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2DB5FBEC" w:rsidR="00544708" w:rsidRDefault="00E33C93" w:rsidP="00544708">
      <w:pPr>
        <w:spacing w:after="240" w:line="240" w:lineRule="auto"/>
        <w:jc w:val="center"/>
        <w:rPr>
          <w:rFonts w:ascii="Arial" w:hAnsi="Arial" w:cs="Arial"/>
          <w:b/>
          <w:sz w:val="32"/>
          <w:u w:val="single"/>
        </w:rPr>
      </w:pPr>
      <w:r>
        <w:rPr>
          <w:rFonts w:ascii="Arial" w:hAnsi="Arial" w:cs="Arial"/>
          <w:b/>
          <w:sz w:val="32"/>
          <w:u w:val="single"/>
        </w:rPr>
        <w:t>Ba</w:t>
      </w:r>
      <w:r w:rsidR="00945B2A">
        <w:rPr>
          <w:rFonts w:ascii="Arial" w:hAnsi="Arial" w:cs="Arial"/>
          <w:b/>
          <w:sz w:val="32"/>
          <w:u w:val="single"/>
        </w:rPr>
        <w:t>th</w:t>
      </w:r>
      <w:r>
        <w:rPr>
          <w:rFonts w:ascii="Arial" w:hAnsi="Arial" w:cs="Arial"/>
          <w:b/>
          <w:sz w:val="32"/>
          <w:u w:val="single"/>
        </w:rPr>
        <w:t xml:space="preserve"> Borough</w:t>
      </w:r>
      <w:r w:rsidR="00544708" w:rsidRPr="006E1686">
        <w:rPr>
          <w:rFonts w:ascii="Arial" w:hAnsi="Arial" w:cs="Arial"/>
          <w:b/>
          <w:sz w:val="32"/>
          <w:u w:val="single"/>
        </w:rPr>
        <w:t xml:space="preserve">, </w:t>
      </w:r>
      <w:r w:rsidR="0060193C">
        <w:rPr>
          <w:rFonts w:ascii="Arial" w:hAnsi="Arial" w:cs="Arial"/>
          <w:b/>
          <w:sz w:val="32"/>
          <w:u w:val="single"/>
        </w:rPr>
        <w:t>Northampton</w:t>
      </w:r>
      <w:r w:rsidR="00544708" w:rsidRPr="00DC0762">
        <w:rPr>
          <w:rFonts w:ascii="Arial" w:hAnsi="Arial" w:cs="Arial"/>
          <w:b/>
          <w:sz w:val="32"/>
          <w:u w:val="single"/>
        </w:rPr>
        <w:t xml:space="preserve"> </w:t>
      </w:r>
      <w:r w:rsidR="00544708" w:rsidRPr="00544708">
        <w:rPr>
          <w:rFonts w:ascii="Arial" w:hAnsi="Arial" w:cs="Arial"/>
          <w:b/>
          <w:sz w:val="32"/>
          <w:u w:val="single"/>
        </w:rPr>
        <w:t>County Annex</w:t>
      </w:r>
    </w:p>
    <w:p w14:paraId="2594ABC5" w14:textId="77777777" w:rsidR="00544708" w:rsidRDefault="005A0F6C" w:rsidP="00544708">
      <w:pPr>
        <w:spacing w:after="120" w:line="240" w:lineRule="auto"/>
        <w:rPr>
          <w:rFonts w:ascii="Arial" w:hAnsi="Arial" w:cs="Arial"/>
          <w:b/>
          <w:sz w:val="32"/>
        </w:rPr>
      </w:pPr>
      <w:r w:rsidRPr="002D115D">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14:paraId="58A9DCBD" w14:textId="77777777" w:rsidTr="00705869">
        <w:tc>
          <w:tcPr>
            <w:tcW w:w="5130"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5094"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FA1FDA" w:rsidRPr="002D115D" w14:paraId="37257AF9" w14:textId="77777777" w:rsidTr="00705869">
        <w:tc>
          <w:tcPr>
            <w:tcW w:w="5130" w:type="dxa"/>
          </w:tcPr>
          <w:p w14:paraId="78D3C381" w14:textId="77777777" w:rsidR="00FA1FDA" w:rsidRPr="002D115D" w:rsidRDefault="00FA1FDA" w:rsidP="00FA1FDA">
            <w:pPr>
              <w:rPr>
                <w:rFonts w:ascii="Arial" w:hAnsi="Arial" w:cs="Arial"/>
                <w:color w:val="767171" w:themeColor="background2" w:themeShade="80"/>
                <w:sz w:val="24"/>
              </w:rPr>
            </w:pPr>
            <w:r w:rsidRPr="002D115D">
              <w:rPr>
                <w:rFonts w:ascii="Arial" w:hAnsi="Arial" w:cs="Arial"/>
                <w:color w:val="767171" w:themeColor="background2" w:themeShade="80"/>
                <w:sz w:val="24"/>
              </w:rPr>
              <w:t>Bradford T. Flynn</w:t>
            </w:r>
          </w:p>
          <w:p w14:paraId="6F001E47" w14:textId="77777777" w:rsidR="00FA1FDA" w:rsidRPr="002D115D" w:rsidRDefault="00FA1FDA" w:rsidP="00FA1FDA">
            <w:pPr>
              <w:rPr>
                <w:rFonts w:ascii="Arial" w:hAnsi="Arial" w:cs="Arial"/>
                <w:color w:val="767171" w:themeColor="background2" w:themeShade="80"/>
                <w:sz w:val="24"/>
              </w:rPr>
            </w:pPr>
            <w:r w:rsidRPr="002D115D">
              <w:rPr>
                <w:rFonts w:ascii="Arial" w:hAnsi="Arial" w:cs="Arial"/>
                <w:color w:val="767171" w:themeColor="background2" w:themeShade="80"/>
                <w:sz w:val="24"/>
              </w:rPr>
              <w:t>Borough Manager</w:t>
            </w:r>
          </w:p>
          <w:p w14:paraId="729671B7" w14:textId="77777777" w:rsidR="00FA1FDA" w:rsidRPr="002D115D" w:rsidRDefault="00FA1FDA" w:rsidP="00FA1FDA">
            <w:pPr>
              <w:rPr>
                <w:rFonts w:ascii="Arial" w:hAnsi="Arial" w:cs="Arial"/>
                <w:color w:val="767171" w:themeColor="background2" w:themeShade="80"/>
                <w:sz w:val="24"/>
              </w:rPr>
            </w:pPr>
            <w:r w:rsidRPr="002D115D">
              <w:rPr>
                <w:rFonts w:ascii="Arial" w:hAnsi="Arial" w:cs="Arial"/>
                <w:color w:val="767171" w:themeColor="background2" w:themeShade="80"/>
                <w:sz w:val="24"/>
              </w:rPr>
              <w:t>121 S. Walnut Street, Bath, PA 18014 </w:t>
            </w:r>
          </w:p>
          <w:p w14:paraId="1095774A" w14:textId="77777777" w:rsidR="00FA1FDA" w:rsidRPr="002D115D" w:rsidRDefault="00FA1FDA" w:rsidP="00FA1FDA">
            <w:pPr>
              <w:rPr>
                <w:rFonts w:ascii="Arial" w:hAnsi="Arial" w:cs="Arial"/>
                <w:color w:val="767171" w:themeColor="background2" w:themeShade="80"/>
                <w:sz w:val="24"/>
              </w:rPr>
            </w:pPr>
            <w:r w:rsidRPr="002D115D">
              <w:rPr>
                <w:rFonts w:ascii="Arial" w:hAnsi="Arial" w:cs="Arial"/>
                <w:color w:val="767171" w:themeColor="background2" w:themeShade="80"/>
                <w:sz w:val="24"/>
              </w:rPr>
              <w:t>610-837-6525</w:t>
            </w:r>
          </w:p>
          <w:p w14:paraId="63D65DC6" w14:textId="510E0475" w:rsidR="00FA1FDA" w:rsidRPr="002D115D" w:rsidRDefault="00FA1FDA" w:rsidP="00FA1FDA">
            <w:pPr>
              <w:rPr>
                <w:rFonts w:ascii="Arial" w:hAnsi="Arial" w:cs="Arial"/>
                <w:color w:val="767171" w:themeColor="background2" w:themeShade="80"/>
                <w:sz w:val="28"/>
              </w:rPr>
            </w:pPr>
            <w:r w:rsidRPr="002D115D">
              <w:rPr>
                <w:rFonts w:ascii="Arial" w:hAnsi="Arial" w:cs="Arial"/>
                <w:color w:val="767171" w:themeColor="background2" w:themeShade="80"/>
                <w:sz w:val="24"/>
              </w:rPr>
              <w:t>manager@boroughofbath.org</w:t>
            </w:r>
          </w:p>
        </w:tc>
        <w:tc>
          <w:tcPr>
            <w:tcW w:w="5094" w:type="dxa"/>
          </w:tcPr>
          <w:p w14:paraId="663F566D" w14:textId="77777777" w:rsidR="00FA1FDA" w:rsidRDefault="00FA1FDA" w:rsidP="00FA1FDA">
            <w:pPr>
              <w:rPr>
                <w:rFonts w:ascii="Arial" w:hAnsi="Arial" w:cs="Arial"/>
                <w:color w:val="767171" w:themeColor="background2" w:themeShade="80"/>
                <w:sz w:val="24"/>
                <w:szCs w:val="24"/>
              </w:rPr>
            </w:pPr>
            <w:r>
              <w:rPr>
                <w:rFonts w:ascii="Arial" w:hAnsi="Arial" w:cs="Arial"/>
                <w:color w:val="767171" w:themeColor="background2" w:themeShade="80"/>
                <w:sz w:val="24"/>
                <w:szCs w:val="24"/>
              </w:rPr>
              <w:t>Luis E. Figueroa</w:t>
            </w:r>
          </w:p>
          <w:p w14:paraId="26E37BE6" w14:textId="77777777" w:rsidR="00FA1FDA" w:rsidRDefault="00FA1FDA" w:rsidP="00FA1FDA">
            <w:pPr>
              <w:rPr>
                <w:rFonts w:ascii="Arial" w:hAnsi="Arial" w:cs="Arial"/>
                <w:color w:val="767171" w:themeColor="background2" w:themeShade="80"/>
                <w:sz w:val="24"/>
                <w:szCs w:val="24"/>
              </w:rPr>
            </w:pPr>
            <w:r>
              <w:rPr>
                <w:rFonts w:ascii="Arial" w:hAnsi="Arial" w:cs="Arial"/>
                <w:color w:val="767171" w:themeColor="background2" w:themeShade="80"/>
                <w:sz w:val="24"/>
                <w:szCs w:val="24"/>
              </w:rPr>
              <w:t>Emergency Management Coordinator</w:t>
            </w:r>
          </w:p>
          <w:p w14:paraId="0014FA67" w14:textId="77777777" w:rsidR="00FA1FDA" w:rsidRDefault="00FA1FDA" w:rsidP="00FA1FDA">
            <w:pPr>
              <w:rPr>
                <w:rFonts w:ascii="Arial" w:hAnsi="Arial" w:cs="Arial"/>
                <w:color w:val="767171" w:themeColor="background2" w:themeShade="80"/>
                <w:sz w:val="24"/>
                <w:szCs w:val="24"/>
              </w:rPr>
            </w:pPr>
            <w:r>
              <w:rPr>
                <w:rFonts w:ascii="Arial" w:hAnsi="Arial" w:cs="Arial"/>
                <w:color w:val="767171" w:themeColor="background2" w:themeShade="80"/>
                <w:sz w:val="24"/>
                <w:szCs w:val="24"/>
              </w:rPr>
              <w:t>121 S. Walnut Street, Bath, PA 18014</w:t>
            </w:r>
          </w:p>
          <w:p w14:paraId="3FD6FEB6" w14:textId="77777777" w:rsidR="00FA1FDA" w:rsidRDefault="00FA1FDA" w:rsidP="00FA1FDA">
            <w:pPr>
              <w:rPr>
                <w:rFonts w:ascii="Arial" w:hAnsi="Arial" w:cs="Arial"/>
                <w:color w:val="767171" w:themeColor="background2" w:themeShade="80"/>
                <w:sz w:val="24"/>
                <w:szCs w:val="24"/>
              </w:rPr>
            </w:pPr>
            <w:r>
              <w:rPr>
                <w:rFonts w:ascii="Arial" w:hAnsi="Arial" w:cs="Arial"/>
                <w:color w:val="767171" w:themeColor="background2" w:themeShade="80"/>
                <w:sz w:val="24"/>
                <w:szCs w:val="24"/>
              </w:rPr>
              <w:t>718-612-2305</w:t>
            </w:r>
          </w:p>
          <w:p w14:paraId="25C5FA71" w14:textId="35F655ED" w:rsidR="00FA1FDA" w:rsidRPr="002D115D" w:rsidRDefault="00FA1FDA" w:rsidP="00FA1FDA">
            <w:pPr>
              <w:rPr>
                <w:rFonts w:ascii="Segoe UI" w:hAnsi="Segoe UI" w:cs="Segoe UI"/>
                <w:b/>
                <w:bCs/>
                <w:sz w:val="18"/>
                <w:szCs w:val="18"/>
              </w:rPr>
            </w:pPr>
            <w:r>
              <w:rPr>
                <w:rFonts w:ascii="Arial" w:hAnsi="Arial" w:cs="Arial"/>
                <w:color w:val="767171" w:themeColor="background2" w:themeShade="80"/>
                <w:sz w:val="24"/>
                <w:szCs w:val="24"/>
              </w:rPr>
              <w:t>emc@boroughofbath.org</w:t>
            </w:r>
          </w:p>
        </w:tc>
      </w:tr>
    </w:tbl>
    <w:p w14:paraId="33EB6598" w14:textId="77777777" w:rsidR="00544708" w:rsidRDefault="005A0F6C" w:rsidP="00DC0762">
      <w:pPr>
        <w:spacing w:before="240" w:after="120" w:line="240" w:lineRule="auto"/>
        <w:rPr>
          <w:rFonts w:ascii="Arial" w:hAnsi="Arial" w:cs="Arial"/>
          <w:b/>
          <w:sz w:val="32"/>
        </w:rPr>
      </w:pPr>
      <w:r w:rsidRPr="002D115D">
        <w:rPr>
          <w:rFonts w:ascii="Arial" w:hAnsi="Arial" w:cs="Arial"/>
          <w:b/>
          <w:sz w:val="28"/>
        </w:rPr>
        <w:t>Municipal Profile</w:t>
      </w:r>
    </w:p>
    <w:p w14:paraId="4093FBC4" w14:textId="77777777" w:rsidR="00B552CF" w:rsidRDefault="00B552CF" w:rsidP="00B552CF">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Bath Borough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the western part of Northampton County. It encompasses an area of approximately 0.9 square </w:t>
      </w:r>
      <w:proofErr w:type="gramStart"/>
      <w:r>
        <w:rPr>
          <w:rFonts w:ascii="Arial" w:hAnsi="Arial" w:cs="Arial"/>
          <w:color w:val="767171" w:themeColor="background2" w:themeShade="80"/>
          <w:sz w:val="24"/>
          <w:szCs w:val="24"/>
        </w:rPr>
        <w:t>miles, and</w:t>
      </w:r>
      <w:proofErr w:type="gramEnd"/>
      <w:r>
        <w:rPr>
          <w:rFonts w:ascii="Arial" w:hAnsi="Arial" w:cs="Arial"/>
          <w:color w:val="767171" w:themeColor="background2" w:themeShade="80"/>
          <w:sz w:val="24"/>
          <w:szCs w:val="24"/>
        </w:rPr>
        <w:t xml:space="preserve"> has a population of 2,808 (2020 Census). The borough is bordered by Upper Nazareth Township to the east and East Allen Township to the north, west, and south.</w:t>
      </w:r>
    </w:p>
    <w:p w14:paraId="082E5D55" w14:textId="77777777" w:rsidR="00B552CF" w:rsidRDefault="00B552CF" w:rsidP="00B552CF">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Monocacy Creek flows southward from the northwest corner of the borough south into East Allen Township. Another small stream flows into the borough from the west, just south of PA Route 248. A small pond runs parallel to PA Routes 329 / 987 to the southwest of the borough; its northern tip enters the borough’s border. Penn-Dixie Pond also enters the borough from the east, south of PA Route 248.</w:t>
      </w:r>
    </w:p>
    <w:p w14:paraId="75BF3229" w14:textId="77777777" w:rsidR="00B552CF" w:rsidRPr="00034B29" w:rsidRDefault="00B552CF" w:rsidP="00B552CF">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Bath Borough is a hub of several major roadways. PA Route 248 (Main Street / Northampton Street) crosses through the center of the borough east-west. PA Route 512 (Walnut Street) crosses through the middle of the borough north-south. PA Routes 329 and 987 share the designation of Race Street until it meets PA Route 248, when PA Route 329 ends. PA Route 987 follows Main Street to the southeast to South Chestnut Street, where it turns north and shares South Chestnut Street with PA Route 248 until that road turns east on Northampton Street. PA Route 987 continues north as Chestnut Street.</w:t>
      </w:r>
      <w:r w:rsidRPr="00034B29">
        <w:rPr>
          <w:rFonts w:ascii="Arial" w:hAnsi="Arial" w:cs="Arial"/>
          <w:color w:val="767171" w:themeColor="background2" w:themeShade="80"/>
          <w:sz w:val="24"/>
          <w:szCs w:val="24"/>
        </w:rPr>
        <w:t xml:space="preserve">   </w:t>
      </w:r>
    </w:p>
    <w:p w14:paraId="4190F584" w14:textId="0630F166" w:rsidR="00544708" w:rsidRPr="00544708" w:rsidRDefault="005A0F6C" w:rsidP="0060193C">
      <w:pPr>
        <w:spacing w:before="240" w:after="120" w:line="240" w:lineRule="auto"/>
        <w:rPr>
          <w:rFonts w:ascii="Arial" w:hAnsi="Arial" w:cs="Arial"/>
          <w:sz w:val="24"/>
        </w:rPr>
      </w:pPr>
      <w:r w:rsidRPr="002D115D">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in the planning process such as,</w:t>
      </w:r>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D264F9" w14:paraId="4FD3B37A" w14:textId="77777777" w:rsidTr="006E1686">
        <w:tc>
          <w:tcPr>
            <w:tcW w:w="4942" w:type="dxa"/>
          </w:tcPr>
          <w:p w14:paraId="4E9CB0A7" w14:textId="77777777" w:rsidR="00D264F9" w:rsidRPr="002D115D" w:rsidRDefault="00D264F9" w:rsidP="00D264F9">
            <w:pPr>
              <w:spacing w:after="120"/>
              <w:rPr>
                <w:rFonts w:ascii="Arial" w:hAnsi="Arial" w:cs="Arial"/>
                <w:color w:val="767171" w:themeColor="background2" w:themeShade="80"/>
                <w:sz w:val="24"/>
                <w:szCs w:val="24"/>
              </w:rPr>
            </w:pPr>
            <w:r w:rsidRPr="002D115D">
              <w:rPr>
                <w:rFonts w:ascii="Arial" w:hAnsi="Arial" w:cs="Arial"/>
                <w:color w:val="767171" w:themeColor="background2" w:themeShade="80"/>
                <w:sz w:val="24"/>
                <w:szCs w:val="24"/>
              </w:rPr>
              <w:t>Bradford T. Flynn, Borough Manager</w:t>
            </w:r>
          </w:p>
          <w:p w14:paraId="680AB803" w14:textId="6C31E7A8" w:rsidR="00CB33E8" w:rsidRPr="002D115D" w:rsidRDefault="00D264F9" w:rsidP="00D264F9">
            <w:pPr>
              <w:spacing w:after="120"/>
              <w:rPr>
                <w:rFonts w:ascii="Arial" w:hAnsi="Arial" w:cs="Arial"/>
                <w:color w:val="767171" w:themeColor="background2" w:themeShade="80"/>
                <w:sz w:val="24"/>
                <w:szCs w:val="24"/>
              </w:rPr>
            </w:pPr>
            <w:r w:rsidRPr="002D115D">
              <w:rPr>
                <w:rFonts w:ascii="Arial" w:hAnsi="Arial" w:cs="Arial"/>
                <w:color w:val="767171" w:themeColor="background2" w:themeShade="80"/>
                <w:sz w:val="24"/>
                <w:szCs w:val="24"/>
              </w:rPr>
              <w:t>Role: Floodplain Administrator, planning, coordinating information and communicating with stakeholders</w:t>
            </w:r>
          </w:p>
        </w:tc>
        <w:tc>
          <w:tcPr>
            <w:tcW w:w="4912" w:type="dxa"/>
          </w:tcPr>
          <w:p w14:paraId="590B5878" w14:textId="77777777" w:rsidR="00CB33E8" w:rsidRPr="002D115D" w:rsidRDefault="00D264F9" w:rsidP="00B9680F">
            <w:pPr>
              <w:spacing w:after="120"/>
              <w:rPr>
                <w:rFonts w:ascii="Arial" w:hAnsi="Arial" w:cs="Arial"/>
                <w:color w:val="767171" w:themeColor="background2" w:themeShade="80"/>
                <w:sz w:val="24"/>
                <w:szCs w:val="24"/>
                <w:lang w:val="es-ES"/>
              </w:rPr>
            </w:pPr>
            <w:r w:rsidRPr="002D115D">
              <w:rPr>
                <w:rFonts w:ascii="Arial" w:hAnsi="Arial" w:cs="Arial"/>
                <w:color w:val="767171" w:themeColor="background2" w:themeShade="80"/>
                <w:sz w:val="24"/>
                <w:szCs w:val="24"/>
                <w:lang w:val="es-ES"/>
              </w:rPr>
              <w:t xml:space="preserve">Luis E. Figueroa, </w:t>
            </w:r>
            <w:proofErr w:type="spellStart"/>
            <w:r w:rsidRPr="002D115D">
              <w:rPr>
                <w:rFonts w:ascii="Arial" w:hAnsi="Arial" w:cs="Arial"/>
                <w:color w:val="767171" w:themeColor="background2" w:themeShade="80"/>
                <w:sz w:val="24"/>
                <w:szCs w:val="24"/>
                <w:lang w:val="es-ES"/>
              </w:rPr>
              <w:t>Emergency</w:t>
            </w:r>
            <w:proofErr w:type="spellEnd"/>
            <w:r w:rsidRPr="002D115D">
              <w:rPr>
                <w:rFonts w:ascii="Arial" w:hAnsi="Arial" w:cs="Arial"/>
                <w:color w:val="767171" w:themeColor="background2" w:themeShade="80"/>
                <w:sz w:val="24"/>
                <w:szCs w:val="24"/>
                <w:lang w:val="es-ES"/>
              </w:rPr>
              <w:t xml:space="preserve"> Management </w:t>
            </w:r>
            <w:proofErr w:type="spellStart"/>
            <w:r w:rsidRPr="002D115D">
              <w:rPr>
                <w:rFonts w:ascii="Arial" w:hAnsi="Arial" w:cs="Arial"/>
                <w:color w:val="767171" w:themeColor="background2" w:themeShade="80"/>
                <w:sz w:val="24"/>
                <w:szCs w:val="24"/>
                <w:lang w:val="es-ES"/>
              </w:rPr>
              <w:t>Coordinator</w:t>
            </w:r>
            <w:proofErr w:type="spellEnd"/>
          </w:p>
          <w:p w14:paraId="7E424811" w14:textId="02205253" w:rsidR="00D264F9" w:rsidRPr="002D115D" w:rsidRDefault="00D264F9" w:rsidP="00B9680F">
            <w:pPr>
              <w:spacing w:after="120"/>
              <w:rPr>
                <w:rFonts w:ascii="Arial" w:hAnsi="Arial" w:cs="Arial"/>
                <w:color w:val="767171" w:themeColor="background2" w:themeShade="80"/>
                <w:sz w:val="24"/>
                <w:szCs w:val="24"/>
                <w:lang w:val="es-ES"/>
              </w:rPr>
            </w:pPr>
            <w:r w:rsidRPr="002D115D">
              <w:rPr>
                <w:rFonts w:ascii="Arial" w:hAnsi="Arial" w:cs="Arial"/>
                <w:color w:val="767171" w:themeColor="background2" w:themeShade="80"/>
                <w:sz w:val="24"/>
                <w:szCs w:val="24"/>
                <w:lang w:val="es-ES"/>
              </w:rPr>
              <w:t xml:space="preserve">Role: </w:t>
            </w:r>
            <w:r w:rsidR="002D115D" w:rsidRPr="002D115D">
              <w:rPr>
                <w:rFonts w:ascii="Arial" w:hAnsi="Arial" w:cs="Arial"/>
                <w:color w:val="767171" w:themeColor="background2" w:themeShade="80"/>
                <w:sz w:val="24"/>
                <w:szCs w:val="24"/>
                <w:lang w:val="es-ES"/>
              </w:rPr>
              <w:t>EMC</w:t>
            </w:r>
          </w:p>
        </w:tc>
      </w:tr>
      <w:tr w:rsidR="00D264F9" w:rsidRPr="00CB33E8" w14:paraId="6A4622BB" w14:textId="77777777" w:rsidTr="006E1686">
        <w:tc>
          <w:tcPr>
            <w:tcW w:w="4942" w:type="dxa"/>
          </w:tcPr>
          <w:p w14:paraId="637C26DE" w14:textId="77777777" w:rsidR="00D264F9" w:rsidRDefault="00D264F9" w:rsidP="00D264F9">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Chuck </w:t>
            </w:r>
            <w:proofErr w:type="spellStart"/>
            <w:r>
              <w:rPr>
                <w:rFonts w:ascii="Arial" w:hAnsi="Arial" w:cs="Arial"/>
                <w:color w:val="767171" w:themeColor="background2" w:themeShade="80"/>
                <w:sz w:val="24"/>
                <w:szCs w:val="24"/>
              </w:rPr>
              <w:t>Tulley</w:t>
            </w:r>
            <w:proofErr w:type="spellEnd"/>
            <w:r>
              <w:rPr>
                <w:rFonts w:ascii="Arial" w:hAnsi="Arial" w:cs="Arial"/>
                <w:color w:val="767171" w:themeColor="background2" w:themeShade="80"/>
                <w:sz w:val="24"/>
                <w:szCs w:val="24"/>
              </w:rPr>
              <w:t>, Bath Fire Department, Chief</w:t>
            </w:r>
          </w:p>
          <w:p w14:paraId="03F5B23A" w14:textId="2CEC037E" w:rsidR="00D264F9" w:rsidRPr="00D264F9" w:rsidRDefault="00D264F9" w:rsidP="00D264F9">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Emergency management and fire protection service coordinator; risk and exposure assessments/planning</w:t>
            </w:r>
          </w:p>
        </w:tc>
        <w:tc>
          <w:tcPr>
            <w:tcW w:w="4912" w:type="dxa"/>
          </w:tcPr>
          <w:p w14:paraId="0209ED02" w14:textId="1E91860F" w:rsidR="00D264F9" w:rsidRDefault="00D264F9" w:rsidP="00D264F9">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Ron Madison (collier’s Engineering &amp; Design)</w:t>
            </w:r>
          </w:p>
          <w:p w14:paraId="03C2FBE5" w14:textId="51D61FDF" w:rsidR="00D264F9" w:rsidRPr="00CB33E8" w:rsidRDefault="00D264F9" w:rsidP="00D264F9">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Role: Engineering/Planning Role: Emergency management and fire protection service coordinator, </w:t>
            </w:r>
            <w:proofErr w:type="gramStart"/>
            <w:r>
              <w:rPr>
                <w:rFonts w:ascii="Arial" w:hAnsi="Arial" w:cs="Arial"/>
                <w:color w:val="767171" w:themeColor="background2" w:themeShade="80"/>
                <w:sz w:val="24"/>
                <w:szCs w:val="24"/>
              </w:rPr>
              <w:t>risk</w:t>
            </w:r>
            <w:proofErr w:type="gramEnd"/>
            <w:r>
              <w:rPr>
                <w:rFonts w:ascii="Arial" w:hAnsi="Arial" w:cs="Arial"/>
                <w:color w:val="767171" w:themeColor="background2" w:themeShade="80"/>
                <w:sz w:val="24"/>
                <w:szCs w:val="24"/>
              </w:rPr>
              <w:t xml:space="preserve"> and exposure assessments/planning</w:t>
            </w:r>
          </w:p>
        </w:tc>
      </w:tr>
    </w:tbl>
    <w:p w14:paraId="1828A9A2" w14:textId="77777777" w:rsid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0C9A3A0C" w14:textId="589CBEDD" w:rsidR="00412817" w:rsidRDefault="00CB33E8" w:rsidP="00B9680F">
      <w:pPr>
        <w:pStyle w:val="TableParagraph"/>
        <w:spacing w:line="274" w:lineRule="exact"/>
        <w:ind w:left="1440"/>
        <w:rPr>
          <w:color w:val="767171" w:themeColor="background2" w:themeShade="80"/>
          <w:sz w:val="24"/>
        </w:rPr>
      </w:pPr>
      <w:r>
        <w:rPr>
          <w:color w:val="767171" w:themeColor="background2" w:themeShade="80"/>
          <w:sz w:val="24"/>
        </w:rPr>
        <w:t xml:space="preserve">No identifiable groups to include </w:t>
      </w:r>
      <w:proofErr w:type="gramStart"/>
      <w:r>
        <w:rPr>
          <w:color w:val="767171" w:themeColor="background2" w:themeShade="80"/>
          <w:sz w:val="24"/>
        </w:rPr>
        <w:t>at this time</w:t>
      </w:r>
      <w:proofErr w:type="gramEnd"/>
      <w:r>
        <w:rPr>
          <w:color w:val="767171" w:themeColor="background2" w:themeShade="80"/>
          <w:sz w:val="24"/>
        </w:rPr>
        <w:t xml:space="preserve">. </w:t>
      </w:r>
    </w:p>
    <w:p w14:paraId="753CF6A7" w14:textId="07A676CF" w:rsidR="0056565B" w:rsidRPr="002D115D"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2D115D">
        <w:rPr>
          <w:rFonts w:ascii="Arial" w:hAnsi="Arial" w:cs="Arial"/>
          <w:color w:val="767171" w:themeColor="background2" w:themeShade="80"/>
          <w:sz w:val="24"/>
        </w:rPr>
        <w:t xml:space="preserve">Describe how the public </w:t>
      </w:r>
      <w:r w:rsidRPr="002D115D">
        <w:rPr>
          <w:rFonts w:ascii="Arial" w:hAnsi="Arial" w:cs="Arial"/>
          <w:b/>
          <w:color w:val="767171" w:themeColor="background2" w:themeShade="80"/>
          <w:sz w:val="24"/>
        </w:rPr>
        <w:t>will be engaged</w:t>
      </w:r>
      <w:r w:rsidRPr="002D115D">
        <w:rPr>
          <w:rFonts w:ascii="Arial" w:hAnsi="Arial" w:cs="Arial"/>
          <w:color w:val="767171" w:themeColor="background2" w:themeShade="80"/>
          <w:sz w:val="24"/>
        </w:rPr>
        <w:t xml:space="preserve"> in the current planning process </w:t>
      </w:r>
      <w:r w:rsidR="00D81F73" w:rsidRPr="002D115D">
        <w:rPr>
          <w:rFonts w:ascii="Arial" w:hAnsi="Arial" w:cs="Arial"/>
          <w:color w:val="767171" w:themeColor="background2" w:themeShade="80"/>
          <w:sz w:val="24"/>
        </w:rPr>
        <w:t>(</w:t>
      </w:r>
      <w:r w:rsidRPr="002D115D">
        <w:rPr>
          <w:rFonts w:ascii="Arial" w:hAnsi="Arial" w:cs="Arial"/>
          <w:color w:val="767171" w:themeColor="background2" w:themeShade="80"/>
          <w:sz w:val="24"/>
        </w:rPr>
        <w:t>examples, newsletters, social media, etc.</w:t>
      </w:r>
      <w:r w:rsidR="00D81F73" w:rsidRPr="002D115D">
        <w:rPr>
          <w:rFonts w:ascii="Arial" w:hAnsi="Arial" w:cs="Arial"/>
          <w:color w:val="767171" w:themeColor="background2" w:themeShade="80"/>
          <w:sz w:val="24"/>
        </w:rPr>
        <w:t>)</w:t>
      </w:r>
      <w:r w:rsidRPr="002D115D">
        <w:rPr>
          <w:rFonts w:ascii="Arial" w:hAnsi="Arial" w:cs="Arial"/>
          <w:color w:val="767171" w:themeColor="background2" w:themeShade="80"/>
          <w:sz w:val="24"/>
        </w:rPr>
        <w:t xml:space="preserve">, </w:t>
      </w:r>
      <w:r w:rsidRPr="002D115D">
        <w:rPr>
          <w:rFonts w:ascii="Arial" w:hAnsi="Arial" w:cs="Arial"/>
          <w:b/>
          <w:color w:val="767171" w:themeColor="background2" w:themeShade="80"/>
          <w:sz w:val="24"/>
        </w:rPr>
        <w:t>and how they were engaged</w:t>
      </w:r>
      <w:r w:rsidRPr="002D115D">
        <w:rPr>
          <w:rFonts w:ascii="Arial" w:hAnsi="Arial" w:cs="Arial"/>
          <w:color w:val="767171" w:themeColor="background2" w:themeShade="80"/>
          <w:sz w:val="24"/>
        </w:rPr>
        <w:t xml:space="preserve"> since the 201</w:t>
      </w:r>
      <w:r w:rsidR="00503A6C" w:rsidRPr="002D115D">
        <w:rPr>
          <w:rFonts w:ascii="Arial" w:hAnsi="Arial" w:cs="Arial"/>
          <w:color w:val="767171" w:themeColor="background2" w:themeShade="80"/>
          <w:sz w:val="24"/>
        </w:rPr>
        <w:t>8</w:t>
      </w:r>
      <w:r w:rsidRPr="002D115D">
        <w:rPr>
          <w:rFonts w:ascii="Arial" w:hAnsi="Arial" w:cs="Arial"/>
          <w:color w:val="767171" w:themeColor="background2" w:themeShade="80"/>
          <w:sz w:val="24"/>
        </w:rPr>
        <w:t xml:space="preserve"> Hazard Mitigation Plan.</w:t>
      </w:r>
    </w:p>
    <w:p w14:paraId="1DC25570" w14:textId="13C90E4C" w:rsidR="00DA1C9B" w:rsidRPr="00D825F0" w:rsidRDefault="008556F9" w:rsidP="008556F9">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The</w:t>
      </w:r>
      <w:r w:rsidR="004574BD">
        <w:rPr>
          <w:rFonts w:ascii="Arial" w:hAnsi="Arial" w:cs="Arial"/>
          <w:color w:val="767171" w:themeColor="background2" w:themeShade="80"/>
          <w:sz w:val="24"/>
        </w:rPr>
        <w:t xml:space="preserve"> borough may add information pertaining to hazard mitigation in the Winter Newsletter, social </w:t>
      </w:r>
      <w:proofErr w:type="gramStart"/>
      <w:r w:rsidR="004574BD">
        <w:rPr>
          <w:rFonts w:ascii="Arial" w:hAnsi="Arial" w:cs="Arial"/>
          <w:color w:val="767171" w:themeColor="background2" w:themeShade="80"/>
          <w:sz w:val="24"/>
        </w:rPr>
        <w:t>media</w:t>
      </w:r>
      <w:proofErr w:type="gramEnd"/>
      <w:r w:rsidR="004574BD">
        <w:rPr>
          <w:rFonts w:ascii="Arial" w:hAnsi="Arial" w:cs="Arial"/>
          <w:color w:val="767171" w:themeColor="background2" w:themeShade="80"/>
          <w:sz w:val="24"/>
        </w:rPr>
        <w:t xml:space="preserve"> and the </w:t>
      </w:r>
      <w:r w:rsidR="004574BD">
        <w:rPr>
          <w:rFonts w:ascii="Arial" w:hAnsi="Arial" w:cs="Arial"/>
          <w:color w:val="767171" w:themeColor="background2" w:themeShade="80"/>
          <w:sz w:val="24"/>
        </w:rPr>
        <w:tab/>
        <w:t xml:space="preserve">borough’s website. </w:t>
      </w:r>
      <w:r>
        <w:rPr>
          <w:rFonts w:ascii="Arial" w:hAnsi="Arial" w:cs="Arial"/>
          <w:color w:val="767171" w:themeColor="background2" w:themeShade="80"/>
          <w:sz w:val="24"/>
        </w:rPr>
        <w:t>The public has not been engaged directly since the 2018 plan.</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4574BD" w14:paraId="6E6A842C" w14:textId="77777777" w:rsidTr="00B30ABB">
        <w:trPr>
          <w:trHeight w:val="288"/>
        </w:trPr>
        <w:tc>
          <w:tcPr>
            <w:tcW w:w="3702" w:type="dxa"/>
            <w:vAlign w:val="center"/>
          </w:tcPr>
          <w:p w14:paraId="686D7D2B" w14:textId="77777777" w:rsidR="004574BD" w:rsidRPr="0056565B" w:rsidRDefault="004574BD" w:rsidP="004574BD">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4574BD" w:rsidRPr="0056565B" w:rsidRDefault="004574BD" w:rsidP="004574BD">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125B4C59" w:rsidR="004574BD" w:rsidRPr="004F5A3C" w:rsidRDefault="004574BD" w:rsidP="004574BD">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 The FPA is the Borough Manager; no, the Borough Manager is not certified. Open to certification process.</w:t>
            </w:r>
          </w:p>
        </w:tc>
      </w:tr>
      <w:tr w:rsidR="004574BD" w14:paraId="26E0E0C5" w14:textId="77777777" w:rsidTr="00B30ABB">
        <w:trPr>
          <w:trHeight w:val="288"/>
        </w:trPr>
        <w:tc>
          <w:tcPr>
            <w:tcW w:w="3702" w:type="dxa"/>
            <w:vAlign w:val="center"/>
          </w:tcPr>
          <w:p w14:paraId="075D7FC1" w14:textId="77777777" w:rsidR="004574BD" w:rsidRPr="0056565B" w:rsidRDefault="004574BD" w:rsidP="004574BD">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4574BD" w:rsidRPr="0056565B" w:rsidRDefault="004574BD" w:rsidP="004574BD">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5762951E" w:rsidR="004574BD" w:rsidRPr="004F5A3C" w:rsidRDefault="004574BD" w:rsidP="004574BD">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Unsure. Believed to be a primary function.</w:t>
            </w:r>
          </w:p>
        </w:tc>
      </w:tr>
      <w:tr w:rsidR="004574BD" w14:paraId="69CA1C43" w14:textId="77777777" w:rsidTr="00B30ABB">
        <w:trPr>
          <w:trHeight w:val="432"/>
        </w:trPr>
        <w:tc>
          <w:tcPr>
            <w:tcW w:w="3702" w:type="dxa"/>
            <w:vAlign w:val="center"/>
          </w:tcPr>
          <w:p w14:paraId="1C1BBAD6" w14:textId="77777777" w:rsidR="004574BD" w:rsidRPr="0056565B" w:rsidRDefault="004574BD" w:rsidP="004574BD">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4574BD" w:rsidRPr="0056565B" w:rsidRDefault="004574BD" w:rsidP="004574BD">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154C9E0C" w:rsidR="004574BD" w:rsidRPr="004F5A3C" w:rsidRDefault="004574BD" w:rsidP="004574BD">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Bath Code of Ordinances No. 2014-640, which amends Chapter 172 Zoning; providing for Flood Plain Management Regulations, identifies responsible parties, obtaining a permit for any construction within a floodplain. Sets minimum requirements for construction and development within floodplains.</w:t>
            </w:r>
          </w:p>
        </w:tc>
      </w:tr>
      <w:tr w:rsidR="004574BD" w14:paraId="34D814D5" w14:textId="77777777" w:rsidTr="00B30ABB">
        <w:trPr>
          <w:trHeight w:val="288"/>
        </w:trPr>
        <w:tc>
          <w:tcPr>
            <w:tcW w:w="3702" w:type="dxa"/>
            <w:vAlign w:val="center"/>
          </w:tcPr>
          <w:p w14:paraId="09AB192D" w14:textId="77777777" w:rsidR="004574BD" w:rsidRPr="0056565B" w:rsidRDefault="004574BD" w:rsidP="004574BD">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4574BD" w:rsidRPr="0056565B" w:rsidRDefault="004574BD" w:rsidP="004574BD">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7EFD88C6" w:rsidR="004574BD" w:rsidRPr="004F5A3C" w:rsidRDefault="004574BD" w:rsidP="004574BD">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Failure in local succession planning; current manager was unaware of this management responsibility. </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4574BD" w:rsidRPr="00D11BC5" w14:paraId="59C2642F" w14:textId="77777777" w:rsidTr="00D825F0">
        <w:trPr>
          <w:trHeight w:val="432"/>
        </w:trPr>
        <w:tc>
          <w:tcPr>
            <w:tcW w:w="3702" w:type="dxa"/>
            <w:vAlign w:val="center"/>
          </w:tcPr>
          <w:p w14:paraId="5C4D0F45" w14:textId="77777777"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4574BD" w:rsidRPr="00D11BC5"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48FE6EDF" w:rsidR="004574BD" w:rsidRPr="00DA1C9B" w:rsidRDefault="004574BD" w:rsidP="004574B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Since the adoption of Ordinance No. 2014-640, Senior Mitigation Planning Specialist, Katie </w:t>
            </w:r>
            <w:proofErr w:type="spellStart"/>
            <w:r>
              <w:rPr>
                <w:rFonts w:ascii="Arial" w:hAnsi="Arial" w:cs="Arial"/>
                <w:color w:val="767171" w:themeColor="background2" w:themeShade="80"/>
                <w:sz w:val="20"/>
                <w:szCs w:val="20"/>
              </w:rPr>
              <w:t>Lipiecki</w:t>
            </w:r>
            <w:proofErr w:type="spellEnd"/>
            <w:r>
              <w:rPr>
                <w:rFonts w:ascii="Arial" w:hAnsi="Arial" w:cs="Arial"/>
                <w:color w:val="767171" w:themeColor="background2" w:themeShade="80"/>
                <w:sz w:val="20"/>
                <w:szCs w:val="20"/>
              </w:rPr>
              <w:t>, CFM of FEMA stated the ordinance amendment brought Bath into compliance with NFIP and FIRM. Letter CID #420717 issued August 1</w:t>
            </w:r>
            <w:r>
              <w:rPr>
                <w:rFonts w:ascii="Arial" w:hAnsi="Arial" w:cs="Arial"/>
                <w:color w:val="767171" w:themeColor="background2" w:themeShade="80"/>
                <w:sz w:val="20"/>
                <w:szCs w:val="20"/>
                <w:vertAlign w:val="superscript"/>
              </w:rPr>
              <w:t>st</w:t>
            </w:r>
            <w:r>
              <w:rPr>
                <w:rFonts w:ascii="Arial" w:hAnsi="Arial" w:cs="Arial"/>
                <w:color w:val="767171" w:themeColor="background2" w:themeShade="80"/>
                <w:sz w:val="20"/>
                <w:szCs w:val="20"/>
              </w:rPr>
              <w:t xml:space="preserve">, 2014. </w:t>
            </w:r>
          </w:p>
        </w:tc>
      </w:tr>
      <w:tr w:rsidR="004574BD" w:rsidRPr="00D11BC5" w14:paraId="1D682840" w14:textId="77777777" w:rsidTr="00D825F0">
        <w:trPr>
          <w:trHeight w:val="288"/>
        </w:trPr>
        <w:tc>
          <w:tcPr>
            <w:tcW w:w="3702" w:type="dxa"/>
            <w:vAlign w:val="center"/>
          </w:tcPr>
          <w:p w14:paraId="118A5098" w14:textId="77777777"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4574BD" w:rsidRPr="00D11BC5" w:rsidRDefault="004574BD" w:rsidP="004574BD">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2C0C6DA" w:rsidR="004574BD" w:rsidRPr="00DA1C9B" w:rsidRDefault="004574BD" w:rsidP="004574B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None</w:t>
            </w:r>
          </w:p>
        </w:tc>
      </w:tr>
      <w:tr w:rsidR="004574BD" w:rsidRPr="00D11BC5" w14:paraId="7CB4B08C" w14:textId="77777777" w:rsidTr="00D825F0">
        <w:trPr>
          <w:trHeight w:val="432"/>
        </w:trPr>
        <w:tc>
          <w:tcPr>
            <w:tcW w:w="3702" w:type="dxa"/>
            <w:vAlign w:val="center"/>
          </w:tcPr>
          <w:p w14:paraId="3FDCDB58" w14:textId="77777777"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4574BD" w:rsidRPr="00D11BC5" w:rsidRDefault="004574BD" w:rsidP="004574BD">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7E021E6D" w:rsidR="004574BD" w:rsidRPr="00DA1C9B" w:rsidRDefault="004574BD" w:rsidP="004574B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4574BD" w:rsidRPr="00D11BC5" w14:paraId="77AC5E99" w14:textId="77777777" w:rsidTr="00A06AE9">
        <w:trPr>
          <w:trHeight w:val="288"/>
        </w:trPr>
        <w:tc>
          <w:tcPr>
            <w:tcW w:w="3702" w:type="dxa"/>
            <w:vAlign w:val="center"/>
          </w:tcPr>
          <w:p w14:paraId="3AE5EDFC" w14:textId="77777777"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4574BD" w:rsidRPr="00D11BC5" w:rsidRDefault="004574BD" w:rsidP="004574BD">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30EABD1A" w:rsidR="004574BD" w:rsidRPr="00DA1C9B" w:rsidRDefault="004574BD" w:rsidP="004574B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4574BD" w:rsidRPr="00D11BC5" w14:paraId="10DC6D80" w14:textId="77777777" w:rsidTr="00D825F0">
        <w:trPr>
          <w:trHeight w:val="292"/>
        </w:trPr>
        <w:tc>
          <w:tcPr>
            <w:tcW w:w="3702" w:type="dxa"/>
            <w:vAlign w:val="center"/>
          </w:tcPr>
          <w:p w14:paraId="6B89C8A4" w14:textId="77777777"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4574BD" w:rsidRPr="00D11BC5"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062CDA20" w:rsidR="004574BD" w:rsidRPr="00DA1C9B" w:rsidRDefault="004574BD" w:rsidP="004574B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Since the adoption of Ordinance 2014-640 dated June 2. 2014. </w:t>
            </w:r>
          </w:p>
        </w:tc>
      </w:tr>
      <w:tr w:rsidR="004574BD" w:rsidRPr="00D11BC5" w14:paraId="26818450" w14:textId="77777777" w:rsidTr="0002300A">
        <w:trPr>
          <w:trHeight w:val="432"/>
        </w:trPr>
        <w:tc>
          <w:tcPr>
            <w:tcW w:w="3702" w:type="dxa"/>
            <w:vAlign w:val="center"/>
          </w:tcPr>
          <w:p w14:paraId="7361767A" w14:textId="77777777" w:rsidR="004574BD"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 xml:space="preserve">Are the Flood Insurance Rate Maps (FIRMs) digital or paper? </w:t>
            </w:r>
          </w:p>
          <w:p w14:paraId="7D0B2240" w14:textId="77777777"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4574BD" w:rsidRPr="00D11BC5"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28436387" w:rsidR="004574BD" w:rsidRPr="00DA1C9B" w:rsidRDefault="004574BD" w:rsidP="004574B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The Borough has physical copies of the maps located in the borough office. There also appears to be copies of the maps by CD-ROM.</w:t>
            </w:r>
          </w:p>
        </w:tc>
      </w:tr>
      <w:tr w:rsidR="004574BD" w:rsidRPr="00D11BC5" w14:paraId="3DACDE2B" w14:textId="77777777" w:rsidTr="0002300A">
        <w:trPr>
          <w:trHeight w:val="432"/>
        </w:trPr>
        <w:tc>
          <w:tcPr>
            <w:tcW w:w="3702" w:type="dxa"/>
            <w:vAlign w:val="center"/>
          </w:tcPr>
          <w:p w14:paraId="51BDC25C" w14:textId="77777777" w:rsidR="004574BD"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4574BD" w:rsidRPr="00D11BC5"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18B20B36" w:rsidR="004574BD" w:rsidRPr="00DA1C9B" w:rsidRDefault="004574BD" w:rsidP="004574B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Ordinance No. 2014-640 Section 1.2 has Abrogation and Greater Restrictions clause.</w:t>
            </w:r>
          </w:p>
        </w:tc>
      </w:tr>
      <w:tr w:rsidR="004574BD" w:rsidRPr="00D11BC5" w14:paraId="72920D06" w14:textId="77777777" w:rsidTr="0002300A">
        <w:trPr>
          <w:trHeight w:val="288"/>
        </w:trPr>
        <w:tc>
          <w:tcPr>
            <w:tcW w:w="3702" w:type="dxa"/>
            <w:vAlign w:val="center"/>
          </w:tcPr>
          <w:p w14:paraId="2BD3EF4A" w14:textId="77777777"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4574BD" w:rsidRPr="00D11BC5"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7D6C6327" w:rsidR="004574BD" w:rsidRPr="00DA1C9B" w:rsidRDefault="004574BD" w:rsidP="004574B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Ordinance No. 2014-640 Section 2.4 Application Procedures and Requirements. </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sidRPr="002D115D">
              <w:rPr>
                <w:rFonts w:ascii="Arial" w:hAnsi="Arial" w:cs="Arial"/>
                <w:b/>
                <w:sz w:val="20"/>
                <w:szCs w:val="20"/>
              </w:rPr>
              <w:t>4. Insurance Summary</w:t>
            </w:r>
          </w:p>
        </w:tc>
      </w:tr>
      <w:tr w:rsidR="004574BD" w:rsidRPr="00D11BC5" w14:paraId="72A103F9" w14:textId="77777777" w:rsidTr="00A9282B">
        <w:trPr>
          <w:trHeight w:val="288"/>
        </w:trPr>
        <w:tc>
          <w:tcPr>
            <w:tcW w:w="3702" w:type="dxa"/>
            <w:vAlign w:val="center"/>
          </w:tcPr>
          <w:p w14:paraId="2622669D" w14:textId="77777777"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4574BD" w:rsidRDefault="004574BD" w:rsidP="004574BD">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4574BD"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4574BD" w:rsidRPr="00D11BC5"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1170CA42" w:rsidR="004574BD" w:rsidRPr="00412817" w:rsidRDefault="004574BD" w:rsidP="004574BD">
            <w:pPr>
              <w:rPr>
                <w:rFonts w:ascii="Arial" w:hAnsi="Arial" w:cs="Arial"/>
                <w:color w:val="767171" w:themeColor="background2" w:themeShade="80"/>
                <w:sz w:val="20"/>
              </w:rPr>
            </w:pPr>
            <w:r>
              <w:rPr>
                <w:rFonts w:ascii="Arial" w:hAnsi="Arial" w:cs="Arial"/>
                <w:color w:val="767171" w:themeColor="background2" w:themeShade="80"/>
                <w:sz w:val="20"/>
                <w:szCs w:val="20"/>
              </w:rPr>
              <w:t>Unsure where to obtain this information.</w:t>
            </w:r>
          </w:p>
        </w:tc>
      </w:tr>
      <w:tr w:rsidR="004574BD" w:rsidRPr="00D11BC5" w14:paraId="698E808B" w14:textId="77777777" w:rsidTr="00A9282B">
        <w:trPr>
          <w:trHeight w:val="288"/>
        </w:trPr>
        <w:tc>
          <w:tcPr>
            <w:tcW w:w="3702" w:type="dxa"/>
            <w:vAlign w:val="center"/>
          </w:tcPr>
          <w:p w14:paraId="67E0A989" w14:textId="0BA1609A"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4574BD"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4574BD" w:rsidRPr="00D11BC5"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5925E5DC" w:rsidR="004574BD" w:rsidRPr="00412817" w:rsidRDefault="004574BD" w:rsidP="004574B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574BD" w:rsidRPr="00D11BC5" w14:paraId="05576589" w14:textId="77777777" w:rsidTr="00A9282B">
        <w:trPr>
          <w:trHeight w:val="288"/>
        </w:trPr>
        <w:tc>
          <w:tcPr>
            <w:tcW w:w="3702" w:type="dxa"/>
            <w:vAlign w:val="center"/>
          </w:tcPr>
          <w:p w14:paraId="1789ABE5" w14:textId="04DEF697"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4574BD" w:rsidRPr="00D11BC5"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4B26343" w:rsidR="004574BD" w:rsidRPr="00412817" w:rsidRDefault="004574BD" w:rsidP="004574B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574BD" w:rsidRPr="00D11BC5" w14:paraId="1B0F6167" w14:textId="77777777" w:rsidTr="00A9282B">
        <w:trPr>
          <w:trHeight w:val="288"/>
        </w:trPr>
        <w:tc>
          <w:tcPr>
            <w:tcW w:w="3702" w:type="dxa"/>
            <w:vAlign w:val="center"/>
          </w:tcPr>
          <w:p w14:paraId="12C22FFE" w14:textId="38187CD1" w:rsidR="004574BD" w:rsidRPr="00D11BC5" w:rsidRDefault="004574BD" w:rsidP="004574BD">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4574BD"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4574BD" w:rsidRPr="00D11BC5" w:rsidRDefault="004574BD" w:rsidP="004574BD">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4BEFE241" w:rsidR="004574BD" w:rsidRPr="00412817" w:rsidRDefault="004574BD" w:rsidP="004574B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565D54D9" w:rsidR="00D825F0" w:rsidRDefault="004574BD" w:rsidP="004574BD">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 open to accepting information / training on the CRS program.</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374CEB73" w14:textId="77777777" w:rsidR="00A850D4" w:rsidRPr="00A850D4" w:rsidRDefault="00A850D4" w:rsidP="00A850D4">
      <w:pPr>
        <w:pStyle w:val="ListParagraph"/>
        <w:spacing w:after="0" w:line="240" w:lineRule="auto"/>
        <w:ind w:left="2160"/>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Howard Jones Assisted Living Facility</w:t>
      </w:r>
    </w:p>
    <w:p w14:paraId="6FAC7004" w14:textId="70AA7936" w:rsidR="00B9680F" w:rsidRPr="004574BD" w:rsidRDefault="00A850D4" w:rsidP="00A850D4">
      <w:pPr>
        <w:pStyle w:val="ListParagraph"/>
        <w:spacing w:after="0" w:line="240" w:lineRule="auto"/>
        <w:ind w:left="2160"/>
        <w:contextualSpacing w:val="0"/>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Alexandria Manor Assisted Living Facility</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16F9DF04" w14:textId="77777777" w:rsidR="00A850D4" w:rsidRPr="00A850D4" w:rsidRDefault="00A850D4" w:rsidP="00A850D4">
      <w:pPr>
        <w:pStyle w:val="ListParagraph"/>
        <w:spacing w:after="120" w:line="240" w:lineRule="auto"/>
        <w:ind w:left="2160"/>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Keystone Park</w:t>
      </w:r>
    </w:p>
    <w:p w14:paraId="27DE6F1C" w14:textId="308AC430" w:rsidR="00A850D4" w:rsidRDefault="00A850D4" w:rsidP="00A850D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w:t>
      </w:r>
      <w:r w:rsidRPr="00A850D4">
        <w:rPr>
          <w:rFonts w:ascii="Arial" w:hAnsi="Arial" w:cs="Arial"/>
          <w:color w:val="767171" w:themeColor="background2" w:themeShade="80"/>
          <w:sz w:val="24"/>
          <w:szCs w:val="24"/>
        </w:rPr>
        <w:t>puds N Suds Event (block-party type event)</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A7AB901" w14:textId="77777777" w:rsidR="00A850D4" w:rsidRPr="00A850D4" w:rsidRDefault="00A850D4" w:rsidP="00A850D4">
      <w:pPr>
        <w:pStyle w:val="ListParagraph"/>
        <w:spacing w:after="120" w:line="240" w:lineRule="auto"/>
        <w:ind w:left="2160"/>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Bath Supply</w:t>
      </w:r>
    </w:p>
    <w:p w14:paraId="0118422B" w14:textId="4C7F45CA" w:rsidR="00A850D4" w:rsidRPr="00A850D4" w:rsidRDefault="00A850D4" w:rsidP="00A850D4">
      <w:pPr>
        <w:pStyle w:val="ListParagraph"/>
        <w:spacing w:after="120" w:line="240" w:lineRule="auto"/>
        <w:ind w:left="2160"/>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Howard Jones Assisted Living Facility</w:t>
      </w:r>
    </w:p>
    <w:p w14:paraId="73039C3B" w14:textId="49A52432" w:rsidR="00FF52F5" w:rsidRDefault="00A850D4" w:rsidP="00A850D4">
      <w:pPr>
        <w:pStyle w:val="ListParagraph"/>
        <w:spacing w:after="120" w:line="240" w:lineRule="auto"/>
        <w:ind w:left="2160"/>
        <w:contextualSpacing w:val="0"/>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Alexandria Manor Assisted Living Facility</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14:paraId="6A2D74D1" w14:textId="1C1D6397" w:rsidR="00484236" w:rsidRPr="00EC3CFA" w:rsidRDefault="00A850D4" w:rsidP="00FF52F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Stream tributaries throughout borough leading to Monocacy Creek</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0DF40CF" w14:textId="09FF91FE" w:rsidR="00A850D4" w:rsidRDefault="00A850D4" w:rsidP="00A850D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Borough Downtown Business Care</w:t>
      </w:r>
    </w:p>
    <w:p w14:paraId="3AB87924" w14:textId="60D82670" w:rsidR="00A850D4" w:rsidRDefault="00A850D4" w:rsidP="00A850D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Old Forge Drive</w:t>
      </w:r>
    </w:p>
    <w:p w14:paraId="54444ABD" w14:textId="209180E6" w:rsidR="00A850D4" w:rsidRDefault="00A850D4" w:rsidP="00A850D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Bath Supply Warehousing Site</w:t>
      </w:r>
    </w:p>
    <w:p w14:paraId="7D32B6D4" w14:textId="70D47DBB" w:rsidR="00A850D4" w:rsidRDefault="00A850D4" w:rsidP="00A850D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Howard Jones Assisting Living Facility</w:t>
      </w:r>
    </w:p>
    <w:p w14:paraId="23B833DE" w14:textId="0FA1EB1F" w:rsidR="00DA1C9B" w:rsidRDefault="0051450F" w:rsidP="0088409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21295A05" w14:textId="2934CE9E" w:rsidR="00A850D4" w:rsidRDefault="00A850D4" w:rsidP="00A850D4">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Bath Water Authority Waste / Treatment Facility</w:t>
      </w:r>
    </w:p>
    <w:p w14:paraId="553FFE75" w14:textId="77777777" w:rsidR="006E34A9" w:rsidRDefault="0051450F" w:rsidP="0088409E">
      <w:pPr>
        <w:pStyle w:val="ListParagraph"/>
        <w:numPr>
          <w:ilvl w:val="0"/>
          <w:numId w:val="5"/>
        </w:numPr>
        <w:spacing w:before="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62E46D5F" w14:textId="6DE52F35" w:rsidR="0088409E" w:rsidRPr="004F5A3C" w:rsidRDefault="00FF52F5" w:rsidP="004F5A3C">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536541">
        <w:rPr>
          <w:rFonts w:ascii="Arial" w:hAnsi="Arial" w:cs="Arial"/>
          <w:color w:val="767171" w:themeColor="background2" w:themeShade="80"/>
          <w:sz w:val="24"/>
          <w:szCs w:val="24"/>
        </w:rPr>
        <w:t>/A</w:t>
      </w:r>
    </w:p>
    <w:p w14:paraId="17511CF1" w14:textId="298AE0A6" w:rsidR="00536541" w:rsidRDefault="0051450F" w:rsidP="00A850D4">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t xml:space="preserve">Critical facilities such as, hospitals, medical facilities, police and fires stations, emergency operations centers, shelters, </w:t>
      </w:r>
      <w:proofErr w:type="gramStart"/>
      <w:r w:rsidRPr="006E34A9">
        <w:rPr>
          <w:rFonts w:ascii="Arial" w:hAnsi="Arial" w:cs="Arial"/>
          <w:color w:val="767171" w:themeColor="background2" w:themeShade="80"/>
          <w:sz w:val="24"/>
          <w:szCs w:val="24"/>
        </w:rPr>
        <w:t>schools</w:t>
      </w:r>
      <w:proofErr w:type="gramEnd"/>
      <w:r w:rsidRPr="006E34A9">
        <w:rPr>
          <w:rFonts w:ascii="Arial" w:hAnsi="Arial" w:cs="Arial"/>
          <w:color w:val="767171" w:themeColor="background2" w:themeShade="80"/>
          <w:sz w:val="24"/>
          <w:szCs w:val="24"/>
        </w:rPr>
        <w:t xml:space="preserve"> and airports / heliports. </w:t>
      </w:r>
    </w:p>
    <w:p w14:paraId="50397DFB" w14:textId="77777777" w:rsidR="00A850D4" w:rsidRDefault="00A850D4" w:rsidP="00A850D4">
      <w:pPr>
        <w:pStyle w:val="ListParagraph"/>
        <w:spacing w:after="0" w:line="240" w:lineRule="auto"/>
        <w:ind w:left="1440"/>
        <w:contextualSpacing w:val="0"/>
        <w:rPr>
          <w:rFonts w:ascii="Arial" w:hAnsi="Arial" w:cs="Arial"/>
          <w:color w:val="767171" w:themeColor="background2" w:themeShade="80"/>
          <w:sz w:val="24"/>
          <w:szCs w:val="24"/>
        </w:rPr>
      </w:pPr>
    </w:p>
    <w:p w14:paraId="0378BD7B" w14:textId="77777777" w:rsidR="00A850D4" w:rsidRPr="00A850D4" w:rsidRDefault="00A850D4" w:rsidP="00A850D4">
      <w:pPr>
        <w:pStyle w:val="ListParagraph"/>
        <w:spacing w:before="120" w:after="0" w:line="240" w:lineRule="auto"/>
        <w:ind w:left="2160"/>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Howard Jones Assisted Living Facility</w:t>
      </w:r>
    </w:p>
    <w:p w14:paraId="38F53DF0" w14:textId="77777777" w:rsidR="001531D0" w:rsidRDefault="00A850D4" w:rsidP="001531D0">
      <w:pPr>
        <w:pStyle w:val="ListParagraph"/>
        <w:spacing w:before="120" w:after="0" w:line="240" w:lineRule="auto"/>
        <w:ind w:left="2160"/>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Alexandria Manor Assisted Living Facility</w:t>
      </w:r>
    </w:p>
    <w:p w14:paraId="51F8C6B9" w14:textId="1EB8F755" w:rsidR="00A850D4" w:rsidRPr="001531D0" w:rsidRDefault="00A850D4" w:rsidP="001531D0">
      <w:pPr>
        <w:pStyle w:val="ListParagraph"/>
        <w:spacing w:before="120" w:after="0" w:line="240" w:lineRule="auto"/>
        <w:ind w:left="2160"/>
        <w:rPr>
          <w:rFonts w:ascii="Arial" w:hAnsi="Arial" w:cs="Arial"/>
          <w:color w:val="767171" w:themeColor="background2" w:themeShade="80"/>
          <w:sz w:val="24"/>
          <w:szCs w:val="24"/>
        </w:rPr>
      </w:pPr>
      <w:r w:rsidRPr="001531D0">
        <w:rPr>
          <w:rFonts w:ascii="Arial" w:hAnsi="Arial" w:cs="Arial"/>
          <w:color w:val="767171" w:themeColor="background2" w:themeShade="80"/>
          <w:sz w:val="24"/>
          <w:szCs w:val="24"/>
        </w:rPr>
        <w:t>Borough of Bath Municipal Complex</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as, museums, parks, stadiums, etc. </w:t>
      </w:r>
    </w:p>
    <w:p w14:paraId="5CE2BF33" w14:textId="77777777" w:rsidR="00A850D4" w:rsidRPr="00A850D4" w:rsidRDefault="00A850D4" w:rsidP="00A850D4">
      <w:pPr>
        <w:spacing w:after="0" w:line="240" w:lineRule="auto"/>
        <w:ind w:left="1440" w:firstLine="720"/>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Bath Museum; future site</w:t>
      </w:r>
    </w:p>
    <w:p w14:paraId="01CDF48D" w14:textId="77777777" w:rsidR="00A850D4" w:rsidRPr="00A850D4" w:rsidRDefault="00A850D4" w:rsidP="00A850D4">
      <w:pPr>
        <w:spacing w:after="0" w:line="240" w:lineRule="auto"/>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ab/>
      </w:r>
      <w:r w:rsidRPr="00A850D4">
        <w:rPr>
          <w:rFonts w:ascii="Arial" w:hAnsi="Arial" w:cs="Arial"/>
          <w:color w:val="767171" w:themeColor="background2" w:themeShade="80"/>
          <w:sz w:val="24"/>
          <w:szCs w:val="24"/>
        </w:rPr>
        <w:tab/>
      </w:r>
      <w:r w:rsidRPr="00A850D4">
        <w:rPr>
          <w:rFonts w:ascii="Arial" w:hAnsi="Arial" w:cs="Arial"/>
          <w:color w:val="767171" w:themeColor="background2" w:themeShade="80"/>
          <w:sz w:val="24"/>
          <w:szCs w:val="24"/>
        </w:rPr>
        <w:tab/>
        <w:t>Steckel House (National Registry)</w:t>
      </w:r>
    </w:p>
    <w:p w14:paraId="552B83B6" w14:textId="77777777" w:rsidR="00A850D4" w:rsidRPr="00A850D4" w:rsidRDefault="00A850D4" w:rsidP="00A850D4">
      <w:pPr>
        <w:spacing w:after="0" w:line="240" w:lineRule="auto"/>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ab/>
      </w:r>
      <w:r w:rsidRPr="00A850D4">
        <w:rPr>
          <w:rFonts w:ascii="Arial" w:hAnsi="Arial" w:cs="Arial"/>
          <w:color w:val="767171" w:themeColor="background2" w:themeShade="80"/>
          <w:sz w:val="24"/>
          <w:szCs w:val="24"/>
        </w:rPr>
        <w:tab/>
      </w:r>
      <w:r w:rsidRPr="00A850D4">
        <w:rPr>
          <w:rFonts w:ascii="Arial" w:hAnsi="Arial" w:cs="Arial"/>
          <w:color w:val="767171" w:themeColor="background2" w:themeShade="80"/>
          <w:sz w:val="24"/>
          <w:szCs w:val="24"/>
        </w:rPr>
        <w:tab/>
        <w:t>Bath Historic Architectural Resources Area (Downtown Bath)</w:t>
      </w:r>
    </w:p>
    <w:p w14:paraId="0168C9B2" w14:textId="77777777" w:rsidR="00A850D4" w:rsidRPr="00A850D4" w:rsidRDefault="00A850D4" w:rsidP="00A850D4">
      <w:pPr>
        <w:spacing w:after="0" w:line="240" w:lineRule="auto"/>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lastRenderedPageBreak/>
        <w:tab/>
      </w:r>
      <w:r w:rsidRPr="00A850D4">
        <w:rPr>
          <w:rFonts w:ascii="Arial" w:hAnsi="Arial" w:cs="Arial"/>
          <w:color w:val="767171" w:themeColor="background2" w:themeShade="80"/>
          <w:sz w:val="24"/>
          <w:szCs w:val="24"/>
        </w:rPr>
        <w:tab/>
      </w:r>
      <w:r w:rsidRPr="00A850D4">
        <w:rPr>
          <w:rFonts w:ascii="Arial" w:hAnsi="Arial" w:cs="Arial"/>
          <w:color w:val="767171" w:themeColor="background2" w:themeShade="80"/>
          <w:sz w:val="24"/>
          <w:szCs w:val="24"/>
        </w:rPr>
        <w:tab/>
        <w:t>Keystone Park / Pavilion</w:t>
      </w:r>
    </w:p>
    <w:p w14:paraId="76605F2F" w14:textId="2C0E5D59" w:rsidR="0088409E" w:rsidRDefault="00A850D4" w:rsidP="00A850D4">
      <w:pPr>
        <w:spacing w:after="0" w:line="240" w:lineRule="auto"/>
        <w:rPr>
          <w:rFonts w:ascii="Arial" w:hAnsi="Arial" w:cs="Arial"/>
          <w:color w:val="767171" w:themeColor="background2" w:themeShade="80"/>
          <w:sz w:val="24"/>
          <w:szCs w:val="24"/>
        </w:rPr>
      </w:pPr>
      <w:r w:rsidRPr="00A850D4">
        <w:rPr>
          <w:rFonts w:ascii="Arial" w:hAnsi="Arial" w:cs="Arial"/>
          <w:color w:val="767171" w:themeColor="background2" w:themeShade="80"/>
          <w:sz w:val="24"/>
          <w:szCs w:val="24"/>
        </w:rPr>
        <w:tab/>
      </w:r>
      <w:r w:rsidRPr="00A850D4">
        <w:rPr>
          <w:rFonts w:ascii="Arial" w:hAnsi="Arial" w:cs="Arial"/>
          <w:color w:val="767171" w:themeColor="background2" w:themeShade="80"/>
          <w:sz w:val="24"/>
          <w:szCs w:val="24"/>
        </w:rPr>
        <w:tab/>
      </w:r>
      <w:r w:rsidRPr="00A850D4">
        <w:rPr>
          <w:rFonts w:ascii="Arial" w:hAnsi="Arial" w:cs="Arial"/>
          <w:color w:val="767171" w:themeColor="background2" w:themeShade="80"/>
          <w:sz w:val="24"/>
          <w:szCs w:val="24"/>
        </w:rPr>
        <w:tab/>
        <w:t>Firefighter’s Field</w:t>
      </w: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AE12C8">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710"/>
        <w:gridCol w:w="1350"/>
        <w:gridCol w:w="1530"/>
        <w:gridCol w:w="1530"/>
        <w:gridCol w:w="1530"/>
        <w:gridCol w:w="1530"/>
      </w:tblGrid>
      <w:tr w:rsidR="00B06D7D" w14:paraId="6B07D58B" w14:textId="77777777" w:rsidTr="00D35E90">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71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35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2D115D" w:rsidRDefault="00176F8E" w:rsidP="00B61C8B">
            <w:pPr>
              <w:spacing w:after="120"/>
              <w:jc w:val="center"/>
              <w:rPr>
                <w:rFonts w:ascii="Arial" w:hAnsi="Arial" w:cs="Arial"/>
                <w:b/>
                <w:sz w:val="20"/>
                <w:szCs w:val="24"/>
              </w:rPr>
            </w:pPr>
            <w:r w:rsidRPr="002D115D">
              <w:rPr>
                <w:rFonts w:ascii="Arial" w:hAnsi="Arial" w:cs="Arial"/>
                <w:b/>
                <w:sz w:val="20"/>
                <w:szCs w:val="24"/>
              </w:rPr>
              <w:t>Change since 201</w:t>
            </w:r>
            <w:r w:rsidR="00503A6C" w:rsidRPr="002D115D">
              <w:rPr>
                <w:rFonts w:ascii="Arial" w:hAnsi="Arial" w:cs="Arial"/>
                <w:b/>
                <w:sz w:val="20"/>
                <w:szCs w:val="24"/>
              </w:rPr>
              <w:t>8</w:t>
            </w:r>
            <w:r w:rsidRPr="002D115D">
              <w:rPr>
                <w:rFonts w:ascii="Arial" w:hAnsi="Arial" w:cs="Arial"/>
                <w:b/>
                <w:sz w:val="20"/>
                <w:szCs w:val="24"/>
              </w:rPr>
              <w:t xml:space="preserve"> Plan?</w:t>
            </w:r>
          </w:p>
          <w:p w14:paraId="6DAFD94A" w14:textId="77777777" w:rsidR="00176F8E" w:rsidRPr="002D115D" w:rsidRDefault="00176F8E" w:rsidP="00B61C8B">
            <w:pPr>
              <w:spacing w:after="120"/>
              <w:jc w:val="center"/>
              <w:rPr>
                <w:rFonts w:ascii="Arial" w:hAnsi="Arial" w:cs="Arial"/>
                <w:b/>
                <w:sz w:val="20"/>
                <w:szCs w:val="24"/>
              </w:rPr>
            </w:pPr>
            <w:r w:rsidRPr="002D115D">
              <w:rPr>
                <w:rFonts w:ascii="Arial" w:hAnsi="Arial" w:cs="Arial"/>
                <w:b/>
                <w:sz w:val="20"/>
                <w:szCs w:val="24"/>
              </w:rPr>
              <w:t>+ Positive</w:t>
            </w:r>
          </w:p>
          <w:p w14:paraId="0E2FDA2E" w14:textId="77777777" w:rsidR="00176F8E" w:rsidRPr="002D115D" w:rsidRDefault="00176F8E" w:rsidP="00B61C8B">
            <w:pPr>
              <w:spacing w:after="120"/>
              <w:jc w:val="center"/>
              <w:rPr>
                <w:rFonts w:ascii="Arial" w:hAnsi="Arial" w:cs="Arial"/>
                <w:b/>
                <w:sz w:val="20"/>
                <w:szCs w:val="24"/>
              </w:rPr>
            </w:pPr>
            <w:r w:rsidRPr="002D115D">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2D115D" w:rsidRDefault="00B61C8B" w:rsidP="00B61C8B">
            <w:pPr>
              <w:jc w:val="center"/>
              <w:rPr>
                <w:rFonts w:ascii="Arial" w:hAnsi="Arial" w:cs="Arial"/>
                <w:b/>
                <w:sz w:val="20"/>
                <w:szCs w:val="24"/>
              </w:rPr>
            </w:pPr>
            <w:r w:rsidRPr="002D115D">
              <w:rPr>
                <w:rFonts w:ascii="Arial" w:hAnsi="Arial" w:cs="Arial"/>
                <w:b/>
                <w:sz w:val="20"/>
                <w:szCs w:val="24"/>
              </w:rPr>
              <w:t>Has the 201</w:t>
            </w:r>
            <w:r w:rsidR="00503A6C" w:rsidRPr="002D115D">
              <w:rPr>
                <w:rFonts w:ascii="Arial" w:hAnsi="Arial" w:cs="Arial"/>
                <w:b/>
                <w:sz w:val="20"/>
                <w:szCs w:val="24"/>
              </w:rPr>
              <w:t>8</w:t>
            </w:r>
            <w:r w:rsidR="00176F8E" w:rsidRPr="002D115D">
              <w:rPr>
                <w:rFonts w:ascii="Arial" w:hAnsi="Arial" w:cs="Arial"/>
                <w:b/>
                <w:sz w:val="20"/>
                <w:szCs w:val="24"/>
              </w:rPr>
              <w:t xml:space="preserve"> Plan been integrated into the </w:t>
            </w:r>
            <w:r w:rsidRPr="002D115D">
              <w:rPr>
                <w:rFonts w:ascii="Arial" w:hAnsi="Arial" w:cs="Arial"/>
                <w:b/>
                <w:sz w:val="20"/>
                <w:szCs w:val="24"/>
              </w:rPr>
              <w:t>Regulatory Tool/</w:t>
            </w:r>
            <w:r w:rsidR="00176F8E" w:rsidRPr="002D115D">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2D115D" w:rsidRDefault="00B61C8B" w:rsidP="00B61C8B">
            <w:pPr>
              <w:jc w:val="center"/>
              <w:rPr>
                <w:rFonts w:ascii="Arial" w:hAnsi="Arial" w:cs="Arial"/>
                <w:b/>
                <w:sz w:val="20"/>
                <w:szCs w:val="24"/>
              </w:rPr>
            </w:pPr>
            <w:r w:rsidRPr="002D115D">
              <w:rPr>
                <w:rFonts w:ascii="Arial" w:hAnsi="Arial" w:cs="Arial"/>
                <w:b/>
                <w:sz w:val="20"/>
                <w:szCs w:val="24"/>
              </w:rPr>
              <w:t xml:space="preserve">How can </w:t>
            </w:r>
            <w:r w:rsidR="00176F8E" w:rsidRPr="002D115D">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35E90">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71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35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A850D4" w14:paraId="134EE798" w14:textId="77777777" w:rsidTr="00D35E90">
        <w:trPr>
          <w:cantSplit/>
          <w:trHeight w:val="288"/>
        </w:trPr>
        <w:tc>
          <w:tcPr>
            <w:tcW w:w="451" w:type="dxa"/>
            <w:vMerge w:val="restart"/>
            <w:shd w:val="clear" w:color="auto" w:fill="F7CAAC" w:themeFill="accent2" w:themeFillTint="66"/>
            <w:textDirection w:val="btLr"/>
            <w:vAlign w:val="center"/>
          </w:tcPr>
          <w:p w14:paraId="2DC65775" w14:textId="77777777" w:rsidR="00A850D4" w:rsidRDefault="00A850D4" w:rsidP="00A850D4">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A850D4" w:rsidRDefault="00A850D4" w:rsidP="00A850D4">
            <w:pPr>
              <w:ind w:left="113" w:right="113"/>
              <w:jc w:val="center"/>
              <w:rPr>
                <w:rFonts w:ascii="Arial" w:hAnsi="Arial" w:cs="Arial"/>
                <w:b/>
                <w:sz w:val="20"/>
                <w:szCs w:val="24"/>
              </w:rPr>
            </w:pPr>
          </w:p>
          <w:p w14:paraId="3D29A739" w14:textId="77777777" w:rsidR="00A850D4" w:rsidRPr="00C317DF" w:rsidRDefault="00A850D4" w:rsidP="00A850D4">
            <w:pPr>
              <w:ind w:left="113" w:right="113"/>
              <w:jc w:val="center"/>
              <w:rPr>
                <w:rFonts w:ascii="Arial" w:hAnsi="Arial" w:cs="Arial"/>
                <w:b/>
                <w:sz w:val="20"/>
                <w:szCs w:val="24"/>
              </w:rPr>
            </w:pPr>
          </w:p>
        </w:tc>
        <w:tc>
          <w:tcPr>
            <w:tcW w:w="3217" w:type="dxa"/>
            <w:vAlign w:val="center"/>
          </w:tcPr>
          <w:p w14:paraId="02010523" w14:textId="77777777" w:rsidR="00A850D4" w:rsidRPr="00B61C8B" w:rsidRDefault="00A850D4" w:rsidP="00A850D4">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130F95DC"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57F4E4C0"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1969</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3C55408A" w:rsidR="00A850D4" w:rsidRPr="00D514C3" w:rsidRDefault="00A850D4" w:rsidP="00A850D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213BBDF" w14:textId="1D6EC56D"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Nazareth Area Council of Governments / Lehigh Valley Planning Commission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7A1B3BF1" w14:textId="3D98BB7E"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75DA2E6"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4E3F0807"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5413EB4" w:rsidR="00A850D4" w:rsidRPr="00D514C3" w:rsidRDefault="00A850D4" w:rsidP="00A850D4">
            <w:pPr>
              <w:jc w:val="center"/>
              <w:rPr>
                <w:rFonts w:ascii="Arial" w:hAnsi="Arial" w:cs="Arial"/>
                <w:color w:val="767171" w:themeColor="background2" w:themeShade="80"/>
                <w:sz w:val="20"/>
                <w:szCs w:val="20"/>
              </w:rPr>
            </w:pPr>
          </w:p>
        </w:tc>
      </w:tr>
      <w:tr w:rsidR="00A850D4" w14:paraId="3B5666F5" w14:textId="77777777" w:rsidTr="00D35E90">
        <w:trPr>
          <w:trHeight w:val="288"/>
        </w:trPr>
        <w:tc>
          <w:tcPr>
            <w:tcW w:w="451" w:type="dxa"/>
            <w:vMerge/>
            <w:shd w:val="clear" w:color="auto" w:fill="F7CAAC" w:themeFill="accent2" w:themeFillTint="66"/>
          </w:tcPr>
          <w:p w14:paraId="55175FED" w14:textId="77777777" w:rsidR="00A850D4" w:rsidRDefault="00A850D4" w:rsidP="00A850D4">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A850D4" w:rsidRPr="00B61C8B" w:rsidRDefault="00A850D4" w:rsidP="00A850D4">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6FFEF3C7"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22DB1CDF"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2016</w:t>
            </w: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622714CA" w:rsidR="00A850D4" w:rsidRPr="00D514C3" w:rsidRDefault="00A850D4" w:rsidP="00A850D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CEDB325" w14:textId="58CFF1AB"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of Bath</w:t>
            </w:r>
          </w:p>
        </w:tc>
        <w:tc>
          <w:tcPr>
            <w:tcW w:w="1350" w:type="dxa"/>
            <w:tcBorders>
              <w:top w:val="single" w:sz="4" w:space="0" w:color="000000"/>
              <w:left w:val="single" w:sz="4" w:space="0" w:color="000000"/>
              <w:bottom w:val="single" w:sz="4" w:space="0" w:color="000000"/>
              <w:right w:val="single" w:sz="4" w:space="0" w:color="000000"/>
            </w:tcBorders>
            <w:vAlign w:val="center"/>
          </w:tcPr>
          <w:p w14:paraId="25FE8A7A" w14:textId="3C770C35"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3E1C13FD"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5637965E"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 Capital Improvement Plan will address stormwater projects to mitigate flooding concerns.</w:t>
            </w: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2D907C9A"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In-flow of more capital cash and / or grant opportunities.</w:t>
            </w: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5B160DE0" w:rsidR="00A850D4" w:rsidRPr="00D514C3" w:rsidRDefault="00A850D4" w:rsidP="00A850D4">
            <w:pPr>
              <w:jc w:val="center"/>
              <w:rPr>
                <w:rFonts w:ascii="Arial" w:hAnsi="Arial" w:cs="Arial"/>
                <w:color w:val="767171" w:themeColor="background2" w:themeShade="80"/>
                <w:sz w:val="20"/>
                <w:szCs w:val="20"/>
              </w:rPr>
            </w:pPr>
          </w:p>
        </w:tc>
      </w:tr>
      <w:tr w:rsidR="00A850D4" w14:paraId="149ECF86" w14:textId="77777777" w:rsidTr="00D35E90">
        <w:trPr>
          <w:trHeight w:val="288"/>
        </w:trPr>
        <w:tc>
          <w:tcPr>
            <w:tcW w:w="451" w:type="dxa"/>
            <w:vMerge/>
            <w:shd w:val="clear" w:color="auto" w:fill="F7CAAC" w:themeFill="accent2" w:themeFillTint="66"/>
          </w:tcPr>
          <w:p w14:paraId="7CB89985" w14:textId="77777777" w:rsidR="00A850D4" w:rsidRDefault="00A850D4" w:rsidP="00A850D4">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A850D4" w:rsidRPr="00B61C8B"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55E06419" w:rsidR="00A850D4" w:rsidRPr="00D514C3" w:rsidRDefault="00A850D4" w:rsidP="00A850D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A850D4" w:rsidRPr="00D514C3" w:rsidRDefault="00A850D4" w:rsidP="00A850D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A850D4" w:rsidRPr="00D514C3" w:rsidRDefault="00A850D4" w:rsidP="00A850D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6AD64D2" w14:textId="6244E48C" w:rsidR="00A850D4" w:rsidRPr="00D514C3" w:rsidRDefault="00A850D4" w:rsidP="00A850D4">
            <w:pPr>
              <w:ind w:firstLine="41"/>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50197BD" w14:textId="44F468B0"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81A4138" w:rsidR="00A850D4" w:rsidRPr="00D514C3" w:rsidRDefault="00A850D4" w:rsidP="00A850D4">
            <w:pPr>
              <w:jc w:val="center"/>
              <w:rPr>
                <w:rFonts w:ascii="Arial" w:hAnsi="Arial" w:cs="Arial"/>
                <w:color w:val="767171" w:themeColor="background2" w:themeShade="80"/>
                <w:sz w:val="20"/>
                <w:szCs w:val="20"/>
              </w:rPr>
            </w:pPr>
          </w:p>
        </w:tc>
      </w:tr>
      <w:tr w:rsidR="00A850D4" w14:paraId="73A5F709" w14:textId="77777777" w:rsidTr="00D35E90">
        <w:trPr>
          <w:trHeight w:val="288"/>
        </w:trPr>
        <w:tc>
          <w:tcPr>
            <w:tcW w:w="451" w:type="dxa"/>
            <w:vMerge/>
            <w:shd w:val="clear" w:color="auto" w:fill="F7CAAC" w:themeFill="accent2" w:themeFillTint="66"/>
          </w:tcPr>
          <w:p w14:paraId="2B8BF3D0" w14:textId="77777777" w:rsidR="00A850D4" w:rsidRDefault="00A850D4" w:rsidP="00A850D4">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A850D4" w:rsidRPr="00B61C8B"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148F2B1" w:rsidR="00A850D4" w:rsidRPr="00D514C3" w:rsidRDefault="00A850D4" w:rsidP="00A850D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615E1498" w:rsidR="00A850D4" w:rsidRPr="00D514C3" w:rsidRDefault="00A850D4" w:rsidP="00A850D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4DF169D4" w:rsidR="00A850D4" w:rsidRPr="00D514C3" w:rsidRDefault="00A850D4" w:rsidP="00A850D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06F3C35" w14:textId="4EBD4448" w:rsidR="00A850D4" w:rsidRPr="00D514C3" w:rsidRDefault="00A850D4" w:rsidP="00A850D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658003" w14:textId="1DE3FF13"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A850D4" w:rsidRPr="00D514C3" w:rsidRDefault="00A850D4" w:rsidP="00A850D4">
            <w:pPr>
              <w:jc w:val="center"/>
              <w:rPr>
                <w:rFonts w:ascii="Arial" w:hAnsi="Arial" w:cs="Arial"/>
                <w:color w:val="767171" w:themeColor="background2" w:themeShade="80"/>
                <w:sz w:val="20"/>
                <w:szCs w:val="20"/>
              </w:rPr>
            </w:pPr>
          </w:p>
        </w:tc>
      </w:tr>
      <w:tr w:rsidR="00A850D4" w14:paraId="489754EA" w14:textId="77777777" w:rsidTr="00D35E90">
        <w:trPr>
          <w:trHeight w:val="432"/>
        </w:trPr>
        <w:tc>
          <w:tcPr>
            <w:tcW w:w="451" w:type="dxa"/>
            <w:vMerge/>
            <w:shd w:val="clear" w:color="auto" w:fill="F7CAAC" w:themeFill="accent2" w:themeFillTint="66"/>
          </w:tcPr>
          <w:p w14:paraId="41031A04" w14:textId="77777777" w:rsidR="00A850D4" w:rsidRDefault="00A850D4" w:rsidP="00A850D4">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A850D4" w:rsidRPr="00B61C8B"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1B08DB5E"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3DD45A33"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1990</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A850D4" w:rsidRPr="00D514C3" w:rsidRDefault="00A850D4" w:rsidP="00A850D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7ACF39E" w14:textId="16952115"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of Bath 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710AE624" w14:textId="7222F233"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6791D80C"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1AEF79EA" w:rsidR="00A850D4" w:rsidRPr="00D514C3" w:rsidRDefault="00A850D4" w:rsidP="00A850D4">
            <w:pPr>
              <w:jc w:val="center"/>
              <w:rPr>
                <w:rFonts w:ascii="Arial" w:hAnsi="Arial" w:cs="Arial"/>
                <w:color w:val="767171" w:themeColor="background2" w:themeShade="80"/>
                <w:sz w:val="20"/>
                <w:szCs w:val="20"/>
              </w:rPr>
            </w:pPr>
          </w:p>
        </w:tc>
      </w:tr>
      <w:tr w:rsidR="00536541" w14:paraId="693848E3" w14:textId="77777777" w:rsidTr="00D35E90">
        <w:trPr>
          <w:trHeight w:val="432"/>
        </w:trPr>
        <w:tc>
          <w:tcPr>
            <w:tcW w:w="451" w:type="dxa"/>
            <w:vMerge/>
            <w:shd w:val="clear" w:color="auto" w:fill="F7CAAC" w:themeFill="accent2" w:themeFillTint="66"/>
          </w:tcPr>
          <w:p w14:paraId="70A169C0" w14:textId="77777777" w:rsidR="00536541" w:rsidRDefault="00536541" w:rsidP="00536541">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536541" w:rsidRPr="00B61C8B"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363C2F80"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6AF0E2DD" w:rsidR="00536541" w:rsidRPr="00D514C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536541" w:rsidRPr="00D514C3" w:rsidRDefault="00536541" w:rsidP="0053654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6A348E" w14:textId="0261546F" w:rsidR="00536541" w:rsidRPr="00D514C3" w:rsidRDefault="00536541" w:rsidP="0053654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76F1FE0" w14:textId="1C833302"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1D132439"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536541" w:rsidRPr="00D514C3" w:rsidRDefault="00536541" w:rsidP="00536541">
            <w:pPr>
              <w:jc w:val="center"/>
              <w:rPr>
                <w:rFonts w:ascii="Arial" w:hAnsi="Arial" w:cs="Arial"/>
                <w:color w:val="767171" w:themeColor="background2" w:themeShade="80"/>
                <w:sz w:val="20"/>
                <w:szCs w:val="20"/>
              </w:rPr>
            </w:pPr>
          </w:p>
        </w:tc>
      </w:tr>
      <w:tr w:rsidR="00536541" w14:paraId="2F276BEE" w14:textId="77777777" w:rsidTr="00D35E90">
        <w:trPr>
          <w:trHeight w:val="288"/>
        </w:trPr>
        <w:tc>
          <w:tcPr>
            <w:tcW w:w="451" w:type="dxa"/>
            <w:vMerge/>
            <w:shd w:val="clear" w:color="auto" w:fill="F7CAAC" w:themeFill="accent2" w:themeFillTint="66"/>
          </w:tcPr>
          <w:p w14:paraId="2F51166A" w14:textId="77777777" w:rsidR="00536541" w:rsidRPr="00C317DF" w:rsidRDefault="00536541" w:rsidP="00536541">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536541" w:rsidRPr="00C317DF" w:rsidRDefault="00536541" w:rsidP="00536541">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1F27CF48"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3124682" w:rsidR="00536541" w:rsidRPr="00D514C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536541" w:rsidRPr="00D514C3" w:rsidRDefault="00536541" w:rsidP="0053654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0E6441B" w14:textId="3BDB9C91" w:rsidR="00536541" w:rsidRPr="00D514C3" w:rsidRDefault="00536541" w:rsidP="0053654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CCF6712" w14:textId="4D6BCE71"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4E2A7232" w:rsidR="00536541" w:rsidRPr="00D514C3" w:rsidRDefault="00536541" w:rsidP="00536541">
            <w:pPr>
              <w:jc w:val="center"/>
              <w:rPr>
                <w:rFonts w:ascii="Arial" w:hAnsi="Arial" w:cs="Arial"/>
                <w:color w:val="767171" w:themeColor="background2" w:themeShade="80"/>
                <w:sz w:val="20"/>
                <w:szCs w:val="20"/>
              </w:rPr>
            </w:pPr>
          </w:p>
        </w:tc>
      </w:tr>
      <w:tr w:rsidR="00536541" w14:paraId="5E1645FF" w14:textId="77777777" w:rsidTr="00D35E90">
        <w:trPr>
          <w:trHeight w:val="288"/>
        </w:trPr>
        <w:tc>
          <w:tcPr>
            <w:tcW w:w="451" w:type="dxa"/>
            <w:vMerge/>
            <w:shd w:val="clear" w:color="auto" w:fill="F7CAAC" w:themeFill="accent2" w:themeFillTint="66"/>
          </w:tcPr>
          <w:p w14:paraId="166468C6" w14:textId="77777777" w:rsidR="00536541" w:rsidRPr="00C317DF" w:rsidRDefault="00536541" w:rsidP="00536541">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536541" w:rsidRPr="00C317DF"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558503A"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50E82821" w:rsidR="00536541" w:rsidRPr="00D514C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536541" w:rsidRPr="00D514C3" w:rsidRDefault="00536541" w:rsidP="0053654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1B78377" w14:textId="0B8037C5" w:rsidR="00536541" w:rsidRPr="00D514C3" w:rsidRDefault="00536541" w:rsidP="0053654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83B161D" w14:textId="3C9A6E24"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5547BFEB" w:rsidR="00536541" w:rsidRPr="00D514C3" w:rsidRDefault="00536541" w:rsidP="00536541">
            <w:pPr>
              <w:jc w:val="center"/>
              <w:rPr>
                <w:rFonts w:ascii="Arial" w:hAnsi="Arial" w:cs="Arial"/>
                <w:color w:val="767171" w:themeColor="background2" w:themeShade="80"/>
                <w:sz w:val="20"/>
                <w:szCs w:val="20"/>
              </w:rPr>
            </w:pPr>
          </w:p>
        </w:tc>
      </w:tr>
      <w:tr w:rsidR="00A850D4" w14:paraId="048ACC98" w14:textId="77777777" w:rsidTr="00D35E90">
        <w:trPr>
          <w:trHeight w:val="288"/>
        </w:trPr>
        <w:tc>
          <w:tcPr>
            <w:tcW w:w="451" w:type="dxa"/>
            <w:vMerge/>
            <w:shd w:val="clear" w:color="auto" w:fill="F7CAAC" w:themeFill="accent2" w:themeFillTint="66"/>
          </w:tcPr>
          <w:p w14:paraId="17883ACE" w14:textId="77777777" w:rsidR="00A850D4" w:rsidRPr="00C317DF" w:rsidRDefault="00A850D4" w:rsidP="00A850D4">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A850D4"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67DF45DD"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B882957"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1998; 2016</w:t>
            </w: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A850D4" w:rsidRPr="00D514C3" w:rsidRDefault="00A850D4" w:rsidP="00A850D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E8E153" w14:textId="31A6EAB0"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Historical Architectural Review Board (HARB); Historic District; HARB Administrator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3119215E" w14:textId="6B8633FB"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A850D4" w:rsidRPr="00D514C3" w:rsidRDefault="00A850D4" w:rsidP="00A850D4">
            <w:pPr>
              <w:jc w:val="center"/>
              <w:rPr>
                <w:rFonts w:ascii="Arial" w:hAnsi="Arial" w:cs="Arial"/>
                <w:color w:val="767171" w:themeColor="background2" w:themeShade="80"/>
                <w:sz w:val="20"/>
                <w:szCs w:val="20"/>
              </w:rPr>
            </w:pPr>
          </w:p>
        </w:tc>
      </w:tr>
      <w:tr w:rsidR="00A850D4" w14:paraId="2A9D50FB" w14:textId="77777777" w:rsidTr="00D35E90">
        <w:trPr>
          <w:trHeight w:val="288"/>
        </w:trPr>
        <w:tc>
          <w:tcPr>
            <w:tcW w:w="451" w:type="dxa"/>
            <w:vMerge/>
            <w:shd w:val="clear" w:color="auto" w:fill="F7CAAC" w:themeFill="accent2" w:themeFillTint="66"/>
          </w:tcPr>
          <w:p w14:paraId="5BD79053" w14:textId="77777777" w:rsidR="00A850D4" w:rsidRPr="00C317DF" w:rsidRDefault="00A850D4" w:rsidP="00A850D4">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A850D4"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1F35552B" w:rsidR="00A850D4" w:rsidRPr="00D514C3" w:rsidRDefault="00A850D4" w:rsidP="00A850D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5A0F7CD8" w:rsidR="00A850D4" w:rsidRPr="00D514C3" w:rsidRDefault="00A850D4" w:rsidP="00A850D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A850D4" w:rsidRPr="00D514C3" w:rsidRDefault="00A850D4" w:rsidP="00A850D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A4F8BF" w14:textId="0BD734C1" w:rsidR="00A850D4" w:rsidRPr="00D514C3" w:rsidRDefault="00A850D4" w:rsidP="00A850D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2E79281" w14:textId="300A07BA"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580AC3E5" w:rsidR="00A850D4" w:rsidRPr="00D514C3" w:rsidRDefault="00A850D4" w:rsidP="00A850D4">
            <w:pPr>
              <w:jc w:val="center"/>
              <w:rPr>
                <w:rFonts w:ascii="Arial" w:hAnsi="Arial" w:cs="Arial"/>
                <w:color w:val="767171" w:themeColor="background2" w:themeShade="80"/>
                <w:sz w:val="20"/>
                <w:szCs w:val="20"/>
              </w:rPr>
            </w:pPr>
          </w:p>
        </w:tc>
      </w:tr>
    </w:tbl>
    <w:p w14:paraId="133E59A4" w14:textId="77777777" w:rsidR="00030E52" w:rsidRDefault="00030E52"/>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A26B67" w14:paraId="1A4F5E46" w14:textId="77777777" w:rsidTr="0072453F">
        <w:trPr>
          <w:trHeight w:val="288"/>
        </w:trPr>
        <w:tc>
          <w:tcPr>
            <w:tcW w:w="451" w:type="dxa"/>
            <w:vMerge w:val="restart"/>
            <w:shd w:val="clear" w:color="auto" w:fill="D0CECE" w:themeFill="background2" w:themeFillShade="E6"/>
            <w:textDirection w:val="btLr"/>
            <w:vAlign w:val="center"/>
          </w:tcPr>
          <w:p w14:paraId="1FA1F42D" w14:textId="181ED525" w:rsidR="00A26B67" w:rsidRPr="00C317DF" w:rsidRDefault="00A26B67" w:rsidP="00D801D4">
            <w:pPr>
              <w:ind w:left="113" w:right="113"/>
              <w:jc w:val="center"/>
              <w:rPr>
                <w:rFonts w:ascii="Arial" w:hAnsi="Arial" w:cs="Arial"/>
                <w:color w:val="767171" w:themeColor="background2" w:themeShade="80"/>
                <w:sz w:val="24"/>
                <w:szCs w:val="24"/>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71E3BC2A" w14:textId="77777777" w:rsidR="00A26B67" w:rsidRPr="00A47523" w:rsidRDefault="00A26B67" w:rsidP="00D801D4">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63AD9991" w14:textId="77777777" w:rsidR="00A26B67" w:rsidRDefault="00A26B67" w:rsidP="00D801D4">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23211BE3" w14:textId="7DF9653C" w:rsidR="00A26B67" w:rsidRPr="005608D1" w:rsidRDefault="00A26B67" w:rsidP="00D801D4">
            <w:pPr>
              <w:pStyle w:val="ListParagraph"/>
              <w:numPr>
                <w:ilvl w:val="0"/>
                <w:numId w:val="10"/>
              </w:numPr>
              <w:spacing w:before="120" w:after="120"/>
              <w:contextualSpacing w:val="0"/>
              <w:rPr>
                <w:rFonts w:ascii="Arial" w:hAnsi="Arial" w:cs="Arial"/>
                <w:b/>
                <w:sz w:val="24"/>
                <w:szCs w:val="24"/>
              </w:rPr>
            </w:pPr>
            <w:r w:rsidRPr="005608D1">
              <w:rPr>
                <w:rFonts w:ascii="Arial" w:hAnsi="Arial" w:cs="Arial"/>
                <w:b/>
                <w:sz w:val="24"/>
                <w:szCs w:val="24"/>
              </w:rPr>
              <w:t>Programs</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84D2466" w14:textId="753CB2A2" w:rsidR="00A26B67" w:rsidRPr="00D514C3" w:rsidRDefault="00A26B67" w:rsidP="00AE0D57">
            <w:pPr>
              <w:rPr>
                <w:rFonts w:ascii="Arial" w:hAnsi="Arial" w:cs="Arial"/>
                <w:color w:val="767171" w:themeColor="background2" w:themeShade="80"/>
                <w:sz w:val="20"/>
                <w:szCs w:val="20"/>
              </w:rPr>
            </w:pPr>
            <w:r>
              <w:rPr>
                <w:rFonts w:ascii="Arial" w:hAnsi="Arial" w:cs="Arial"/>
                <w:b/>
                <w:sz w:val="20"/>
                <w:szCs w:val="24"/>
              </w:rPr>
              <w:t xml:space="preserve">           </w:t>
            </w:r>
            <w:r w:rsidR="00F32A2B">
              <w:rPr>
                <w:rFonts w:ascii="Arial" w:hAnsi="Arial" w:cs="Arial"/>
                <w:b/>
                <w:sz w:val="20"/>
                <w:szCs w:val="24"/>
              </w:rPr>
              <w:t xml:space="preserve"> </w:t>
            </w:r>
            <w:r w:rsidRPr="00176F8E">
              <w:rPr>
                <w:rFonts w:ascii="Arial" w:hAnsi="Arial" w:cs="Arial"/>
                <w:b/>
                <w:sz w:val="20"/>
                <w:szCs w:val="24"/>
              </w:rPr>
              <w:t>Status</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54D9DD89" w14:textId="77777777" w:rsidR="00A26B67" w:rsidRDefault="00A26B67" w:rsidP="00D801D4">
            <w:pPr>
              <w:jc w:val="center"/>
              <w:rPr>
                <w:rFonts w:ascii="Arial" w:hAnsi="Arial" w:cs="Arial"/>
                <w:b/>
                <w:sz w:val="20"/>
                <w:szCs w:val="24"/>
              </w:rPr>
            </w:pPr>
            <w:r>
              <w:rPr>
                <w:rFonts w:ascii="Arial" w:hAnsi="Arial" w:cs="Arial"/>
                <w:b/>
                <w:sz w:val="20"/>
                <w:szCs w:val="24"/>
              </w:rPr>
              <w:t xml:space="preserve">Department / </w:t>
            </w:r>
          </w:p>
          <w:p w14:paraId="4514C1FC" w14:textId="77777777" w:rsidR="00A26B67" w:rsidRDefault="00A26B67" w:rsidP="00D801D4">
            <w:pPr>
              <w:jc w:val="center"/>
              <w:rPr>
                <w:rFonts w:ascii="Arial" w:hAnsi="Arial" w:cs="Arial"/>
                <w:b/>
                <w:sz w:val="20"/>
                <w:szCs w:val="24"/>
              </w:rPr>
            </w:pPr>
            <w:r>
              <w:rPr>
                <w:rFonts w:ascii="Arial" w:hAnsi="Arial" w:cs="Arial"/>
                <w:b/>
                <w:sz w:val="20"/>
                <w:szCs w:val="24"/>
              </w:rPr>
              <w:t xml:space="preserve">Agency </w:t>
            </w:r>
          </w:p>
          <w:p w14:paraId="127A08E4" w14:textId="4862CBFE" w:rsidR="00A26B67" w:rsidRPr="00D514C3" w:rsidRDefault="00A26B67" w:rsidP="00D801D4">
            <w:pPr>
              <w:jc w:val="center"/>
              <w:rPr>
                <w:rFonts w:ascii="Arial" w:hAnsi="Arial" w:cs="Arial"/>
                <w:color w:val="767171" w:themeColor="background2" w:themeShade="80"/>
                <w:sz w:val="20"/>
                <w:szCs w:val="20"/>
              </w:rPr>
            </w:pPr>
            <w:r>
              <w:rPr>
                <w:rFonts w:ascii="Arial" w:hAnsi="Arial" w:cs="Arial"/>
                <w:b/>
                <w:sz w:val="20"/>
                <w:szCs w:val="24"/>
              </w:rPr>
              <w:t>Responsible</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1138BB40" w14:textId="77777777" w:rsidR="00A26B67" w:rsidRPr="002D115D" w:rsidRDefault="00A26B67" w:rsidP="00D801D4">
            <w:pPr>
              <w:spacing w:after="120"/>
              <w:jc w:val="center"/>
              <w:rPr>
                <w:rFonts w:ascii="Arial" w:hAnsi="Arial" w:cs="Arial"/>
                <w:b/>
                <w:sz w:val="20"/>
                <w:szCs w:val="24"/>
              </w:rPr>
            </w:pPr>
            <w:r w:rsidRPr="002D115D">
              <w:rPr>
                <w:rFonts w:ascii="Arial" w:hAnsi="Arial" w:cs="Arial"/>
                <w:b/>
                <w:sz w:val="20"/>
                <w:szCs w:val="24"/>
              </w:rPr>
              <w:t xml:space="preserve">Effect on Hazard Loss Reduction: </w:t>
            </w:r>
          </w:p>
          <w:p w14:paraId="48742FE9" w14:textId="77777777" w:rsidR="00A26B67" w:rsidRPr="002D115D" w:rsidRDefault="00A26B67" w:rsidP="00D801D4">
            <w:pPr>
              <w:spacing w:after="120"/>
              <w:jc w:val="center"/>
              <w:rPr>
                <w:rFonts w:ascii="Arial" w:hAnsi="Arial" w:cs="Arial"/>
                <w:b/>
                <w:sz w:val="20"/>
                <w:szCs w:val="24"/>
              </w:rPr>
            </w:pPr>
            <w:r w:rsidRPr="002D115D">
              <w:rPr>
                <w:rFonts w:ascii="Arial" w:hAnsi="Arial" w:cs="Arial"/>
                <w:b/>
                <w:sz w:val="20"/>
                <w:szCs w:val="24"/>
              </w:rPr>
              <w:t>-</w:t>
            </w:r>
            <w:r w:rsidRPr="002D115D">
              <w:rPr>
                <w:rFonts w:ascii="Arial" w:hAnsi="Arial" w:cs="Arial"/>
                <w:b/>
                <w:sz w:val="20"/>
                <w:szCs w:val="24"/>
                <w:u w:val="single"/>
              </w:rPr>
              <w:t>S</w:t>
            </w:r>
            <w:r w:rsidRPr="002D115D">
              <w:rPr>
                <w:rFonts w:ascii="Arial" w:hAnsi="Arial" w:cs="Arial"/>
                <w:b/>
                <w:sz w:val="20"/>
                <w:szCs w:val="24"/>
              </w:rPr>
              <w:t>upports</w:t>
            </w:r>
          </w:p>
          <w:p w14:paraId="2C5ED72F" w14:textId="77777777" w:rsidR="00A26B67" w:rsidRPr="002D115D" w:rsidRDefault="00A26B67" w:rsidP="00D801D4">
            <w:pPr>
              <w:spacing w:after="120"/>
              <w:jc w:val="center"/>
              <w:rPr>
                <w:rFonts w:ascii="Arial" w:hAnsi="Arial" w:cs="Arial"/>
                <w:b/>
                <w:sz w:val="20"/>
                <w:szCs w:val="24"/>
              </w:rPr>
            </w:pPr>
            <w:r w:rsidRPr="002D115D">
              <w:rPr>
                <w:rFonts w:ascii="Arial" w:hAnsi="Arial" w:cs="Arial"/>
                <w:b/>
                <w:sz w:val="20"/>
                <w:szCs w:val="24"/>
              </w:rPr>
              <w:t>-</w:t>
            </w:r>
            <w:r w:rsidRPr="002D115D">
              <w:rPr>
                <w:rFonts w:ascii="Arial" w:hAnsi="Arial" w:cs="Arial"/>
                <w:b/>
                <w:sz w:val="20"/>
                <w:szCs w:val="24"/>
                <w:u w:val="single"/>
              </w:rPr>
              <w:t>N</w:t>
            </w:r>
            <w:r w:rsidRPr="002D115D">
              <w:rPr>
                <w:rFonts w:ascii="Arial" w:hAnsi="Arial" w:cs="Arial"/>
                <w:b/>
                <w:sz w:val="20"/>
                <w:szCs w:val="24"/>
              </w:rPr>
              <w:t>eutral</w:t>
            </w:r>
          </w:p>
          <w:p w14:paraId="6EB3D044" w14:textId="4D72023C" w:rsidR="00A26B67" w:rsidRPr="002D115D" w:rsidRDefault="00A26B67" w:rsidP="00D801D4">
            <w:pPr>
              <w:jc w:val="center"/>
              <w:rPr>
                <w:rFonts w:ascii="Arial" w:hAnsi="Arial" w:cs="Arial"/>
                <w:color w:val="767171" w:themeColor="background2" w:themeShade="80"/>
                <w:sz w:val="20"/>
                <w:szCs w:val="20"/>
              </w:rPr>
            </w:pPr>
            <w:r w:rsidRPr="002D115D">
              <w:rPr>
                <w:rFonts w:ascii="Arial" w:hAnsi="Arial" w:cs="Arial"/>
                <w:b/>
                <w:sz w:val="20"/>
                <w:szCs w:val="24"/>
              </w:rPr>
              <w:t>-</w:t>
            </w:r>
            <w:r w:rsidRPr="002D115D">
              <w:rPr>
                <w:rFonts w:ascii="Arial" w:hAnsi="Arial" w:cs="Arial"/>
                <w:b/>
                <w:sz w:val="20"/>
                <w:szCs w:val="24"/>
                <w:u w:val="single"/>
              </w:rPr>
              <w:t>H</w:t>
            </w:r>
            <w:r w:rsidRPr="002D115D">
              <w:rPr>
                <w:rFonts w:ascii="Arial" w:hAnsi="Arial" w:cs="Arial"/>
                <w:b/>
                <w:sz w:val="20"/>
                <w:szCs w:val="24"/>
              </w:rPr>
              <w:t>inders</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29CCA1AC" w14:textId="77777777" w:rsidR="00A26B67" w:rsidRPr="002D115D" w:rsidRDefault="00A26B67" w:rsidP="00D801D4">
            <w:pPr>
              <w:spacing w:after="120"/>
              <w:jc w:val="center"/>
              <w:rPr>
                <w:rFonts w:ascii="Arial" w:hAnsi="Arial" w:cs="Arial"/>
                <w:b/>
                <w:sz w:val="20"/>
                <w:szCs w:val="24"/>
              </w:rPr>
            </w:pPr>
            <w:r w:rsidRPr="002D115D">
              <w:rPr>
                <w:rFonts w:ascii="Arial" w:hAnsi="Arial" w:cs="Arial"/>
                <w:b/>
                <w:sz w:val="20"/>
                <w:szCs w:val="24"/>
              </w:rPr>
              <w:t>Change since 2018 Plan?</w:t>
            </w:r>
          </w:p>
          <w:p w14:paraId="2A631036" w14:textId="77777777" w:rsidR="00A26B67" w:rsidRPr="002D115D" w:rsidRDefault="00A26B67" w:rsidP="00D801D4">
            <w:pPr>
              <w:spacing w:after="120"/>
              <w:jc w:val="center"/>
              <w:rPr>
                <w:rFonts w:ascii="Arial" w:hAnsi="Arial" w:cs="Arial"/>
                <w:b/>
                <w:sz w:val="20"/>
                <w:szCs w:val="24"/>
              </w:rPr>
            </w:pPr>
            <w:r w:rsidRPr="002D115D">
              <w:rPr>
                <w:rFonts w:ascii="Arial" w:hAnsi="Arial" w:cs="Arial"/>
                <w:b/>
                <w:sz w:val="20"/>
                <w:szCs w:val="24"/>
              </w:rPr>
              <w:t>+ Positive</w:t>
            </w:r>
          </w:p>
          <w:p w14:paraId="0349BED0" w14:textId="3571C175" w:rsidR="00A26B67" w:rsidRPr="002D115D" w:rsidRDefault="00A26B67" w:rsidP="00D801D4">
            <w:pPr>
              <w:jc w:val="center"/>
              <w:rPr>
                <w:rFonts w:ascii="Arial" w:hAnsi="Arial" w:cs="Arial"/>
                <w:color w:val="767171" w:themeColor="background2" w:themeShade="80"/>
                <w:sz w:val="20"/>
                <w:szCs w:val="20"/>
              </w:rPr>
            </w:pPr>
            <w:r w:rsidRPr="002D115D">
              <w:rPr>
                <w:rFonts w:ascii="Arial" w:hAnsi="Arial" w:cs="Arial"/>
                <w:b/>
                <w:sz w:val="20"/>
                <w:szCs w:val="24"/>
              </w:rPr>
              <w:t>- Negative</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3F29D9A6" w14:textId="6743D2BC" w:rsidR="00A26B67" w:rsidRPr="002D115D" w:rsidRDefault="00A26B67" w:rsidP="00D801D4">
            <w:pPr>
              <w:jc w:val="center"/>
              <w:rPr>
                <w:rFonts w:ascii="Arial" w:hAnsi="Arial" w:cs="Arial"/>
                <w:color w:val="767171" w:themeColor="background2" w:themeShade="80"/>
                <w:sz w:val="20"/>
                <w:szCs w:val="20"/>
              </w:rPr>
            </w:pPr>
            <w:r w:rsidRPr="002D115D">
              <w:rPr>
                <w:rFonts w:ascii="Arial" w:hAnsi="Arial" w:cs="Arial"/>
                <w:b/>
                <w:sz w:val="20"/>
                <w:szCs w:val="24"/>
              </w:rPr>
              <w:t>Has the 2018 Plan been integrated into the Regulatory Tool/Program? If so, how?</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438F95F7" w14:textId="68295237" w:rsidR="00A26B67" w:rsidRPr="002D115D" w:rsidRDefault="00A26B67" w:rsidP="00D801D4">
            <w:pPr>
              <w:jc w:val="center"/>
              <w:rPr>
                <w:rFonts w:ascii="Arial" w:hAnsi="Arial" w:cs="Arial"/>
                <w:color w:val="767171" w:themeColor="background2" w:themeShade="80"/>
                <w:sz w:val="20"/>
                <w:szCs w:val="20"/>
              </w:rPr>
            </w:pPr>
            <w:r w:rsidRPr="002D115D">
              <w:rPr>
                <w:rFonts w:ascii="Arial" w:hAnsi="Arial" w:cs="Arial"/>
                <w:b/>
                <w:sz w:val="20"/>
                <w:szCs w:val="24"/>
              </w:rPr>
              <w:t>How can these capabilities be expanded and improved to reduce risk?</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7678FB58" w14:textId="1443FA53" w:rsidR="00A26B67" w:rsidRPr="00D514C3" w:rsidRDefault="00A26B67" w:rsidP="00D801D4">
            <w:pPr>
              <w:jc w:val="center"/>
              <w:rPr>
                <w:rFonts w:ascii="Arial" w:hAnsi="Arial" w:cs="Arial"/>
                <w:color w:val="767171" w:themeColor="background2" w:themeShade="80"/>
                <w:sz w:val="20"/>
                <w:szCs w:val="20"/>
              </w:rPr>
            </w:pPr>
            <w:r>
              <w:rPr>
                <w:rFonts w:ascii="Arial" w:hAnsi="Arial" w:cs="Arial"/>
                <w:b/>
                <w:sz w:val="20"/>
                <w:szCs w:val="24"/>
              </w:rPr>
              <w:t>Additional Comments</w:t>
            </w:r>
          </w:p>
        </w:tc>
      </w:tr>
      <w:tr w:rsidR="00A26B67" w14:paraId="4732249C" w14:textId="77777777" w:rsidTr="008A4A1D">
        <w:trPr>
          <w:cantSplit/>
          <w:trHeight w:val="1484"/>
        </w:trPr>
        <w:tc>
          <w:tcPr>
            <w:tcW w:w="451" w:type="dxa"/>
            <w:vMerge/>
            <w:shd w:val="clear" w:color="auto" w:fill="D0CECE" w:themeFill="background2" w:themeFillShade="E6"/>
            <w:textDirection w:val="btLr"/>
            <w:vAlign w:val="center"/>
          </w:tcPr>
          <w:p w14:paraId="6D554E3F" w14:textId="77777777" w:rsidR="00A26B67" w:rsidRPr="00C317DF" w:rsidRDefault="00A26B67" w:rsidP="00281459">
            <w:pPr>
              <w:ind w:left="113" w:right="113"/>
              <w:jc w:val="center"/>
              <w:rPr>
                <w:rFonts w:ascii="Arial" w:hAnsi="Arial" w:cs="Arial"/>
                <w:color w:val="767171" w:themeColor="background2" w:themeShade="80"/>
                <w:sz w:val="24"/>
                <w:szCs w:val="24"/>
              </w:rPr>
            </w:pPr>
          </w:p>
        </w:tc>
        <w:tc>
          <w:tcPr>
            <w:tcW w:w="3217" w:type="dxa"/>
            <w:vMerge/>
            <w:shd w:val="clear" w:color="auto" w:fill="D0CECE" w:themeFill="background2" w:themeFillShade="E6"/>
            <w:vAlign w:val="center"/>
          </w:tcPr>
          <w:p w14:paraId="7CA7C570" w14:textId="77777777" w:rsidR="00A26B67" w:rsidRDefault="00A26B67" w:rsidP="00281459">
            <w:pPr>
              <w:rPr>
                <w:rFonts w:ascii="Arial" w:hAnsi="Arial" w:cs="Arial"/>
                <w:color w:val="767171" w:themeColor="background2" w:themeShade="80"/>
                <w:sz w:val="20"/>
                <w:szCs w:val="20"/>
              </w:rPr>
            </w:pPr>
          </w:p>
        </w:tc>
        <w:tc>
          <w:tcPr>
            <w:tcW w:w="5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bottom"/>
          </w:tcPr>
          <w:p w14:paraId="4B4E51F2" w14:textId="048EFBB6" w:rsidR="00A26B67" w:rsidRPr="005E36C6" w:rsidRDefault="00A26B67" w:rsidP="005E36C6">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6AA9F49" w14:textId="11E5AA26" w:rsidR="00A26B67" w:rsidRPr="00D514C3" w:rsidRDefault="00A26B67" w:rsidP="00281459">
            <w:pPr>
              <w:jc w:val="center"/>
              <w:rPr>
                <w:rFonts w:ascii="Arial" w:hAnsi="Arial" w:cs="Arial"/>
                <w:color w:val="767171" w:themeColor="background2" w:themeShade="80"/>
                <w:sz w:val="20"/>
                <w:szCs w:val="20"/>
              </w:rPr>
            </w:pPr>
            <w:r>
              <w:rPr>
                <w:rFonts w:ascii="Arial" w:hAnsi="Arial" w:cs="Arial"/>
                <w:b/>
                <w:sz w:val="20"/>
                <w:szCs w:val="24"/>
              </w:rPr>
              <w:t>Date Adopted or Updated</w:t>
            </w:r>
          </w:p>
        </w:tc>
        <w:tc>
          <w:tcPr>
            <w:tcW w:w="61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2AAD7C5A" w14:textId="2040947F" w:rsidR="00A26B67" w:rsidRPr="00D514C3" w:rsidRDefault="00A26B67" w:rsidP="008A4A1D">
            <w:pPr>
              <w:ind w:left="113" w:right="113"/>
              <w:jc w:val="center"/>
              <w:rPr>
                <w:rFonts w:ascii="Arial" w:hAnsi="Arial" w:cs="Arial"/>
                <w:color w:val="767171" w:themeColor="background2" w:themeShade="80"/>
                <w:sz w:val="20"/>
                <w:szCs w:val="20"/>
              </w:rPr>
            </w:pPr>
            <w:r w:rsidRPr="00F473E5">
              <w:rPr>
                <w:rFonts w:ascii="Arial" w:hAnsi="Arial" w:cs="Arial"/>
                <w:b/>
                <w:sz w:val="20"/>
              </w:rPr>
              <w:t>Under Development</w:t>
            </w: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5C885173" w14:textId="77777777" w:rsidR="00A26B67" w:rsidRPr="00D514C3" w:rsidRDefault="00A26B67" w:rsidP="00281459">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74A990ED" w14:textId="77777777" w:rsidR="00A26B67" w:rsidRPr="00D514C3" w:rsidRDefault="00A26B67" w:rsidP="00281459">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2829C05F" w14:textId="77777777" w:rsidR="00A26B67" w:rsidRPr="00D514C3" w:rsidRDefault="00A26B67" w:rsidP="00281459">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64C5C21E" w14:textId="77777777" w:rsidR="00A26B67" w:rsidRPr="00D514C3" w:rsidRDefault="00A26B67" w:rsidP="00281459">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11B4EF4A" w14:textId="77777777" w:rsidR="00A26B67" w:rsidRPr="00D514C3" w:rsidRDefault="00A26B67" w:rsidP="00281459">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shd w:val="clear" w:color="auto" w:fill="D0CECE" w:themeFill="background2" w:themeFillShade="E6"/>
            <w:vAlign w:val="center"/>
          </w:tcPr>
          <w:p w14:paraId="654C9D0F" w14:textId="77777777" w:rsidR="00A26B67" w:rsidRPr="00D514C3" w:rsidRDefault="00A26B67" w:rsidP="00281459">
            <w:pPr>
              <w:jc w:val="center"/>
              <w:rPr>
                <w:rFonts w:ascii="Arial" w:hAnsi="Arial" w:cs="Arial"/>
                <w:color w:val="767171" w:themeColor="background2" w:themeShade="80"/>
                <w:sz w:val="20"/>
                <w:szCs w:val="20"/>
              </w:rPr>
            </w:pPr>
          </w:p>
        </w:tc>
      </w:tr>
      <w:tr w:rsidR="00A850D4" w14:paraId="7A72CD3C" w14:textId="77777777" w:rsidTr="00D514C3">
        <w:trPr>
          <w:trHeight w:val="288"/>
        </w:trPr>
        <w:tc>
          <w:tcPr>
            <w:tcW w:w="451" w:type="dxa"/>
            <w:vMerge w:val="restart"/>
            <w:shd w:val="clear" w:color="auto" w:fill="F7CAAC" w:themeFill="accent2" w:themeFillTint="66"/>
          </w:tcPr>
          <w:p w14:paraId="7038836C" w14:textId="77777777" w:rsidR="00A850D4" w:rsidRPr="00C317DF" w:rsidRDefault="00A850D4" w:rsidP="00A850D4">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A850D4"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A850D4" w:rsidRPr="00D514C3" w:rsidRDefault="00A850D4" w:rsidP="00A850D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A850D4" w:rsidRPr="00D514C3" w:rsidRDefault="00A850D4" w:rsidP="00A850D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3C837F13" w:rsidR="00A850D4" w:rsidRPr="00D514C3" w:rsidRDefault="00A850D4" w:rsidP="00A850D4">
            <w:pPr>
              <w:jc w:val="center"/>
              <w:rPr>
                <w:rFonts w:ascii="Arial" w:hAnsi="Arial" w:cs="Arial"/>
                <w:color w:val="767171" w:themeColor="background2" w:themeShade="80"/>
                <w:sz w:val="20"/>
                <w:szCs w:val="20"/>
              </w:rPr>
            </w:pPr>
          </w:p>
        </w:tc>
      </w:tr>
      <w:tr w:rsidR="00A850D4" w14:paraId="3D404C7D" w14:textId="77777777" w:rsidTr="00D514C3">
        <w:trPr>
          <w:trHeight w:val="288"/>
        </w:trPr>
        <w:tc>
          <w:tcPr>
            <w:tcW w:w="451" w:type="dxa"/>
            <w:vMerge/>
            <w:shd w:val="clear" w:color="auto" w:fill="F7CAAC" w:themeFill="accent2" w:themeFillTint="66"/>
          </w:tcPr>
          <w:p w14:paraId="21386099" w14:textId="77777777" w:rsidR="00A850D4" w:rsidRPr="00C317DF" w:rsidRDefault="00A850D4" w:rsidP="00A850D4">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A850D4"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6B9932D2" w:rsidR="00A850D4" w:rsidRPr="00D514C3" w:rsidRDefault="00A850D4" w:rsidP="00A850D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3DF498DD" w:rsidR="00A850D4" w:rsidRPr="00D514C3" w:rsidRDefault="00A850D4" w:rsidP="00A850D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440F3DA8"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5D33E70"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F3E586D"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A850D4" w:rsidRPr="00D514C3" w:rsidRDefault="00A850D4" w:rsidP="00A850D4">
            <w:pPr>
              <w:jc w:val="center"/>
              <w:rPr>
                <w:rFonts w:ascii="Arial" w:hAnsi="Arial" w:cs="Arial"/>
                <w:color w:val="767171" w:themeColor="background2" w:themeShade="80"/>
                <w:sz w:val="20"/>
                <w:szCs w:val="20"/>
              </w:rPr>
            </w:pPr>
          </w:p>
        </w:tc>
      </w:tr>
      <w:tr w:rsidR="00A850D4" w14:paraId="36008314" w14:textId="77777777" w:rsidTr="00D514C3">
        <w:trPr>
          <w:trHeight w:val="288"/>
        </w:trPr>
        <w:tc>
          <w:tcPr>
            <w:tcW w:w="451" w:type="dxa"/>
            <w:vMerge/>
            <w:shd w:val="clear" w:color="auto" w:fill="F7CAAC" w:themeFill="accent2" w:themeFillTint="66"/>
          </w:tcPr>
          <w:p w14:paraId="66C32901" w14:textId="77777777" w:rsidR="00A850D4" w:rsidRPr="00C317DF" w:rsidRDefault="00A850D4" w:rsidP="00A850D4">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A850D4"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1685206B"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0C3962A5"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B3028F9"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108A0925"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Emergency Management 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1A8D8292"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41D6E25F"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Positive</w:t>
            </w: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6BB72D5A"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Revised as of 2011</w:t>
            </w:r>
          </w:p>
        </w:tc>
      </w:tr>
      <w:tr w:rsidR="00A850D4"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A850D4" w:rsidRDefault="00A850D4" w:rsidP="00A850D4">
            <w:pPr>
              <w:ind w:left="113" w:right="113"/>
              <w:jc w:val="center"/>
              <w:rPr>
                <w:rFonts w:ascii="Arial" w:hAnsi="Arial" w:cs="Arial"/>
                <w:b/>
                <w:sz w:val="20"/>
                <w:szCs w:val="24"/>
              </w:rPr>
            </w:pPr>
          </w:p>
        </w:tc>
        <w:tc>
          <w:tcPr>
            <w:tcW w:w="3217" w:type="dxa"/>
            <w:vAlign w:val="center"/>
          </w:tcPr>
          <w:p w14:paraId="4D351858" w14:textId="77777777" w:rsidR="00A850D4"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6D53C38A"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3CE69228"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1CCEB511"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Northampton County Emergency Management Services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6C4C6C3"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98965F4"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41050B11"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21A09BE5"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C111F45" w:rsidR="00A850D4" w:rsidRPr="00D514C3" w:rsidRDefault="00A850D4" w:rsidP="00A850D4">
            <w:pPr>
              <w:jc w:val="center"/>
              <w:rPr>
                <w:rFonts w:ascii="Arial" w:hAnsi="Arial" w:cs="Arial"/>
                <w:color w:val="767171" w:themeColor="background2" w:themeShade="80"/>
                <w:sz w:val="20"/>
                <w:szCs w:val="20"/>
              </w:rPr>
            </w:pPr>
          </w:p>
        </w:tc>
      </w:tr>
      <w:tr w:rsidR="00A850D4"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A850D4" w:rsidRDefault="00A850D4" w:rsidP="00A850D4">
            <w:pPr>
              <w:ind w:left="113" w:right="113"/>
              <w:jc w:val="center"/>
              <w:rPr>
                <w:rFonts w:ascii="Arial" w:hAnsi="Arial" w:cs="Arial"/>
                <w:b/>
                <w:sz w:val="20"/>
                <w:szCs w:val="24"/>
              </w:rPr>
            </w:pPr>
          </w:p>
        </w:tc>
        <w:tc>
          <w:tcPr>
            <w:tcW w:w="3217" w:type="dxa"/>
            <w:vAlign w:val="center"/>
          </w:tcPr>
          <w:p w14:paraId="0A2F6B55" w14:textId="77777777" w:rsidR="00A850D4"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7986665C"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3411D9CC"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1FD20C82"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2BDD430C"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Emergency Management 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6261F854"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6380879B"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Positive</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54DF1E06"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Revised as of 2019</w:t>
            </w:r>
          </w:p>
        </w:tc>
      </w:tr>
      <w:tr w:rsidR="00A850D4"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A850D4" w:rsidRPr="00C317DF" w:rsidRDefault="00A850D4" w:rsidP="00A850D4">
            <w:pPr>
              <w:ind w:left="113" w:right="113"/>
              <w:jc w:val="center"/>
              <w:rPr>
                <w:rFonts w:ascii="Arial" w:hAnsi="Arial" w:cs="Arial"/>
                <w:b/>
                <w:sz w:val="20"/>
                <w:szCs w:val="24"/>
              </w:rPr>
            </w:pPr>
          </w:p>
        </w:tc>
        <w:tc>
          <w:tcPr>
            <w:tcW w:w="3217" w:type="dxa"/>
            <w:vAlign w:val="center"/>
          </w:tcPr>
          <w:p w14:paraId="3AA0EEDE" w14:textId="77777777" w:rsidR="00A850D4" w:rsidRPr="00B61C8B"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0E8FA86B"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383CDB5A"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5/1/1978</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1B7D44E" w:rsidR="00A850D4" w:rsidRPr="00D514C3" w:rsidRDefault="00A850D4" w:rsidP="00A850D4">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Council; Zoning Hearing Board</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5458682F"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49ED6FA1"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08AC726F" w:rsidR="00A850D4" w:rsidRPr="00D514C3" w:rsidRDefault="00A850D4" w:rsidP="00A850D4">
            <w:pPr>
              <w:jc w:val="center"/>
              <w:rPr>
                <w:rFonts w:ascii="Arial" w:hAnsi="Arial" w:cs="Arial"/>
                <w:color w:val="767171" w:themeColor="background2" w:themeShade="80"/>
                <w:sz w:val="20"/>
                <w:szCs w:val="20"/>
              </w:rPr>
            </w:pPr>
          </w:p>
        </w:tc>
      </w:tr>
      <w:tr w:rsidR="00536541" w:rsidRPr="00AA337E" w14:paraId="5DE53D2F" w14:textId="77777777" w:rsidTr="00D514C3">
        <w:trPr>
          <w:trHeight w:val="288"/>
        </w:trPr>
        <w:tc>
          <w:tcPr>
            <w:tcW w:w="451" w:type="dxa"/>
            <w:vMerge/>
            <w:shd w:val="clear" w:color="auto" w:fill="F7CAAC" w:themeFill="accent2" w:themeFillTint="66"/>
          </w:tcPr>
          <w:p w14:paraId="6511EA22" w14:textId="77777777" w:rsidR="00536541" w:rsidRDefault="00536541" w:rsidP="00536541">
            <w:pPr>
              <w:rPr>
                <w:rFonts w:ascii="Arial" w:hAnsi="Arial" w:cs="Arial"/>
                <w:b/>
                <w:color w:val="767171" w:themeColor="background2" w:themeShade="80"/>
                <w:sz w:val="24"/>
                <w:szCs w:val="24"/>
              </w:rPr>
            </w:pPr>
          </w:p>
        </w:tc>
        <w:tc>
          <w:tcPr>
            <w:tcW w:w="3217" w:type="dxa"/>
            <w:vAlign w:val="center"/>
          </w:tcPr>
          <w:p w14:paraId="7B501049" w14:textId="77777777" w:rsidR="00536541" w:rsidRPr="00B61C8B"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182ABC1F"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54212F91" w:rsidR="00536541" w:rsidRPr="00D514C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13DB037B" w:rsidR="00536541" w:rsidRPr="00D514C3" w:rsidRDefault="00536541" w:rsidP="00536541">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5011FA5C"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08D370F"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536541" w:rsidRPr="00D514C3" w:rsidRDefault="00536541" w:rsidP="00536541">
            <w:pPr>
              <w:jc w:val="center"/>
              <w:rPr>
                <w:rFonts w:ascii="Arial" w:hAnsi="Arial" w:cs="Arial"/>
                <w:color w:val="767171" w:themeColor="background2" w:themeShade="80"/>
                <w:sz w:val="20"/>
                <w:szCs w:val="20"/>
              </w:rPr>
            </w:pPr>
          </w:p>
        </w:tc>
      </w:tr>
      <w:tr w:rsidR="00A850D4" w:rsidRPr="00AA337E" w14:paraId="0E588427" w14:textId="77777777" w:rsidTr="00D514C3">
        <w:trPr>
          <w:trHeight w:val="288"/>
        </w:trPr>
        <w:tc>
          <w:tcPr>
            <w:tcW w:w="451" w:type="dxa"/>
            <w:vMerge/>
            <w:shd w:val="clear" w:color="auto" w:fill="F7CAAC" w:themeFill="accent2" w:themeFillTint="66"/>
          </w:tcPr>
          <w:p w14:paraId="3E691BA0" w14:textId="77777777" w:rsidR="00A850D4" w:rsidRDefault="00A850D4" w:rsidP="00A850D4">
            <w:pPr>
              <w:rPr>
                <w:rFonts w:ascii="Arial" w:hAnsi="Arial" w:cs="Arial"/>
                <w:b/>
                <w:color w:val="767171" w:themeColor="background2" w:themeShade="80"/>
                <w:sz w:val="24"/>
                <w:szCs w:val="24"/>
              </w:rPr>
            </w:pPr>
          </w:p>
        </w:tc>
        <w:tc>
          <w:tcPr>
            <w:tcW w:w="3217" w:type="dxa"/>
            <w:vAlign w:val="center"/>
          </w:tcPr>
          <w:p w14:paraId="6155A403" w14:textId="77777777" w:rsidR="00A850D4" w:rsidRPr="00B61C8B"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7B526C53"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2412AA42"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2012; 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B1A746C"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Bath 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40F15A41"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3A7FC110"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062055BF"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186239B" w14:textId="77777777" w:rsidR="00A850D4"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Updated by Ordinance</w:t>
            </w:r>
          </w:p>
          <w:p w14:paraId="53F8E43B" w14:textId="3210B306"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2014-640</w:t>
            </w:r>
          </w:p>
        </w:tc>
      </w:tr>
      <w:tr w:rsidR="00A850D4" w:rsidRPr="00AA337E" w14:paraId="369EB875" w14:textId="77777777" w:rsidTr="00D514C3">
        <w:trPr>
          <w:trHeight w:val="288"/>
        </w:trPr>
        <w:tc>
          <w:tcPr>
            <w:tcW w:w="451" w:type="dxa"/>
            <w:vMerge/>
            <w:shd w:val="clear" w:color="auto" w:fill="F7CAAC" w:themeFill="accent2" w:themeFillTint="66"/>
          </w:tcPr>
          <w:p w14:paraId="74D2820A" w14:textId="77777777" w:rsidR="00A850D4" w:rsidRDefault="00A850D4" w:rsidP="00A850D4">
            <w:pPr>
              <w:rPr>
                <w:rFonts w:ascii="Arial" w:hAnsi="Arial" w:cs="Arial"/>
                <w:b/>
                <w:color w:val="767171" w:themeColor="background2" w:themeShade="80"/>
                <w:sz w:val="24"/>
                <w:szCs w:val="24"/>
              </w:rPr>
            </w:pPr>
          </w:p>
        </w:tc>
        <w:tc>
          <w:tcPr>
            <w:tcW w:w="3217" w:type="dxa"/>
            <w:vAlign w:val="center"/>
          </w:tcPr>
          <w:p w14:paraId="4AD3AA79" w14:textId="77777777" w:rsidR="00A850D4" w:rsidRPr="00B61C8B"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45B0AC1F"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25C7EAEB"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1998</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018C020E"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of Bath 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13E38B9"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356FD9A1"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2D1DF49F" w:rsidR="00A850D4" w:rsidRPr="00D514C3" w:rsidRDefault="00A850D4" w:rsidP="00A850D4">
            <w:pPr>
              <w:jc w:val="center"/>
              <w:rPr>
                <w:rFonts w:ascii="Arial" w:hAnsi="Arial" w:cs="Arial"/>
                <w:color w:val="767171" w:themeColor="background2" w:themeShade="80"/>
                <w:sz w:val="20"/>
                <w:szCs w:val="20"/>
              </w:rPr>
            </w:pPr>
          </w:p>
        </w:tc>
      </w:tr>
      <w:tr w:rsidR="00A850D4" w:rsidRPr="00AA337E" w14:paraId="652BC228" w14:textId="77777777" w:rsidTr="00D514C3">
        <w:trPr>
          <w:trHeight w:val="288"/>
        </w:trPr>
        <w:tc>
          <w:tcPr>
            <w:tcW w:w="451" w:type="dxa"/>
            <w:vMerge/>
            <w:shd w:val="clear" w:color="auto" w:fill="F7CAAC" w:themeFill="accent2" w:themeFillTint="66"/>
          </w:tcPr>
          <w:p w14:paraId="0217322E" w14:textId="77777777" w:rsidR="00A850D4" w:rsidRDefault="00A850D4" w:rsidP="00A850D4">
            <w:pPr>
              <w:rPr>
                <w:rFonts w:ascii="Arial" w:hAnsi="Arial" w:cs="Arial"/>
                <w:b/>
                <w:color w:val="767171" w:themeColor="background2" w:themeShade="80"/>
                <w:sz w:val="24"/>
                <w:szCs w:val="24"/>
              </w:rPr>
            </w:pPr>
          </w:p>
        </w:tc>
        <w:tc>
          <w:tcPr>
            <w:tcW w:w="3217" w:type="dxa"/>
            <w:vAlign w:val="center"/>
          </w:tcPr>
          <w:p w14:paraId="4EECC1BD" w14:textId="77777777" w:rsidR="00A850D4" w:rsidRPr="00B61C8B" w:rsidRDefault="00A850D4" w:rsidP="00A850D4">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73378DE7"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354BC750"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1995</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372A18C3"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of Bath Council</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18E6DE16"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1A72D59B"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A850D4" w:rsidRPr="00D514C3" w:rsidRDefault="00A850D4" w:rsidP="00A850D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5B424892" w:rsidR="00A850D4" w:rsidRPr="00D514C3" w:rsidRDefault="00A850D4" w:rsidP="00A850D4">
            <w:pPr>
              <w:jc w:val="center"/>
              <w:rPr>
                <w:rFonts w:ascii="Arial" w:hAnsi="Arial" w:cs="Arial"/>
                <w:color w:val="767171" w:themeColor="background2" w:themeShade="80"/>
                <w:sz w:val="20"/>
                <w:szCs w:val="20"/>
              </w:rPr>
            </w:pPr>
          </w:p>
        </w:tc>
      </w:tr>
      <w:tr w:rsidR="00FF52F5" w:rsidRPr="00AA337E" w14:paraId="506A4438" w14:textId="77777777" w:rsidTr="00D514C3">
        <w:trPr>
          <w:trHeight w:val="288"/>
        </w:trPr>
        <w:tc>
          <w:tcPr>
            <w:tcW w:w="451" w:type="dxa"/>
            <w:vMerge/>
            <w:shd w:val="clear" w:color="auto" w:fill="F7CAAC" w:themeFill="accent2" w:themeFillTint="66"/>
          </w:tcPr>
          <w:p w14:paraId="5AC45E22" w14:textId="77777777" w:rsidR="00FF52F5" w:rsidRDefault="00FF52F5" w:rsidP="00FF52F5">
            <w:pPr>
              <w:rPr>
                <w:rFonts w:ascii="Arial" w:hAnsi="Arial" w:cs="Arial"/>
                <w:b/>
                <w:color w:val="767171" w:themeColor="background2" w:themeShade="80"/>
                <w:sz w:val="24"/>
                <w:szCs w:val="24"/>
              </w:rPr>
            </w:pPr>
          </w:p>
        </w:tc>
        <w:tc>
          <w:tcPr>
            <w:tcW w:w="3217" w:type="dxa"/>
            <w:vAlign w:val="center"/>
          </w:tcPr>
          <w:p w14:paraId="3A5C23E1"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41004358"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52AC8F3F"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0A00904D"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245FCB22"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168917B9" w:rsidR="00FF52F5" w:rsidRPr="00D514C3" w:rsidRDefault="00FF52F5" w:rsidP="00FF52F5">
            <w:pPr>
              <w:jc w:val="center"/>
              <w:rPr>
                <w:rFonts w:ascii="Arial" w:hAnsi="Arial" w:cs="Arial"/>
                <w:color w:val="767171" w:themeColor="background2" w:themeShade="80"/>
                <w:sz w:val="20"/>
                <w:szCs w:val="20"/>
              </w:rPr>
            </w:pPr>
          </w:p>
        </w:tc>
      </w:tr>
    </w:tbl>
    <w:p w14:paraId="59C23AFE" w14:textId="195D1884" w:rsidR="002D115D" w:rsidRDefault="002D115D" w:rsidP="00F40B48">
      <w:pPr>
        <w:spacing w:after="0" w:line="240" w:lineRule="auto"/>
        <w:rPr>
          <w:rFonts w:ascii="Arial" w:hAnsi="Arial" w:cs="Arial"/>
          <w:b/>
          <w:i/>
          <w:sz w:val="28"/>
          <w:szCs w:val="24"/>
        </w:rPr>
      </w:pPr>
    </w:p>
    <w:p w14:paraId="2964C16C" w14:textId="33D9C36C" w:rsidR="00527B5B" w:rsidRPr="00D514C3" w:rsidRDefault="002D115D" w:rsidP="002D115D">
      <w:pPr>
        <w:rPr>
          <w:rFonts w:ascii="Arial" w:hAnsi="Arial" w:cs="Arial"/>
          <w:b/>
          <w:i/>
          <w:sz w:val="28"/>
          <w:szCs w:val="24"/>
        </w:rPr>
      </w:pPr>
      <w:r>
        <w:rPr>
          <w:rFonts w:ascii="Arial" w:hAnsi="Arial" w:cs="Arial"/>
          <w:b/>
          <w:i/>
          <w:sz w:val="28"/>
          <w:szCs w:val="24"/>
        </w:rPr>
        <w:br w:type="page"/>
      </w: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7D4A5E">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7D4A5E">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7D4A5E">
            <w:pPr>
              <w:jc w:val="center"/>
              <w:rPr>
                <w:rFonts w:ascii="Arial" w:hAnsi="Arial" w:cs="Arial"/>
                <w:b/>
                <w:sz w:val="20"/>
                <w:szCs w:val="28"/>
              </w:rPr>
            </w:pPr>
          </w:p>
          <w:p w14:paraId="6B9839CB" w14:textId="77777777" w:rsidR="00A47523" w:rsidRPr="00A47523" w:rsidRDefault="00A47523" w:rsidP="007D4A5E">
            <w:pPr>
              <w:jc w:val="center"/>
              <w:rPr>
                <w:rFonts w:ascii="Arial" w:hAnsi="Arial" w:cs="Arial"/>
                <w:sz w:val="20"/>
                <w:szCs w:val="28"/>
              </w:rPr>
            </w:pPr>
          </w:p>
          <w:p w14:paraId="49EE047A" w14:textId="77777777" w:rsidR="00A47523" w:rsidRDefault="00A47523" w:rsidP="007D4A5E">
            <w:pPr>
              <w:jc w:val="center"/>
              <w:rPr>
                <w:rFonts w:ascii="Arial" w:hAnsi="Arial" w:cs="Arial"/>
                <w:sz w:val="20"/>
                <w:szCs w:val="28"/>
              </w:rPr>
            </w:pPr>
          </w:p>
          <w:p w14:paraId="4B2E8D2B" w14:textId="77777777" w:rsidR="00A47523" w:rsidRDefault="00A47523" w:rsidP="007D4A5E">
            <w:pPr>
              <w:jc w:val="center"/>
              <w:rPr>
                <w:rFonts w:ascii="Arial" w:hAnsi="Arial" w:cs="Arial"/>
                <w:sz w:val="20"/>
                <w:szCs w:val="28"/>
              </w:rPr>
            </w:pPr>
          </w:p>
          <w:p w14:paraId="53EA8416" w14:textId="77777777" w:rsidR="00A47523" w:rsidRPr="00A47523" w:rsidRDefault="00A47523" w:rsidP="007D4A5E">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2D115D" w:rsidRDefault="00A47523" w:rsidP="00A47523">
            <w:pPr>
              <w:jc w:val="center"/>
              <w:rPr>
                <w:rFonts w:ascii="Arial" w:hAnsi="Arial" w:cs="Arial"/>
                <w:b/>
                <w:sz w:val="20"/>
                <w:szCs w:val="28"/>
              </w:rPr>
            </w:pPr>
            <w:r w:rsidRPr="002D115D">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2D115D" w:rsidRDefault="00A47523" w:rsidP="00F40B48">
            <w:pPr>
              <w:spacing w:after="120"/>
              <w:jc w:val="center"/>
              <w:rPr>
                <w:rFonts w:ascii="Arial" w:hAnsi="Arial" w:cs="Arial"/>
                <w:b/>
                <w:sz w:val="20"/>
                <w:szCs w:val="28"/>
              </w:rPr>
            </w:pPr>
            <w:r w:rsidRPr="002D115D">
              <w:rPr>
                <w:rFonts w:ascii="Arial" w:hAnsi="Arial" w:cs="Arial"/>
                <w:b/>
                <w:sz w:val="20"/>
                <w:szCs w:val="28"/>
              </w:rPr>
              <w:t>Change since 201</w:t>
            </w:r>
            <w:r w:rsidR="00324770" w:rsidRPr="002D115D">
              <w:rPr>
                <w:rFonts w:ascii="Arial" w:hAnsi="Arial" w:cs="Arial"/>
                <w:b/>
                <w:sz w:val="20"/>
                <w:szCs w:val="28"/>
              </w:rPr>
              <w:t xml:space="preserve">8 </w:t>
            </w:r>
            <w:r w:rsidRPr="002D115D">
              <w:rPr>
                <w:rFonts w:ascii="Arial" w:hAnsi="Arial" w:cs="Arial"/>
                <w:b/>
                <w:sz w:val="20"/>
                <w:szCs w:val="28"/>
              </w:rPr>
              <w:t>Plan?</w:t>
            </w:r>
          </w:p>
          <w:p w14:paraId="560270E4" w14:textId="77777777" w:rsidR="00A47523" w:rsidRPr="002D115D" w:rsidRDefault="00A47523" w:rsidP="00F40B48">
            <w:pPr>
              <w:spacing w:after="120"/>
              <w:jc w:val="center"/>
              <w:rPr>
                <w:rFonts w:ascii="Arial" w:hAnsi="Arial" w:cs="Arial"/>
                <w:b/>
                <w:sz w:val="20"/>
                <w:szCs w:val="28"/>
              </w:rPr>
            </w:pPr>
            <w:r w:rsidRPr="002D115D">
              <w:rPr>
                <w:rFonts w:ascii="Arial" w:hAnsi="Arial" w:cs="Arial"/>
                <w:b/>
                <w:sz w:val="20"/>
                <w:szCs w:val="28"/>
              </w:rPr>
              <w:t>+ Positive</w:t>
            </w:r>
          </w:p>
          <w:p w14:paraId="36B1B831" w14:textId="77777777" w:rsidR="00A47523" w:rsidRPr="002D115D" w:rsidRDefault="00A47523" w:rsidP="00A47523">
            <w:pPr>
              <w:jc w:val="center"/>
              <w:rPr>
                <w:rFonts w:ascii="Arial" w:hAnsi="Arial" w:cs="Arial"/>
                <w:b/>
                <w:sz w:val="20"/>
                <w:szCs w:val="28"/>
              </w:rPr>
            </w:pPr>
            <w:r w:rsidRPr="002D115D">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2D115D" w:rsidRDefault="00A47523" w:rsidP="00A47523">
            <w:pPr>
              <w:jc w:val="center"/>
              <w:rPr>
                <w:rFonts w:ascii="Arial" w:hAnsi="Arial" w:cs="Arial"/>
                <w:b/>
                <w:sz w:val="20"/>
                <w:szCs w:val="28"/>
              </w:rPr>
            </w:pPr>
            <w:r w:rsidRPr="002D115D">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A850D4"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A850D4" w:rsidRDefault="00A850D4" w:rsidP="00A850D4">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35232AAB"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688F91E"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4D4BFE20" w:rsidR="00A850D4" w:rsidRPr="00D514C3" w:rsidRDefault="00FB3716"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FB3716">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19838DB5" w:rsidR="00A850D4" w:rsidRPr="00D514C3" w:rsidRDefault="00A850D4" w:rsidP="00A850D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A850D4" w:rsidRPr="00D514C3" w:rsidRDefault="00A850D4" w:rsidP="00A850D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1454993" w:rsidR="00A850D4" w:rsidRPr="00D514C3" w:rsidRDefault="00A850D4" w:rsidP="00A850D4">
            <w:pPr>
              <w:jc w:val="center"/>
              <w:rPr>
                <w:rFonts w:ascii="Arial" w:hAnsi="Arial" w:cs="Arial"/>
                <w:color w:val="767171" w:themeColor="background2" w:themeShade="80"/>
                <w:sz w:val="20"/>
                <w:szCs w:val="20"/>
              </w:rPr>
            </w:pPr>
          </w:p>
        </w:tc>
      </w:tr>
      <w:tr w:rsidR="00A850D4" w14:paraId="11C08224" w14:textId="77777777" w:rsidTr="00D24CCF">
        <w:trPr>
          <w:trHeight w:val="432"/>
        </w:trPr>
        <w:tc>
          <w:tcPr>
            <w:tcW w:w="634" w:type="dxa"/>
            <w:vMerge/>
            <w:shd w:val="clear" w:color="auto" w:fill="C5E0B3" w:themeFill="accent6" w:themeFillTint="66"/>
          </w:tcPr>
          <w:p w14:paraId="15EEA271" w14:textId="77777777" w:rsidR="00A850D4" w:rsidRDefault="00A850D4" w:rsidP="00A850D4">
            <w:pPr>
              <w:spacing w:after="120"/>
              <w:rPr>
                <w:rFonts w:ascii="Arial" w:hAnsi="Arial" w:cs="Arial"/>
                <w:b/>
                <w:sz w:val="28"/>
                <w:szCs w:val="28"/>
              </w:rPr>
            </w:pPr>
          </w:p>
        </w:tc>
        <w:tc>
          <w:tcPr>
            <w:tcW w:w="4801" w:type="dxa"/>
            <w:vAlign w:val="center"/>
          </w:tcPr>
          <w:p w14:paraId="7EDA819E" w14:textId="77777777"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2FF3DE3E"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07832461"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3A7A4A14" w:rsidR="00A850D4" w:rsidRPr="00D514C3" w:rsidRDefault="00FB3716"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FB3716">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0254CBFC" w:rsidR="00A850D4" w:rsidRPr="00D514C3" w:rsidRDefault="00A850D4" w:rsidP="00A850D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A850D4" w:rsidRPr="00D514C3" w:rsidRDefault="00A850D4" w:rsidP="00A850D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A850D4" w:rsidRPr="00D514C3" w:rsidRDefault="00A850D4" w:rsidP="00A850D4">
            <w:pPr>
              <w:jc w:val="center"/>
              <w:rPr>
                <w:rFonts w:ascii="Arial" w:hAnsi="Arial" w:cs="Arial"/>
                <w:color w:val="767171" w:themeColor="background2" w:themeShade="80"/>
                <w:sz w:val="20"/>
                <w:szCs w:val="20"/>
              </w:rPr>
            </w:pPr>
          </w:p>
        </w:tc>
      </w:tr>
      <w:tr w:rsidR="00A850D4" w14:paraId="71638883" w14:textId="77777777" w:rsidTr="00D24CCF">
        <w:trPr>
          <w:trHeight w:val="432"/>
        </w:trPr>
        <w:tc>
          <w:tcPr>
            <w:tcW w:w="634" w:type="dxa"/>
            <w:vMerge/>
            <w:shd w:val="clear" w:color="auto" w:fill="C5E0B3" w:themeFill="accent6" w:themeFillTint="66"/>
          </w:tcPr>
          <w:p w14:paraId="214D67C3" w14:textId="77777777" w:rsidR="00A850D4" w:rsidRDefault="00A850D4" w:rsidP="00A850D4">
            <w:pPr>
              <w:spacing w:after="120"/>
              <w:rPr>
                <w:rFonts w:ascii="Arial" w:hAnsi="Arial" w:cs="Arial"/>
                <w:b/>
                <w:sz w:val="28"/>
                <w:szCs w:val="28"/>
              </w:rPr>
            </w:pPr>
          </w:p>
        </w:tc>
        <w:tc>
          <w:tcPr>
            <w:tcW w:w="4801" w:type="dxa"/>
            <w:vAlign w:val="center"/>
          </w:tcPr>
          <w:p w14:paraId="31925EA9" w14:textId="77777777"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0D5914EB"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77777777"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0E647ED4" w:rsidR="00A850D4" w:rsidRPr="00D514C3" w:rsidRDefault="00FB3716"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FB3716">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9C11A00" w:rsidR="00A850D4" w:rsidRPr="00D514C3" w:rsidRDefault="00A850D4" w:rsidP="00A850D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F5DBA4D" w:rsidR="00A850D4" w:rsidRPr="00D514C3" w:rsidRDefault="00A850D4" w:rsidP="00A850D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A850D4" w:rsidRPr="00D514C3" w:rsidRDefault="00A850D4" w:rsidP="00A850D4">
            <w:pPr>
              <w:jc w:val="center"/>
              <w:rPr>
                <w:rFonts w:ascii="Arial" w:hAnsi="Arial" w:cs="Arial"/>
                <w:color w:val="767171" w:themeColor="background2" w:themeShade="80"/>
                <w:sz w:val="20"/>
                <w:szCs w:val="20"/>
              </w:rPr>
            </w:pPr>
          </w:p>
        </w:tc>
      </w:tr>
      <w:tr w:rsidR="00A850D4" w14:paraId="654C543B" w14:textId="77777777" w:rsidTr="00D24CCF">
        <w:trPr>
          <w:trHeight w:val="288"/>
        </w:trPr>
        <w:tc>
          <w:tcPr>
            <w:tcW w:w="634" w:type="dxa"/>
            <w:vMerge/>
            <w:shd w:val="clear" w:color="auto" w:fill="C5E0B3" w:themeFill="accent6" w:themeFillTint="66"/>
          </w:tcPr>
          <w:p w14:paraId="1278FEB5" w14:textId="77777777" w:rsidR="00A850D4" w:rsidRDefault="00A850D4" w:rsidP="00A850D4">
            <w:pPr>
              <w:spacing w:after="120"/>
              <w:rPr>
                <w:rFonts w:ascii="Arial" w:hAnsi="Arial" w:cs="Arial"/>
                <w:b/>
                <w:sz w:val="28"/>
                <w:szCs w:val="28"/>
              </w:rPr>
            </w:pPr>
          </w:p>
        </w:tc>
        <w:tc>
          <w:tcPr>
            <w:tcW w:w="4801" w:type="dxa"/>
            <w:vAlign w:val="center"/>
          </w:tcPr>
          <w:p w14:paraId="46D015A2" w14:textId="77777777"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45D78C0B"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089A075B" w:rsidR="00A850D4" w:rsidRPr="00D514C3" w:rsidRDefault="006F5B18"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w:t>
            </w:r>
            <w:r w:rsidR="00FC5170">
              <w:rPr>
                <w:rFonts w:ascii="Arial" w:hAnsi="Arial" w:cs="Arial"/>
                <w:color w:val="767171" w:themeColor="background2" w:themeShade="80"/>
                <w:sz w:val="20"/>
                <w:szCs w:val="20"/>
              </w:rPr>
              <w:t xml:space="preserve"> </w:t>
            </w:r>
            <w:r>
              <w:rPr>
                <w:rFonts w:ascii="Arial" w:hAnsi="Arial" w:cs="Arial"/>
                <w:color w:val="767171" w:themeColor="background2" w:themeShade="80"/>
                <w:sz w:val="20"/>
                <w:szCs w:val="20"/>
              </w:rPr>
              <w:t>Coordinator</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23D2A525" w:rsidR="00A850D4" w:rsidRPr="00D514C3" w:rsidRDefault="00A850D4" w:rsidP="00A850D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A850D4" w:rsidRPr="00D514C3" w:rsidRDefault="00A850D4" w:rsidP="00A850D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1149471E" w:rsidR="00A850D4" w:rsidRPr="00D514C3" w:rsidRDefault="00A850D4" w:rsidP="00A850D4">
            <w:pPr>
              <w:jc w:val="center"/>
              <w:rPr>
                <w:rFonts w:ascii="Arial" w:hAnsi="Arial" w:cs="Arial"/>
                <w:color w:val="767171" w:themeColor="background2" w:themeShade="80"/>
                <w:sz w:val="20"/>
                <w:szCs w:val="20"/>
              </w:rPr>
            </w:pPr>
          </w:p>
        </w:tc>
      </w:tr>
      <w:tr w:rsidR="00A850D4" w14:paraId="724D5AA6" w14:textId="77777777" w:rsidTr="00D24CCF">
        <w:trPr>
          <w:trHeight w:val="288"/>
        </w:trPr>
        <w:tc>
          <w:tcPr>
            <w:tcW w:w="634" w:type="dxa"/>
            <w:vMerge/>
            <w:shd w:val="clear" w:color="auto" w:fill="C5E0B3" w:themeFill="accent6" w:themeFillTint="66"/>
          </w:tcPr>
          <w:p w14:paraId="3C4857AA" w14:textId="77777777" w:rsidR="00A850D4" w:rsidRDefault="00A850D4" w:rsidP="00A850D4">
            <w:pPr>
              <w:spacing w:after="120"/>
              <w:rPr>
                <w:rFonts w:ascii="Arial" w:hAnsi="Arial" w:cs="Arial"/>
                <w:b/>
                <w:sz w:val="28"/>
                <w:szCs w:val="28"/>
              </w:rPr>
            </w:pPr>
          </w:p>
        </w:tc>
        <w:tc>
          <w:tcPr>
            <w:tcW w:w="4801" w:type="dxa"/>
            <w:vAlign w:val="center"/>
          </w:tcPr>
          <w:p w14:paraId="3E57F4BE" w14:textId="77777777"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030950BD"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85C5CAD"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3D7F9E1F" w:rsidR="00A850D4" w:rsidRPr="00D514C3" w:rsidRDefault="00597279"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281C66F" w:rsidR="00A850D4" w:rsidRPr="00D514C3" w:rsidRDefault="00A850D4" w:rsidP="00A850D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A850D4" w:rsidRPr="00D514C3" w:rsidRDefault="00A850D4" w:rsidP="00A850D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6A689C09" w:rsidR="00A850D4" w:rsidRPr="00D514C3" w:rsidRDefault="00A850D4" w:rsidP="00A850D4">
            <w:pPr>
              <w:jc w:val="center"/>
              <w:rPr>
                <w:rFonts w:ascii="Arial" w:hAnsi="Arial" w:cs="Arial"/>
                <w:color w:val="767171" w:themeColor="background2" w:themeShade="80"/>
                <w:sz w:val="20"/>
                <w:szCs w:val="20"/>
              </w:rPr>
            </w:pPr>
          </w:p>
        </w:tc>
      </w:tr>
      <w:tr w:rsidR="00A850D4" w14:paraId="6551F72A" w14:textId="77777777" w:rsidTr="00D24CCF">
        <w:trPr>
          <w:trHeight w:val="288"/>
        </w:trPr>
        <w:tc>
          <w:tcPr>
            <w:tcW w:w="634" w:type="dxa"/>
            <w:vMerge/>
            <w:shd w:val="clear" w:color="auto" w:fill="C5E0B3" w:themeFill="accent6" w:themeFillTint="66"/>
          </w:tcPr>
          <w:p w14:paraId="1C9B8613" w14:textId="77777777" w:rsidR="00A850D4" w:rsidRDefault="00A850D4" w:rsidP="00A850D4">
            <w:pPr>
              <w:spacing w:after="120"/>
              <w:rPr>
                <w:rFonts w:ascii="Arial" w:hAnsi="Arial" w:cs="Arial"/>
                <w:b/>
                <w:sz w:val="28"/>
                <w:szCs w:val="28"/>
              </w:rPr>
            </w:pPr>
          </w:p>
        </w:tc>
        <w:tc>
          <w:tcPr>
            <w:tcW w:w="4801" w:type="dxa"/>
            <w:vAlign w:val="center"/>
          </w:tcPr>
          <w:p w14:paraId="1573435F" w14:textId="77777777"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7FE72949"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15E22FFD"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56B175D0" w:rsidR="00A850D4" w:rsidRPr="00D514C3" w:rsidRDefault="00FB3716"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FB3716">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1D066F75" w:rsidR="00A850D4" w:rsidRPr="00D514C3" w:rsidRDefault="00A850D4" w:rsidP="00A850D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A850D4" w:rsidRPr="00D514C3" w:rsidRDefault="00A850D4" w:rsidP="00A850D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A850D4" w:rsidRPr="00D514C3" w:rsidRDefault="00A850D4" w:rsidP="00A850D4">
            <w:pPr>
              <w:jc w:val="center"/>
              <w:rPr>
                <w:rFonts w:ascii="Arial" w:hAnsi="Arial" w:cs="Arial"/>
                <w:color w:val="767171" w:themeColor="background2" w:themeShade="80"/>
                <w:sz w:val="20"/>
                <w:szCs w:val="20"/>
              </w:rPr>
            </w:pPr>
          </w:p>
        </w:tc>
      </w:tr>
      <w:tr w:rsidR="00A850D4" w14:paraId="26CA8573" w14:textId="77777777" w:rsidTr="00D24CCF">
        <w:trPr>
          <w:trHeight w:val="288"/>
        </w:trPr>
        <w:tc>
          <w:tcPr>
            <w:tcW w:w="634" w:type="dxa"/>
            <w:vMerge/>
            <w:shd w:val="clear" w:color="auto" w:fill="C5E0B3" w:themeFill="accent6" w:themeFillTint="66"/>
          </w:tcPr>
          <w:p w14:paraId="1483F1EF" w14:textId="77777777" w:rsidR="00A850D4" w:rsidRDefault="00A850D4" w:rsidP="00A850D4">
            <w:pPr>
              <w:spacing w:after="120"/>
              <w:rPr>
                <w:rFonts w:ascii="Arial" w:hAnsi="Arial" w:cs="Arial"/>
                <w:b/>
                <w:sz w:val="28"/>
                <w:szCs w:val="28"/>
              </w:rPr>
            </w:pPr>
          </w:p>
        </w:tc>
        <w:tc>
          <w:tcPr>
            <w:tcW w:w="4801" w:type="dxa"/>
            <w:vAlign w:val="center"/>
          </w:tcPr>
          <w:p w14:paraId="24E511FA" w14:textId="77777777"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30E5C10B" w:rsidR="00A850D4" w:rsidRPr="00D514C3" w:rsidRDefault="00FB3716"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0078AF32"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2157AC7E" w:rsidR="00A850D4" w:rsidRPr="00D514C3"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557E9664" w:rsidR="00A850D4" w:rsidRPr="00D514C3" w:rsidRDefault="00A850D4" w:rsidP="00A850D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A850D4" w:rsidRPr="00D514C3" w:rsidRDefault="00A850D4" w:rsidP="00A850D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A850D4" w:rsidRPr="00D514C3" w:rsidRDefault="00A850D4" w:rsidP="00A850D4">
            <w:pPr>
              <w:jc w:val="center"/>
              <w:rPr>
                <w:rFonts w:ascii="Arial" w:hAnsi="Arial" w:cs="Arial"/>
                <w:color w:val="767171" w:themeColor="background2" w:themeShade="80"/>
                <w:sz w:val="20"/>
                <w:szCs w:val="20"/>
              </w:rPr>
            </w:pPr>
          </w:p>
        </w:tc>
      </w:tr>
      <w:tr w:rsidR="00A850D4" w14:paraId="7B051EAF" w14:textId="77777777" w:rsidTr="00D24CCF">
        <w:trPr>
          <w:trHeight w:val="881"/>
        </w:trPr>
        <w:tc>
          <w:tcPr>
            <w:tcW w:w="634" w:type="dxa"/>
            <w:vMerge/>
            <w:shd w:val="clear" w:color="auto" w:fill="C5E0B3" w:themeFill="accent6" w:themeFillTint="66"/>
          </w:tcPr>
          <w:p w14:paraId="426E6352" w14:textId="77777777" w:rsidR="00A850D4" w:rsidRDefault="00A850D4" w:rsidP="00A850D4">
            <w:pPr>
              <w:spacing w:after="120"/>
              <w:rPr>
                <w:rFonts w:ascii="Arial" w:hAnsi="Arial" w:cs="Arial"/>
                <w:b/>
                <w:sz w:val="28"/>
                <w:szCs w:val="28"/>
              </w:rPr>
            </w:pPr>
          </w:p>
        </w:tc>
        <w:tc>
          <w:tcPr>
            <w:tcW w:w="4801" w:type="dxa"/>
            <w:vAlign w:val="center"/>
          </w:tcPr>
          <w:p w14:paraId="1FE512C3" w14:textId="77777777"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4E4B75F4"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4371EA29"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6379F283" w:rsidR="00A850D4" w:rsidRPr="00D514C3" w:rsidRDefault="00597279"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23B417D1" w:rsidR="00A850D4" w:rsidRPr="00D514C3" w:rsidRDefault="00A850D4" w:rsidP="00A850D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3273E8BB" w:rsidR="00A850D4" w:rsidRPr="00D514C3" w:rsidRDefault="00A850D4" w:rsidP="00A850D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A850D4" w:rsidRPr="00D514C3" w:rsidRDefault="00A850D4" w:rsidP="00A850D4">
            <w:pPr>
              <w:jc w:val="center"/>
              <w:rPr>
                <w:rFonts w:ascii="Arial" w:hAnsi="Arial" w:cs="Arial"/>
                <w:color w:val="767171" w:themeColor="background2" w:themeShade="80"/>
                <w:sz w:val="20"/>
                <w:szCs w:val="20"/>
              </w:rPr>
            </w:pPr>
          </w:p>
        </w:tc>
      </w:tr>
      <w:tr w:rsidR="00A850D4" w14:paraId="157DA991" w14:textId="77777777" w:rsidTr="00D24CCF">
        <w:trPr>
          <w:trHeight w:val="288"/>
        </w:trPr>
        <w:tc>
          <w:tcPr>
            <w:tcW w:w="634" w:type="dxa"/>
            <w:vMerge/>
            <w:shd w:val="clear" w:color="auto" w:fill="C5E0B3" w:themeFill="accent6" w:themeFillTint="66"/>
          </w:tcPr>
          <w:p w14:paraId="0E771AE9" w14:textId="77777777" w:rsidR="00A850D4" w:rsidRDefault="00A850D4" w:rsidP="00A850D4">
            <w:pPr>
              <w:spacing w:after="120"/>
              <w:rPr>
                <w:rFonts w:ascii="Arial" w:hAnsi="Arial" w:cs="Arial"/>
                <w:b/>
                <w:sz w:val="28"/>
                <w:szCs w:val="28"/>
              </w:rPr>
            </w:pPr>
          </w:p>
        </w:tc>
        <w:tc>
          <w:tcPr>
            <w:tcW w:w="4801" w:type="dxa"/>
            <w:vAlign w:val="center"/>
          </w:tcPr>
          <w:p w14:paraId="0A500F86" w14:textId="77777777"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4D79C7D1"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4973E2F6"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53F3878C"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2A563FC0" w:rsidR="00A850D4" w:rsidRPr="00D514C3" w:rsidRDefault="00A850D4" w:rsidP="00A850D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1977F748" w:rsidR="00A850D4" w:rsidRPr="00D514C3" w:rsidRDefault="00A850D4" w:rsidP="00A850D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317CB1C7" w:rsidR="00A850D4" w:rsidRPr="00D514C3" w:rsidRDefault="00A850D4" w:rsidP="00A850D4">
            <w:pPr>
              <w:jc w:val="center"/>
              <w:rPr>
                <w:rFonts w:ascii="Arial" w:hAnsi="Arial" w:cs="Arial"/>
                <w:color w:val="767171" w:themeColor="background2" w:themeShade="80"/>
                <w:sz w:val="20"/>
                <w:szCs w:val="20"/>
              </w:rPr>
            </w:pPr>
          </w:p>
        </w:tc>
      </w:tr>
      <w:tr w:rsidR="00D514C3" w14:paraId="7391D122" w14:textId="77777777" w:rsidTr="00D24CCF">
        <w:trPr>
          <w:trHeight w:val="288"/>
        </w:trPr>
        <w:tc>
          <w:tcPr>
            <w:tcW w:w="634"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4801"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0668B928" w14:textId="61B08FCC" w:rsidR="002D115D" w:rsidRDefault="002D115D"/>
    <w:p w14:paraId="6A2D29FC" w14:textId="4E3B2D92" w:rsidR="00604A40" w:rsidRDefault="002D115D">
      <w:r>
        <w:br w:type="page"/>
      </w:r>
    </w:p>
    <w:tbl>
      <w:tblPr>
        <w:tblStyle w:val="TableGrid"/>
        <w:tblW w:w="13814" w:type="dxa"/>
        <w:tblLayout w:type="fixed"/>
        <w:tblLook w:val="04A0" w:firstRow="1" w:lastRow="0" w:firstColumn="1" w:lastColumn="0" w:noHBand="0" w:noVBand="1"/>
      </w:tblPr>
      <w:tblGrid>
        <w:gridCol w:w="634"/>
        <w:gridCol w:w="4801"/>
        <w:gridCol w:w="572"/>
        <w:gridCol w:w="483"/>
        <w:gridCol w:w="1701"/>
        <w:gridCol w:w="1560"/>
        <w:gridCol w:w="1404"/>
        <w:gridCol w:w="2659"/>
      </w:tblGrid>
      <w:tr w:rsidR="007D4A5E" w14:paraId="574CB079" w14:textId="77777777" w:rsidTr="002D115D">
        <w:trPr>
          <w:trHeight w:val="288"/>
        </w:trPr>
        <w:tc>
          <w:tcPr>
            <w:tcW w:w="634" w:type="dxa"/>
            <w:shd w:val="clear" w:color="auto" w:fill="D0CECE" w:themeFill="background2" w:themeFillShade="E6"/>
            <w:textDirection w:val="btLr"/>
            <w:vAlign w:val="center"/>
          </w:tcPr>
          <w:p w14:paraId="3C7BD979" w14:textId="154CF4AB" w:rsidR="007D4A5E" w:rsidRDefault="007D4A5E" w:rsidP="007D4A5E">
            <w:pPr>
              <w:spacing w:after="120"/>
              <w:ind w:left="113" w:right="113"/>
              <w:jc w:val="center"/>
              <w:rPr>
                <w:rFonts w:ascii="Arial" w:hAnsi="Arial" w:cs="Arial"/>
                <w:b/>
                <w:sz w:val="20"/>
                <w:szCs w:val="28"/>
              </w:rPr>
            </w:pPr>
            <w:r w:rsidRPr="00A47523">
              <w:rPr>
                <w:rFonts w:ascii="Arial" w:hAnsi="Arial" w:cs="Arial"/>
                <w:b/>
                <w:sz w:val="20"/>
              </w:rPr>
              <w:lastRenderedPageBreak/>
              <w:t>Capability</w:t>
            </w:r>
          </w:p>
        </w:tc>
        <w:tc>
          <w:tcPr>
            <w:tcW w:w="4801" w:type="dxa"/>
            <w:shd w:val="clear" w:color="auto" w:fill="D0CECE" w:themeFill="background2" w:themeFillShade="E6"/>
          </w:tcPr>
          <w:p w14:paraId="4452FA5F" w14:textId="77777777" w:rsidR="007D4A5E" w:rsidRPr="00A47523" w:rsidRDefault="007D4A5E" w:rsidP="007D4A5E">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6BEF17B9" w14:textId="77777777" w:rsidR="007D4A5E" w:rsidRDefault="007D4A5E" w:rsidP="007D4A5E">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7652C089" w14:textId="7AB424A7" w:rsidR="007D4A5E" w:rsidRPr="007D4A5E" w:rsidRDefault="007D4A5E" w:rsidP="007D4A5E">
            <w:pPr>
              <w:pStyle w:val="ListParagraph"/>
              <w:numPr>
                <w:ilvl w:val="0"/>
                <w:numId w:val="9"/>
              </w:numPr>
              <w:spacing w:after="120"/>
              <w:contextualSpacing w:val="0"/>
              <w:rPr>
                <w:rFonts w:ascii="Arial" w:hAnsi="Arial" w:cs="Arial"/>
                <w:b/>
                <w:sz w:val="24"/>
                <w:szCs w:val="28"/>
              </w:rPr>
            </w:pPr>
            <w:r w:rsidRPr="007D4A5E">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FB12FD8" w14:textId="365E3117" w:rsidR="007D4A5E" w:rsidRPr="00D514C3" w:rsidRDefault="007D4A5E" w:rsidP="007D4A5E">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68E2242" w14:textId="77777777" w:rsidR="007D4A5E" w:rsidRPr="002D115D" w:rsidRDefault="007D4A5E" w:rsidP="007D4A5E">
            <w:pPr>
              <w:jc w:val="center"/>
              <w:rPr>
                <w:rFonts w:ascii="Arial" w:hAnsi="Arial" w:cs="Arial"/>
                <w:b/>
                <w:sz w:val="20"/>
                <w:szCs w:val="28"/>
              </w:rPr>
            </w:pPr>
          </w:p>
          <w:p w14:paraId="25C53530" w14:textId="77777777" w:rsidR="007D4A5E" w:rsidRPr="002D115D" w:rsidRDefault="007D4A5E" w:rsidP="007D4A5E">
            <w:pPr>
              <w:jc w:val="center"/>
              <w:rPr>
                <w:rFonts w:ascii="Arial" w:hAnsi="Arial" w:cs="Arial"/>
                <w:sz w:val="20"/>
                <w:szCs w:val="28"/>
              </w:rPr>
            </w:pPr>
          </w:p>
          <w:p w14:paraId="19964BE8" w14:textId="77777777" w:rsidR="007D4A5E" w:rsidRPr="002D115D" w:rsidRDefault="007D4A5E" w:rsidP="007D4A5E">
            <w:pPr>
              <w:jc w:val="center"/>
              <w:rPr>
                <w:rFonts w:ascii="Arial" w:hAnsi="Arial" w:cs="Arial"/>
                <w:sz w:val="20"/>
                <w:szCs w:val="28"/>
              </w:rPr>
            </w:pPr>
          </w:p>
          <w:p w14:paraId="35EAB21D" w14:textId="77777777" w:rsidR="007D4A5E" w:rsidRPr="002D115D" w:rsidRDefault="007D4A5E" w:rsidP="007D4A5E">
            <w:pPr>
              <w:jc w:val="center"/>
              <w:rPr>
                <w:rFonts w:ascii="Arial" w:hAnsi="Arial" w:cs="Arial"/>
                <w:sz w:val="20"/>
                <w:szCs w:val="28"/>
              </w:rPr>
            </w:pPr>
          </w:p>
          <w:p w14:paraId="2B8556D9" w14:textId="07BFCA2C" w:rsidR="007D4A5E" w:rsidRPr="002D115D" w:rsidRDefault="007D4A5E" w:rsidP="007D4A5E">
            <w:pPr>
              <w:jc w:val="center"/>
              <w:rPr>
                <w:rFonts w:ascii="Arial" w:hAnsi="Arial" w:cs="Arial"/>
                <w:color w:val="767171" w:themeColor="background2" w:themeShade="80"/>
                <w:sz w:val="20"/>
                <w:szCs w:val="20"/>
              </w:rPr>
            </w:pPr>
            <w:r w:rsidRPr="002D115D">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5619375" w14:textId="63BB9FF9" w:rsidR="007D4A5E" w:rsidRPr="002D115D" w:rsidRDefault="007D4A5E" w:rsidP="007D4A5E">
            <w:pPr>
              <w:jc w:val="center"/>
              <w:rPr>
                <w:rFonts w:ascii="Arial" w:hAnsi="Arial" w:cs="Arial"/>
                <w:color w:val="767171" w:themeColor="background2" w:themeShade="80"/>
                <w:sz w:val="20"/>
                <w:szCs w:val="20"/>
              </w:rPr>
            </w:pPr>
            <w:r w:rsidRPr="002D115D">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2C76833" w14:textId="77777777" w:rsidR="007D4A5E" w:rsidRPr="002D115D" w:rsidRDefault="007D4A5E" w:rsidP="007D4A5E">
            <w:pPr>
              <w:spacing w:after="120"/>
              <w:jc w:val="center"/>
              <w:rPr>
                <w:rFonts w:ascii="Arial" w:hAnsi="Arial" w:cs="Arial"/>
                <w:b/>
                <w:sz w:val="20"/>
                <w:szCs w:val="28"/>
              </w:rPr>
            </w:pPr>
            <w:r w:rsidRPr="002D115D">
              <w:rPr>
                <w:rFonts w:ascii="Arial" w:hAnsi="Arial" w:cs="Arial"/>
                <w:b/>
                <w:sz w:val="20"/>
                <w:szCs w:val="28"/>
              </w:rPr>
              <w:t>Change since 2018 Plan?</w:t>
            </w:r>
          </w:p>
          <w:p w14:paraId="16F56A69" w14:textId="77777777" w:rsidR="007D4A5E" w:rsidRPr="002D115D" w:rsidRDefault="007D4A5E" w:rsidP="007D4A5E">
            <w:pPr>
              <w:spacing w:after="120"/>
              <w:jc w:val="center"/>
              <w:rPr>
                <w:rFonts w:ascii="Arial" w:hAnsi="Arial" w:cs="Arial"/>
                <w:b/>
                <w:sz w:val="20"/>
                <w:szCs w:val="28"/>
              </w:rPr>
            </w:pPr>
            <w:r w:rsidRPr="002D115D">
              <w:rPr>
                <w:rFonts w:ascii="Arial" w:hAnsi="Arial" w:cs="Arial"/>
                <w:b/>
                <w:sz w:val="20"/>
                <w:szCs w:val="28"/>
              </w:rPr>
              <w:t>+ Positive</w:t>
            </w:r>
          </w:p>
          <w:p w14:paraId="7B62B40F" w14:textId="5FFFF79D" w:rsidR="007D4A5E" w:rsidRPr="002D115D" w:rsidRDefault="007D4A5E" w:rsidP="007D4A5E">
            <w:pPr>
              <w:jc w:val="center"/>
              <w:rPr>
                <w:rFonts w:ascii="Arial" w:hAnsi="Arial" w:cs="Arial"/>
                <w:color w:val="767171" w:themeColor="background2" w:themeShade="80"/>
                <w:sz w:val="20"/>
                <w:szCs w:val="20"/>
              </w:rPr>
            </w:pPr>
            <w:r w:rsidRPr="002D115D">
              <w:rPr>
                <w:rFonts w:ascii="Arial" w:hAnsi="Arial" w:cs="Arial"/>
                <w:b/>
                <w:sz w:val="20"/>
                <w:szCs w:val="28"/>
              </w:rPr>
              <w:t>- Negative</w:t>
            </w:r>
          </w:p>
        </w:tc>
        <w:tc>
          <w:tcPr>
            <w:tcW w:w="140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4A2AB5F" w14:textId="01CDBCF9" w:rsidR="007D4A5E" w:rsidRPr="002D115D" w:rsidRDefault="007D4A5E" w:rsidP="007D4A5E">
            <w:pPr>
              <w:jc w:val="center"/>
              <w:rPr>
                <w:rFonts w:ascii="Arial" w:hAnsi="Arial" w:cs="Arial"/>
                <w:color w:val="767171" w:themeColor="background2" w:themeShade="80"/>
                <w:sz w:val="20"/>
                <w:szCs w:val="20"/>
              </w:rPr>
            </w:pPr>
            <w:r w:rsidRPr="002D115D">
              <w:rPr>
                <w:rFonts w:ascii="Arial" w:hAnsi="Arial" w:cs="Arial"/>
                <w:b/>
                <w:sz w:val="20"/>
                <w:szCs w:val="24"/>
              </w:rPr>
              <w:t>How can these capabilities be expanded and improved to reduce risk?</w:t>
            </w:r>
          </w:p>
        </w:tc>
        <w:tc>
          <w:tcPr>
            <w:tcW w:w="26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F95222B" w14:textId="4CD73C00" w:rsidR="007D4A5E" w:rsidRPr="00D514C3" w:rsidRDefault="007D4A5E" w:rsidP="007D4A5E">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A850D4" w14:paraId="33D530A6" w14:textId="77777777" w:rsidTr="002D115D">
        <w:trPr>
          <w:trHeight w:val="288"/>
        </w:trPr>
        <w:tc>
          <w:tcPr>
            <w:tcW w:w="634" w:type="dxa"/>
            <w:vMerge w:val="restart"/>
            <w:shd w:val="clear" w:color="auto" w:fill="000000" w:themeFill="text1"/>
            <w:textDirection w:val="btLr"/>
          </w:tcPr>
          <w:p w14:paraId="37350768" w14:textId="4732B2C3" w:rsidR="00A850D4" w:rsidRDefault="00A850D4" w:rsidP="00A850D4">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72E11299" w:rsidR="00A850D4" w:rsidRPr="00D514C3" w:rsidRDefault="00A850D4" w:rsidP="00A850D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1AF4774E" w:rsidR="00A850D4" w:rsidRPr="00D514C3" w:rsidRDefault="005E19CE"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33EBA9E2" w:rsidR="00A850D4" w:rsidRPr="00D514C3"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37458D28" w:rsidR="00A850D4" w:rsidRPr="00D514C3"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1D55CF45" w14:textId="71CC8E06"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7FFD4F39" w14:textId="11BD6588" w:rsidR="00A850D4" w:rsidRPr="00D514C3" w:rsidRDefault="00A850D4" w:rsidP="00A850D4">
            <w:pPr>
              <w:jc w:val="center"/>
              <w:rPr>
                <w:rFonts w:ascii="Arial" w:hAnsi="Arial" w:cs="Arial"/>
                <w:color w:val="767171" w:themeColor="background2" w:themeShade="80"/>
                <w:sz w:val="20"/>
                <w:szCs w:val="20"/>
              </w:rPr>
            </w:pPr>
          </w:p>
        </w:tc>
      </w:tr>
      <w:tr w:rsidR="00A850D4" w14:paraId="694F3BD9" w14:textId="77777777" w:rsidTr="002D115D">
        <w:trPr>
          <w:trHeight w:val="288"/>
        </w:trPr>
        <w:tc>
          <w:tcPr>
            <w:tcW w:w="634" w:type="dxa"/>
            <w:vMerge/>
            <w:shd w:val="clear" w:color="auto" w:fill="000000" w:themeFill="text1"/>
          </w:tcPr>
          <w:p w14:paraId="566D00AA" w14:textId="77777777" w:rsidR="00A850D4" w:rsidRDefault="00A850D4" w:rsidP="00A850D4">
            <w:pPr>
              <w:spacing w:after="120"/>
              <w:rPr>
                <w:rFonts w:ascii="Arial" w:hAnsi="Arial" w:cs="Arial"/>
                <w:b/>
                <w:sz w:val="28"/>
                <w:szCs w:val="28"/>
              </w:rPr>
            </w:pPr>
          </w:p>
        </w:tc>
        <w:tc>
          <w:tcPr>
            <w:tcW w:w="4801" w:type="dxa"/>
            <w:vAlign w:val="center"/>
          </w:tcPr>
          <w:p w14:paraId="2EBF4B22" w14:textId="1FB7D7DD"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24212F81"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2FD067B5"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28282E13"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Northampton County</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02450323" w:rsidR="00A850D4" w:rsidRPr="00D514C3"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5BBE0D17" w14:textId="55188712"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25091AA0" w14:textId="317CAF21" w:rsidR="00A850D4" w:rsidRPr="00D514C3" w:rsidRDefault="00A850D4" w:rsidP="00A850D4">
            <w:pPr>
              <w:jc w:val="center"/>
              <w:rPr>
                <w:rFonts w:ascii="Arial" w:hAnsi="Arial" w:cs="Arial"/>
                <w:color w:val="767171" w:themeColor="background2" w:themeShade="80"/>
                <w:sz w:val="20"/>
                <w:szCs w:val="20"/>
              </w:rPr>
            </w:pPr>
          </w:p>
        </w:tc>
      </w:tr>
      <w:tr w:rsidR="00A850D4" w14:paraId="5C461281" w14:textId="77777777" w:rsidTr="002D115D">
        <w:trPr>
          <w:trHeight w:val="288"/>
        </w:trPr>
        <w:tc>
          <w:tcPr>
            <w:tcW w:w="634" w:type="dxa"/>
            <w:vMerge/>
            <w:shd w:val="clear" w:color="auto" w:fill="000000" w:themeFill="text1"/>
          </w:tcPr>
          <w:p w14:paraId="25B16440" w14:textId="77777777" w:rsidR="00A850D4" w:rsidRDefault="00A850D4" w:rsidP="00A850D4">
            <w:pPr>
              <w:spacing w:after="120"/>
              <w:rPr>
                <w:rFonts w:ascii="Arial" w:hAnsi="Arial" w:cs="Arial"/>
                <w:b/>
                <w:sz w:val="28"/>
                <w:szCs w:val="28"/>
              </w:rPr>
            </w:pPr>
          </w:p>
        </w:tc>
        <w:tc>
          <w:tcPr>
            <w:tcW w:w="4801" w:type="dxa"/>
            <w:vAlign w:val="center"/>
          </w:tcPr>
          <w:p w14:paraId="215FC34B" w14:textId="0740D7BA"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18ADCD88" w:rsidR="00A850D4" w:rsidRPr="00D514C3" w:rsidRDefault="00A850D4" w:rsidP="00A850D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2F91B584" w:rsidR="00A850D4" w:rsidRPr="00D514C3" w:rsidRDefault="005E19CE"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52AED853" w:rsidR="00A850D4" w:rsidRPr="00D514C3"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2C9613C2" w:rsidR="00A850D4" w:rsidRPr="00D514C3"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09147370" w14:textId="77777777"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709D43FC" w14:textId="0CB5A144" w:rsidR="00A850D4" w:rsidRPr="00D514C3" w:rsidRDefault="00A850D4" w:rsidP="00A850D4">
            <w:pPr>
              <w:jc w:val="center"/>
              <w:rPr>
                <w:rFonts w:ascii="Arial" w:hAnsi="Arial" w:cs="Arial"/>
                <w:color w:val="767171" w:themeColor="background2" w:themeShade="80"/>
                <w:sz w:val="20"/>
                <w:szCs w:val="20"/>
              </w:rPr>
            </w:pPr>
          </w:p>
        </w:tc>
      </w:tr>
      <w:tr w:rsidR="00A850D4" w14:paraId="4B42FF0D" w14:textId="77777777" w:rsidTr="002D115D">
        <w:trPr>
          <w:trHeight w:val="288"/>
        </w:trPr>
        <w:tc>
          <w:tcPr>
            <w:tcW w:w="634" w:type="dxa"/>
            <w:vMerge/>
            <w:shd w:val="clear" w:color="auto" w:fill="000000" w:themeFill="text1"/>
          </w:tcPr>
          <w:p w14:paraId="0165EE58" w14:textId="4D2C063E" w:rsidR="00A850D4" w:rsidRDefault="00A850D4" w:rsidP="00A850D4">
            <w:pPr>
              <w:spacing w:after="120"/>
              <w:rPr>
                <w:rFonts w:ascii="Arial" w:hAnsi="Arial" w:cs="Arial"/>
                <w:b/>
                <w:sz w:val="28"/>
                <w:szCs w:val="28"/>
              </w:rPr>
            </w:pPr>
          </w:p>
        </w:tc>
        <w:tc>
          <w:tcPr>
            <w:tcW w:w="4801" w:type="dxa"/>
            <w:vAlign w:val="center"/>
          </w:tcPr>
          <w:p w14:paraId="3E754849" w14:textId="643F7D0C"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0A2A0F91" w:rsidR="00A850D4" w:rsidRPr="00D514C3" w:rsidRDefault="00A850D4" w:rsidP="00A850D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03ED5C0D" w:rsidR="00A850D4" w:rsidRPr="00D514C3" w:rsidRDefault="005E19CE"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55A08563" w:rsidR="00A850D4" w:rsidRPr="00D514C3"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480BC3E" w:rsidR="00A850D4" w:rsidRPr="00D514C3"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504D90FE" w14:textId="77777777"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4AC03877" w14:textId="3C9906A4" w:rsidR="00A850D4" w:rsidRPr="00D514C3" w:rsidRDefault="00A850D4" w:rsidP="00A850D4">
            <w:pPr>
              <w:jc w:val="center"/>
              <w:rPr>
                <w:rFonts w:ascii="Arial" w:hAnsi="Arial" w:cs="Arial"/>
                <w:color w:val="767171" w:themeColor="background2" w:themeShade="80"/>
                <w:sz w:val="20"/>
                <w:szCs w:val="20"/>
              </w:rPr>
            </w:pPr>
          </w:p>
        </w:tc>
      </w:tr>
      <w:tr w:rsidR="00A850D4" w14:paraId="0DCD9508" w14:textId="77777777" w:rsidTr="002D115D">
        <w:trPr>
          <w:trHeight w:val="288"/>
        </w:trPr>
        <w:tc>
          <w:tcPr>
            <w:tcW w:w="634" w:type="dxa"/>
            <w:vMerge/>
            <w:shd w:val="clear" w:color="auto" w:fill="000000" w:themeFill="text1"/>
          </w:tcPr>
          <w:p w14:paraId="38990F49" w14:textId="506AC9B4" w:rsidR="00A850D4" w:rsidRDefault="00A850D4" w:rsidP="00A850D4">
            <w:pPr>
              <w:spacing w:after="120"/>
              <w:rPr>
                <w:rFonts w:ascii="Arial" w:hAnsi="Arial" w:cs="Arial"/>
                <w:b/>
                <w:sz w:val="28"/>
                <w:szCs w:val="28"/>
              </w:rPr>
            </w:pPr>
          </w:p>
        </w:tc>
        <w:tc>
          <w:tcPr>
            <w:tcW w:w="4801" w:type="dxa"/>
            <w:vAlign w:val="center"/>
          </w:tcPr>
          <w:p w14:paraId="62EC3A5C" w14:textId="22DB135F"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5962B4C9" w:rsidR="00A850D4" w:rsidRPr="00D514C3" w:rsidRDefault="00A850D4" w:rsidP="00A850D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43F1230F" w:rsidR="00A850D4" w:rsidRPr="00D514C3" w:rsidRDefault="005E19CE"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4384F3F9"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Authority</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29C25AEF" w:rsidR="00A850D4" w:rsidRPr="00D514C3"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2FADDEEC" w14:textId="26A6C177"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3C4DC00D" w14:textId="5E907F28"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Separate entity from Borough of Bath</w:t>
            </w:r>
          </w:p>
        </w:tc>
      </w:tr>
      <w:tr w:rsidR="00A850D4" w14:paraId="1CF7E6E4" w14:textId="77777777" w:rsidTr="002D115D">
        <w:trPr>
          <w:trHeight w:val="288"/>
        </w:trPr>
        <w:tc>
          <w:tcPr>
            <w:tcW w:w="634" w:type="dxa"/>
            <w:vMerge/>
            <w:shd w:val="clear" w:color="auto" w:fill="000000" w:themeFill="text1"/>
          </w:tcPr>
          <w:p w14:paraId="52D7DD47" w14:textId="77777777" w:rsidR="00A850D4" w:rsidRDefault="00A850D4" w:rsidP="00A850D4">
            <w:pPr>
              <w:spacing w:after="120"/>
              <w:rPr>
                <w:rFonts w:ascii="Arial" w:hAnsi="Arial" w:cs="Arial"/>
                <w:b/>
                <w:sz w:val="28"/>
                <w:szCs w:val="28"/>
              </w:rPr>
            </w:pPr>
          </w:p>
        </w:tc>
        <w:tc>
          <w:tcPr>
            <w:tcW w:w="4801" w:type="dxa"/>
            <w:vAlign w:val="center"/>
          </w:tcPr>
          <w:p w14:paraId="3E50C9EE" w14:textId="6D618268"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686B0A5B"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3ABE6FE4"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6D792351"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Council</w:t>
            </w: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20275672" w:rsidR="00A850D4" w:rsidRPr="00D514C3"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6BD30852" w14:textId="77777777"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19F311A0" w14:textId="31CD59F3" w:rsidR="00A850D4" w:rsidRPr="00D514C3" w:rsidRDefault="00A850D4" w:rsidP="00A850D4">
            <w:pPr>
              <w:jc w:val="center"/>
              <w:rPr>
                <w:rFonts w:ascii="Arial" w:hAnsi="Arial" w:cs="Arial"/>
                <w:color w:val="767171" w:themeColor="background2" w:themeShade="80"/>
                <w:sz w:val="20"/>
                <w:szCs w:val="20"/>
              </w:rPr>
            </w:pPr>
          </w:p>
        </w:tc>
      </w:tr>
      <w:tr w:rsidR="00A850D4" w14:paraId="0787C2A3" w14:textId="77777777" w:rsidTr="002D115D">
        <w:trPr>
          <w:trHeight w:val="288"/>
        </w:trPr>
        <w:tc>
          <w:tcPr>
            <w:tcW w:w="634" w:type="dxa"/>
            <w:vMerge/>
            <w:shd w:val="clear" w:color="auto" w:fill="000000" w:themeFill="text1"/>
          </w:tcPr>
          <w:p w14:paraId="4C30D3EE" w14:textId="77777777" w:rsidR="00A850D4" w:rsidRDefault="00A850D4" w:rsidP="00A850D4">
            <w:pPr>
              <w:spacing w:after="120"/>
              <w:rPr>
                <w:rFonts w:ascii="Arial" w:hAnsi="Arial" w:cs="Arial"/>
                <w:b/>
                <w:sz w:val="28"/>
                <w:szCs w:val="28"/>
              </w:rPr>
            </w:pPr>
          </w:p>
        </w:tc>
        <w:tc>
          <w:tcPr>
            <w:tcW w:w="4801" w:type="dxa"/>
            <w:vAlign w:val="center"/>
          </w:tcPr>
          <w:p w14:paraId="083F3771" w14:textId="7E42A600"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4DB1E228" w:rsidR="00A850D4" w:rsidRPr="00D514C3" w:rsidRDefault="00A850D4" w:rsidP="00A850D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14DAC31B" w:rsidR="00A850D4" w:rsidRPr="00D514C3" w:rsidRDefault="005E19CE"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14925ACB" w:rsidR="00A850D4" w:rsidRPr="00D514C3"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02C222A" w:rsidR="00A850D4" w:rsidRPr="00D514C3"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1DF65807" w14:textId="77777777"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0E9BBBFE" w14:textId="2F8B7849" w:rsidR="00A850D4" w:rsidRPr="00D514C3" w:rsidRDefault="00A850D4" w:rsidP="00A850D4">
            <w:pPr>
              <w:jc w:val="center"/>
              <w:rPr>
                <w:rFonts w:ascii="Arial" w:hAnsi="Arial" w:cs="Arial"/>
                <w:color w:val="767171" w:themeColor="background2" w:themeShade="80"/>
                <w:sz w:val="20"/>
                <w:szCs w:val="20"/>
              </w:rPr>
            </w:pPr>
          </w:p>
        </w:tc>
      </w:tr>
      <w:tr w:rsidR="00A850D4" w14:paraId="738C999A" w14:textId="77777777" w:rsidTr="002D115D">
        <w:trPr>
          <w:trHeight w:val="288"/>
        </w:trPr>
        <w:tc>
          <w:tcPr>
            <w:tcW w:w="634" w:type="dxa"/>
            <w:vMerge/>
            <w:shd w:val="clear" w:color="auto" w:fill="000000" w:themeFill="text1"/>
          </w:tcPr>
          <w:p w14:paraId="53D3A7B4" w14:textId="77777777" w:rsidR="00A850D4" w:rsidRDefault="00A850D4" w:rsidP="00A850D4">
            <w:pPr>
              <w:spacing w:after="120"/>
              <w:rPr>
                <w:rFonts w:ascii="Arial" w:hAnsi="Arial" w:cs="Arial"/>
                <w:b/>
                <w:sz w:val="28"/>
                <w:szCs w:val="28"/>
              </w:rPr>
            </w:pPr>
          </w:p>
        </w:tc>
        <w:tc>
          <w:tcPr>
            <w:tcW w:w="4801" w:type="dxa"/>
            <w:vAlign w:val="center"/>
          </w:tcPr>
          <w:p w14:paraId="79D58D5D" w14:textId="73ED92E4" w:rsidR="00A850D4" w:rsidRPr="00EE119E" w:rsidRDefault="00A850D4" w:rsidP="00A850D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2B920516"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7DDAF1D5"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1BD9E1EE"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Council</w:t>
            </w: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58277B6D" w:rsidR="00A850D4" w:rsidRPr="00D514C3"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587FF0CD" w14:textId="77777777"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3F45CB14" w14:textId="3C3DEC27" w:rsidR="00A850D4" w:rsidRPr="00D514C3" w:rsidRDefault="00A850D4" w:rsidP="00A850D4">
            <w:pPr>
              <w:jc w:val="center"/>
              <w:rPr>
                <w:rFonts w:ascii="Arial" w:hAnsi="Arial" w:cs="Arial"/>
                <w:color w:val="767171" w:themeColor="background2" w:themeShade="80"/>
                <w:sz w:val="20"/>
                <w:szCs w:val="20"/>
              </w:rPr>
            </w:pPr>
          </w:p>
        </w:tc>
      </w:tr>
      <w:tr w:rsidR="00A850D4" w14:paraId="675F0641" w14:textId="77777777" w:rsidTr="002D115D">
        <w:trPr>
          <w:trHeight w:val="288"/>
        </w:trPr>
        <w:tc>
          <w:tcPr>
            <w:tcW w:w="634" w:type="dxa"/>
            <w:vMerge/>
            <w:shd w:val="clear" w:color="auto" w:fill="000000" w:themeFill="text1"/>
          </w:tcPr>
          <w:p w14:paraId="28E18FFC" w14:textId="77777777" w:rsidR="00A850D4" w:rsidRDefault="00A850D4" w:rsidP="00A850D4">
            <w:pPr>
              <w:spacing w:after="120"/>
              <w:rPr>
                <w:rFonts w:ascii="Arial" w:hAnsi="Arial" w:cs="Arial"/>
                <w:b/>
                <w:sz w:val="28"/>
                <w:szCs w:val="28"/>
              </w:rPr>
            </w:pPr>
          </w:p>
        </w:tc>
        <w:tc>
          <w:tcPr>
            <w:tcW w:w="4801" w:type="dxa"/>
            <w:vAlign w:val="center"/>
          </w:tcPr>
          <w:p w14:paraId="705D7735" w14:textId="437FCED2" w:rsidR="00A850D4" w:rsidRPr="00EE119E" w:rsidRDefault="00A850D4" w:rsidP="00A850D4">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6A30522E" w:rsidR="00A850D4" w:rsidRPr="00D514C3" w:rsidRDefault="00A850D4" w:rsidP="00A850D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277B8F51" w:rsidR="00A850D4" w:rsidRPr="00D514C3" w:rsidRDefault="005E19CE"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537C7F66" w:rsidR="00A850D4" w:rsidRPr="00D514C3"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7DB6DA16" w:rsidR="00A850D4" w:rsidRPr="00D514C3"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5A15842B" w14:textId="77777777"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067C3DE4" w14:textId="4260339E" w:rsidR="00A850D4" w:rsidRPr="00D514C3"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official arrangements; in kind services and equipment sharing with neighboring Public Works Depts.</w:t>
            </w:r>
          </w:p>
        </w:tc>
      </w:tr>
      <w:tr w:rsidR="003832A3" w14:paraId="338456D2" w14:textId="77777777" w:rsidTr="002D115D">
        <w:trPr>
          <w:trHeight w:val="288"/>
        </w:trPr>
        <w:tc>
          <w:tcPr>
            <w:tcW w:w="634"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4801"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6A4E77FE"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1E04A6EB" w14:textId="796E5F89" w:rsidR="003832A3" w:rsidRPr="00194098" w:rsidRDefault="001A31F0"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has experienced barriers to funding, staffing, and technical expertise</w:t>
            </w:r>
          </w:p>
        </w:tc>
      </w:tr>
    </w:tbl>
    <w:p w14:paraId="3C05860E" w14:textId="35753991" w:rsidR="002D115D" w:rsidRDefault="002D115D"/>
    <w:p w14:paraId="556F9A09" w14:textId="49F14A09" w:rsidR="002D115D" w:rsidRDefault="002D115D">
      <w:r>
        <w:br w:type="page"/>
      </w:r>
    </w:p>
    <w:tbl>
      <w:tblPr>
        <w:tblStyle w:val="TableGrid"/>
        <w:tblW w:w="13814" w:type="dxa"/>
        <w:tblLayout w:type="fixed"/>
        <w:tblLook w:val="04A0" w:firstRow="1" w:lastRow="0" w:firstColumn="1" w:lastColumn="0" w:noHBand="0" w:noVBand="1"/>
      </w:tblPr>
      <w:tblGrid>
        <w:gridCol w:w="634"/>
        <w:gridCol w:w="4801"/>
        <w:gridCol w:w="572"/>
        <w:gridCol w:w="483"/>
        <w:gridCol w:w="1701"/>
        <w:gridCol w:w="1560"/>
        <w:gridCol w:w="1404"/>
        <w:gridCol w:w="2659"/>
      </w:tblGrid>
      <w:tr w:rsidR="00A850D4" w14:paraId="35DF07CF" w14:textId="77777777" w:rsidTr="002D115D">
        <w:trPr>
          <w:trHeight w:val="288"/>
        </w:trPr>
        <w:tc>
          <w:tcPr>
            <w:tcW w:w="634" w:type="dxa"/>
            <w:vMerge w:val="restart"/>
            <w:shd w:val="clear" w:color="auto" w:fill="FFC000"/>
            <w:textDirection w:val="btLr"/>
          </w:tcPr>
          <w:p w14:paraId="3C4DB266" w14:textId="774890E5" w:rsidR="00A850D4" w:rsidRPr="003C62C4" w:rsidRDefault="00A850D4" w:rsidP="00A850D4">
            <w:pPr>
              <w:spacing w:after="120"/>
              <w:ind w:left="113" w:right="113"/>
              <w:rPr>
                <w:rFonts w:ascii="Arial" w:hAnsi="Arial" w:cs="Arial"/>
                <w:b/>
                <w:sz w:val="20"/>
                <w:szCs w:val="28"/>
              </w:rPr>
            </w:pPr>
            <w:r>
              <w:rPr>
                <w:rFonts w:ascii="Arial" w:hAnsi="Arial" w:cs="Arial"/>
                <w:b/>
                <w:sz w:val="20"/>
                <w:szCs w:val="28"/>
              </w:rPr>
              <w:lastRenderedPageBreak/>
              <w:t>4. Education &amp; Outreach</w:t>
            </w:r>
          </w:p>
        </w:tc>
        <w:tc>
          <w:tcPr>
            <w:tcW w:w="4801" w:type="dxa"/>
            <w:vAlign w:val="center"/>
          </w:tcPr>
          <w:p w14:paraId="0BC1CD46" w14:textId="1B2776D3" w:rsidR="00A850D4" w:rsidRPr="00EE119E" w:rsidRDefault="00A850D4" w:rsidP="00A850D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A850D4" w:rsidRPr="00194098" w:rsidRDefault="00A850D4" w:rsidP="00A850D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39477073"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A850D4" w:rsidRPr="00194098"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A850D4" w:rsidRPr="00194098"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64E41F8A" w14:textId="77777777"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1E9ADB62" w14:textId="77777777" w:rsidR="00A850D4" w:rsidRPr="00194098" w:rsidRDefault="00A850D4" w:rsidP="00A850D4">
            <w:pPr>
              <w:jc w:val="center"/>
              <w:rPr>
                <w:rFonts w:ascii="Arial" w:hAnsi="Arial" w:cs="Arial"/>
                <w:color w:val="767171" w:themeColor="background2" w:themeShade="80"/>
                <w:sz w:val="20"/>
                <w:szCs w:val="20"/>
              </w:rPr>
            </w:pPr>
          </w:p>
        </w:tc>
      </w:tr>
      <w:tr w:rsidR="00A850D4" w14:paraId="138CE591" w14:textId="77777777" w:rsidTr="002D115D">
        <w:trPr>
          <w:trHeight w:val="288"/>
        </w:trPr>
        <w:tc>
          <w:tcPr>
            <w:tcW w:w="634" w:type="dxa"/>
            <w:vMerge/>
            <w:shd w:val="clear" w:color="auto" w:fill="FFC000"/>
          </w:tcPr>
          <w:p w14:paraId="148A5246" w14:textId="77777777" w:rsidR="00A850D4" w:rsidRDefault="00A850D4" w:rsidP="00A850D4">
            <w:pPr>
              <w:spacing w:after="120"/>
              <w:rPr>
                <w:rFonts w:ascii="Arial" w:hAnsi="Arial" w:cs="Arial"/>
                <w:b/>
                <w:sz w:val="28"/>
                <w:szCs w:val="28"/>
              </w:rPr>
            </w:pPr>
          </w:p>
        </w:tc>
        <w:tc>
          <w:tcPr>
            <w:tcW w:w="4801" w:type="dxa"/>
            <w:vAlign w:val="center"/>
          </w:tcPr>
          <w:p w14:paraId="19830759" w14:textId="11173E1F" w:rsidR="00A850D4" w:rsidRPr="00EE119E" w:rsidRDefault="00A850D4" w:rsidP="00A850D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A850D4" w:rsidRPr="00194098" w:rsidRDefault="00A850D4" w:rsidP="00A850D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04B1D056"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A850D4" w:rsidRPr="00194098"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25C94CB8" w:rsidR="00A850D4" w:rsidRPr="00194098"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0FE00055" w14:textId="673CE27A"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1F79826A" w14:textId="2EB7A1C2" w:rsidR="00A850D4" w:rsidRPr="00194098" w:rsidRDefault="00A850D4" w:rsidP="00A850D4">
            <w:pPr>
              <w:jc w:val="center"/>
              <w:rPr>
                <w:rFonts w:ascii="Arial" w:hAnsi="Arial" w:cs="Arial"/>
                <w:color w:val="767171" w:themeColor="background2" w:themeShade="80"/>
                <w:sz w:val="20"/>
                <w:szCs w:val="20"/>
              </w:rPr>
            </w:pPr>
          </w:p>
        </w:tc>
      </w:tr>
      <w:tr w:rsidR="00A850D4" w14:paraId="3962C2AE" w14:textId="77777777" w:rsidTr="002D115D">
        <w:trPr>
          <w:trHeight w:val="288"/>
        </w:trPr>
        <w:tc>
          <w:tcPr>
            <w:tcW w:w="634" w:type="dxa"/>
            <w:vMerge/>
            <w:shd w:val="clear" w:color="auto" w:fill="FFC000"/>
          </w:tcPr>
          <w:p w14:paraId="5E3D18A8" w14:textId="77777777" w:rsidR="00A850D4" w:rsidRDefault="00A850D4" w:rsidP="00A850D4">
            <w:pPr>
              <w:spacing w:after="120"/>
              <w:rPr>
                <w:rFonts w:ascii="Arial" w:hAnsi="Arial" w:cs="Arial"/>
                <w:b/>
                <w:sz w:val="28"/>
                <w:szCs w:val="28"/>
              </w:rPr>
            </w:pPr>
          </w:p>
        </w:tc>
        <w:tc>
          <w:tcPr>
            <w:tcW w:w="4801" w:type="dxa"/>
            <w:vAlign w:val="center"/>
          </w:tcPr>
          <w:p w14:paraId="68E7D978" w14:textId="1B7B2B68" w:rsidR="00A850D4" w:rsidRPr="00EE119E" w:rsidRDefault="00A850D4" w:rsidP="00A850D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1B4CD7CC" w:rsidR="00A850D4" w:rsidRPr="00194098" w:rsidRDefault="00A850D4" w:rsidP="00A850D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34921D94"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4C7AD37" w:rsidR="00A850D4" w:rsidRPr="00194098"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49F77E6" w:rsidR="00A850D4" w:rsidRPr="00194098"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6C77151C" w14:textId="77777777"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2F71BCBF" w14:textId="4C36CDF8" w:rsidR="00A850D4" w:rsidRPr="00194098" w:rsidRDefault="00A850D4" w:rsidP="00A850D4">
            <w:pPr>
              <w:jc w:val="center"/>
              <w:rPr>
                <w:rFonts w:ascii="Arial" w:hAnsi="Arial" w:cs="Arial"/>
                <w:color w:val="767171" w:themeColor="background2" w:themeShade="80"/>
                <w:sz w:val="20"/>
                <w:szCs w:val="20"/>
              </w:rPr>
            </w:pPr>
          </w:p>
        </w:tc>
      </w:tr>
      <w:tr w:rsidR="00A850D4" w14:paraId="4605F8CF" w14:textId="77777777" w:rsidTr="002D115D">
        <w:trPr>
          <w:trHeight w:val="288"/>
        </w:trPr>
        <w:tc>
          <w:tcPr>
            <w:tcW w:w="634" w:type="dxa"/>
            <w:vMerge/>
            <w:shd w:val="clear" w:color="auto" w:fill="FFC000"/>
          </w:tcPr>
          <w:p w14:paraId="6AE0C133" w14:textId="77777777" w:rsidR="00A850D4" w:rsidRDefault="00A850D4" w:rsidP="00A850D4">
            <w:pPr>
              <w:spacing w:after="120"/>
              <w:rPr>
                <w:rFonts w:ascii="Arial" w:hAnsi="Arial" w:cs="Arial"/>
                <w:b/>
                <w:sz w:val="28"/>
                <w:szCs w:val="28"/>
              </w:rPr>
            </w:pPr>
          </w:p>
        </w:tc>
        <w:tc>
          <w:tcPr>
            <w:tcW w:w="4801" w:type="dxa"/>
            <w:vAlign w:val="center"/>
          </w:tcPr>
          <w:p w14:paraId="4B60AE53" w14:textId="403C4B6A" w:rsidR="00A850D4" w:rsidRPr="00EE119E" w:rsidRDefault="00A850D4" w:rsidP="00A850D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32D0426A" w:rsidR="00A850D4" w:rsidRPr="00194098"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3344CFE9"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24067A2C" w:rsidR="00A850D4" w:rsidRPr="00194098"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76A93664" w:rsidR="00A850D4" w:rsidRPr="00194098"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1CD8F25C" w14:textId="77777777"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49D68700" w14:textId="44DDBD1B" w:rsidR="00A850D4" w:rsidRPr="00194098" w:rsidRDefault="003176B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Barriers in funding, staffing, and technical experience </w:t>
            </w:r>
            <w:r w:rsidR="00B91D9B">
              <w:rPr>
                <w:rFonts w:ascii="Arial" w:hAnsi="Arial" w:cs="Arial"/>
                <w:color w:val="767171" w:themeColor="background2" w:themeShade="80"/>
                <w:sz w:val="20"/>
                <w:szCs w:val="20"/>
              </w:rPr>
              <w:t>for website content, newsletters are published twice a year</w:t>
            </w:r>
          </w:p>
        </w:tc>
      </w:tr>
      <w:tr w:rsidR="00A850D4" w14:paraId="5698433A" w14:textId="77777777" w:rsidTr="002D115D">
        <w:trPr>
          <w:trHeight w:val="288"/>
        </w:trPr>
        <w:tc>
          <w:tcPr>
            <w:tcW w:w="634" w:type="dxa"/>
            <w:vMerge/>
            <w:shd w:val="clear" w:color="auto" w:fill="FFC000"/>
          </w:tcPr>
          <w:p w14:paraId="74147767" w14:textId="77777777" w:rsidR="00A850D4" w:rsidRDefault="00A850D4" w:rsidP="00A850D4">
            <w:pPr>
              <w:spacing w:after="120"/>
              <w:rPr>
                <w:rFonts w:ascii="Arial" w:hAnsi="Arial" w:cs="Arial"/>
                <w:b/>
                <w:sz w:val="28"/>
                <w:szCs w:val="28"/>
              </w:rPr>
            </w:pPr>
          </w:p>
        </w:tc>
        <w:tc>
          <w:tcPr>
            <w:tcW w:w="4801" w:type="dxa"/>
            <w:vAlign w:val="center"/>
          </w:tcPr>
          <w:p w14:paraId="50359677" w14:textId="003DD6FB" w:rsidR="00A850D4" w:rsidRPr="00EE119E" w:rsidRDefault="00A850D4" w:rsidP="00A850D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A850D4" w:rsidRPr="00194098" w:rsidRDefault="00A850D4" w:rsidP="00A850D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6485824B"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A850D4" w:rsidRPr="00194098"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1E0B1E6F" w:rsidR="00A850D4" w:rsidRPr="00194098"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4BF84051" w14:textId="6C734AD7"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0DC841FD" w14:textId="53E6EF09" w:rsidR="00A850D4" w:rsidRPr="00194098" w:rsidRDefault="00A850D4" w:rsidP="00A850D4">
            <w:pPr>
              <w:jc w:val="center"/>
              <w:rPr>
                <w:rFonts w:ascii="Arial" w:hAnsi="Arial" w:cs="Arial"/>
                <w:color w:val="767171" w:themeColor="background2" w:themeShade="80"/>
                <w:sz w:val="20"/>
                <w:szCs w:val="20"/>
              </w:rPr>
            </w:pPr>
          </w:p>
        </w:tc>
      </w:tr>
      <w:tr w:rsidR="00A850D4" w14:paraId="2FA56E5C" w14:textId="77777777" w:rsidTr="002D115D">
        <w:trPr>
          <w:trHeight w:val="288"/>
        </w:trPr>
        <w:tc>
          <w:tcPr>
            <w:tcW w:w="634" w:type="dxa"/>
            <w:vMerge/>
            <w:shd w:val="clear" w:color="auto" w:fill="FFC000"/>
          </w:tcPr>
          <w:p w14:paraId="37EEDF1D" w14:textId="77777777" w:rsidR="00A850D4" w:rsidRDefault="00A850D4" w:rsidP="00A850D4">
            <w:pPr>
              <w:spacing w:after="120"/>
              <w:rPr>
                <w:rFonts w:ascii="Arial" w:hAnsi="Arial" w:cs="Arial"/>
                <w:b/>
                <w:sz w:val="28"/>
                <w:szCs w:val="28"/>
              </w:rPr>
            </w:pPr>
          </w:p>
        </w:tc>
        <w:tc>
          <w:tcPr>
            <w:tcW w:w="4801" w:type="dxa"/>
            <w:vAlign w:val="center"/>
          </w:tcPr>
          <w:p w14:paraId="61F23D2A" w14:textId="7728A2EE" w:rsidR="00A850D4" w:rsidRPr="00EE119E" w:rsidRDefault="00A850D4" w:rsidP="00A850D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1A2BD60D" w:rsidR="00A850D4" w:rsidRPr="00194098" w:rsidRDefault="00A850D4" w:rsidP="00A850D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70E454AE" w:rsidR="00A850D4" w:rsidRPr="00D514C3" w:rsidRDefault="00A850D4" w:rsidP="00A850D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4733680F" w:rsidR="00A850D4" w:rsidRPr="00194098" w:rsidRDefault="00A850D4" w:rsidP="00A850D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CB95604" w:rsidR="00A850D4" w:rsidRPr="00194098" w:rsidRDefault="00A850D4" w:rsidP="00A850D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7A950D25" w14:textId="5E2C189E" w:rsidR="00A850D4" w:rsidRPr="00D514C3" w:rsidRDefault="00A850D4" w:rsidP="00A850D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43264EAF" w14:textId="0F2CDD53" w:rsidR="00A850D4" w:rsidRPr="00194098" w:rsidRDefault="00A850D4" w:rsidP="00A850D4">
            <w:pPr>
              <w:jc w:val="center"/>
              <w:rPr>
                <w:rFonts w:ascii="Arial" w:hAnsi="Arial" w:cs="Arial"/>
                <w:color w:val="767171" w:themeColor="background2" w:themeShade="80"/>
                <w:sz w:val="20"/>
                <w:szCs w:val="20"/>
              </w:rPr>
            </w:pPr>
          </w:p>
        </w:tc>
      </w:tr>
      <w:tr w:rsidR="003C62C4" w14:paraId="78BAA789" w14:textId="77777777" w:rsidTr="002D115D">
        <w:trPr>
          <w:trHeight w:val="288"/>
        </w:trPr>
        <w:tc>
          <w:tcPr>
            <w:tcW w:w="634"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4801"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09AC8476" w:rsidR="003C62C4" w:rsidRPr="00194098" w:rsidRDefault="00B91D9B"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2659" w:type="dxa"/>
            <w:tcBorders>
              <w:top w:val="single" w:sz="4" w:space="0" w:color="000000"/>
              <w:left w:val="single" w:sz="4" w:space="0" w:color="000000"/>
              <w:bottom w:val="single" w:sz="4" w:space="0" w:color="000000"/>
              <w:right w:val="single" w:sz="4" w:space="0" w:color="000000"/>
            </w:tcBorders>
            <w:vAlign w:val="center"/>
          </w:tcPr>
          <w:p w14:paraId="636D71FB" w14:textId="032A20BF" w:rsidR="003C62C4" w:rsidRPr="00194098" w:rsidRDefault="005A1A29"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Permit and forms are available through website and Open Gov portal for zoning and building applications</w:t>
            </w:r>
          </w:p>
        </w:tc>
      </w:tr>
    </w:tbl>
    <w:p w14:paraId="5C72D295" w14:textId="77777777" w:rsidR="002D115D" w:rsidRDefault="002D115D"/>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7D4A5E">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2D115D" w:rsidRDefault="00D20F9C" w:rsidP="00A934D5">
            <w:pPr>
              <w:jc w:val="center"/>
              <w:rPr>
                <w:rFonts w:ascii="Arial" w:hAnsi="Arial" w:cs="Arial"/>
                <w:b/>
                <w:sz w:val="20"/>
                <w:szCs w:val="24"/>
              </w:rPr>
            </w:pPr>
            <w:r w:rsidRPr="002D115D">
              <w:rPr>
                <w:rFonts w:ascii="Arial" w:hAnsi="Arial" w:cs="Arial"/>
                <w:b/>
                <w:sz w:val="20"/>
                <w:szCs w:val="24"/>
              </w:rPr>
              <w:t>Change since the 201</w:t>
            </w:r>
            <w:r w:rsidR="00E32335" w:rsidRPr="002D115D">
              <w:rPr>
                <w:rFonts w:ascii="Arial" w:hAnsi="Arial" w:cs="Arial"/>
                <w:b/>
                <w:sz w:val="20"/>
                <w:szCs w:val="24"/>
              </w:rPr>
              <w:t xml:space="preserve">8 </w:t>
            </w:r>
            <w:r w:rsidRPr="002D115D">
              <w:rPr>
                <w:rFonts w:ascii="Arial" w:hAnsi="Arial" w:cs="Arial"/>
                <w:b/>
                <w:sz w:val="20"/>
                <w:szCs w:val="24"/>
              </w:rPr>
              <w:t>Hazard Mitigation Plan?</w:t>
            </w:r>
          </w:p>
          <w:p w14:paraId="2FFE8EDE" w14:textId="77777777" w:rsidR="00D20F9C" w:rsidRPr="002D115D" w:rsidRDefault="00D20F9C" w:rsidP="00A934D5">
            <w:pPr>
              <w:jc w:val="center"/>
              <w:rPr>
                <w:rFonts w:ascii="Arial" w:hAnsi="Arial" w:cs="Arial"/>
                <w:b/>
                <w:sz w:val="20"/>
                <w:szCs w:val="28"/>
              </w:rPr>
            </w:pPr>
            <w:r w:rsidRPr="002D115D">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2D115D" w:rsidRDefault="00D20F9C" w:rsidP="00A934D5">
            <w:pPr>
              <w:jc w:val="center"/>
              <w:rPr>
                <w:rFonts w:ascii="Arial" w:hAnsi="Arial" w:cs="Arial"/>
                <w:b/>
                <w:sz w:val="20"/>
                <w:szCs w:val="28"/>
              </w:rPr>
            </w:pPr>
            <w:r w:rsidRPr="002D115D">
              <w:rPr>
                <w:rFonts w:ascii="Arial" w:hAnsi="Arial" w:cs="Arial"/>
                <w:b/>
                <w:sz w:val="20"/>
                <w:szCs w:val="28"/>
              </w:rPr>
              <w:t>Additional Comments</w:t>
            </w:r>
          </w:p>
        </w:tc>
      </w:tr>
      <w:tr w:rsidR="00D20F9C" w:rsidRPr="00A47523" w14:paraId="265C5A6C" w14:textId="77777777" w:rsidTr="007D4A5E">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536541" w:rsidRPr="00F40B48" w14:paraId="6D833F42" w14:textId="77777777" w:rsidTr="007D4A5E">
        <w:trPr>
          <w:cantSplit/>
          <w:trHeight w:val="415"/>
        </w:trPr>
        <w:tc>
          <w:tcPr>
            <w:tcW w:w="720" w:type="dxa"/>
            <w:vMerge w:val="restart"/>
            <w:shd w:val="clear" w:color="auto" w:fill="BDD6EE" w:themeFill="accent1" w:themeFillTint="66"/>
            <w:textDirection w:val="btLr"/>
            <w:vAlign w:val="center"/>
          </w:tcPr>
          <w:p w14:paraId="40059D8D" w14:textId="77777777" w:rsidR="00536541" w:rsidRDefault="00536541" w:rsidP="00536541">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11A64B16" w14:textId="56F1B74F" w:rsidR="00536541" w:rsidRPr="00AA337E" w:rsidRDefault="00A850D4"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6F139C9C"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64932074" w14:textId="50827C04"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7B51003E" w14:textId="51867D02"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17055635" w14:textId="77777777" w:rsidTr="007D4A5E">
        <w:trPr>
          <w:trHeight w:val="415"/>
        </w:trPr>
        <w:tc>
          <w:tcPr>
            <w:tcW w:w="720" w:type="dxa"/>
            <w:vMerge/>
            <w:shd w:val="clear" w:color="auto" w:fill="BDD6EE" w:themeFill="accent1" w:themeFillTint="66"/>
          </w:tcPr>
          <w:p w14:paraId="5F1EC72D" w14:textId="77777777" w:rsidR="00536541" w:rsidRDefault="00536541" w:rsidP="00536541">
            <w:pPr>
              <w:spacing w:after="120"/>
              <w:rPr>
                <w:rFonts w:ascii="Arial" w:hAnsi="Arial" w:cs="Arial"/>
                <w:b/>
                <w:sz w:val="28"/>
                <w:szCs w:val="28"/>
              </w:rPr>
            </w:pPr>
          </w:p>
        </w:tc>
        <w:tc>
          <w:tcPr>
            <w:tcW w:w="3420" w:type="dxa"/>
            <w:vAlign w:val="center"/>
          </w:tcPr>
          <w:p w14:paraId="3ACC0175"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7E937963" w14:textId="1212338F" w:rsidR="00536541" w:rsidRPr="00AA337E" w:rsidRDefault="00A850D4"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63536CA6"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1D04F9F6" w14:textId="7E31903C"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62F61EB8" w14:textId="75A49A5C"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4F0CB3FC" w14:textId="77777777" w:rsidTr="007D4A5E">
        <w:trPr>
          <w:trHeight w:val="415"/>
        </w:trPr>
        <w:tc>
          <w:tcPr>
            <w:tcW w:w="720" w:type="dxa"/>
            <w:vMerge/>
            <w:shd w:val="clear" w:color="auto" w:fill="BDD6EE" w:themeFill="accent1" w:themeFillTint="66"/>
          </w:tcPr>
          <w:p w14:paraId="42C8EF2B" w14:textId="77777777" w:rsidR="00536541" w:rsidRDefault="00536541" w:rsidP="00536541">
            <w:pPr>
              <w:spacing w:after="120"/>
              <w:rPr>
                <w:rFonts w:ascii="Arial" w:hAnsi="Arial" w:cs="Arial"/>
                <w:b/>
                <w:sz w:val="28"/>
                <w:szCs w:val="28"/>
              </w:rPr>
            </w:pPr>
          </w:p>
        </w:tc>
        <w:tc>
          <w:tcPr>
            <w:tcW w:w="3420" w:type="dxa"/>
            <w:vAlign w:val="center"/>
          </w:tcPr>
          <w:p w14:paraId="318C1C23"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5F50B0F7" w:rsidR="00536541" w:rsidRPr="00AA337E" w:rsidRDefault="00A850D4"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5E9C7D68"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02BA4DA0" w14:textId="78102978"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40409298" w14:textId="4F9F62DA"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0844B627" w14:textId="336BEB80"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78D73C08" w14:textId="77777777" w:rsidTr="007D4A5E">
        <w:trPr>
          <w:trHeight w:val="415"/>
        </w:trPr>
        <w:tc>
          <w:tcPr>
            <w:tcW w:w="720" w:type="dxa"/>
            <w:vMerge/>
            <w:tcBorders>
              <w:bottom w:val="single" w:sz="4" w:space="0" w:color="auto"/>
            </w:tcBorders>
            <w:shd w:val="clear" w:color="auto" w:fill="BDD6EE" w:themeFill="accent1" w:themeFillTint="66"/>
          </w:tcPr>
          <w:p w14:paraId="35619EC4" w14:textId="77777777" w:rsidR="00536541" w:rsidRDefault="00536541" w:rsidP="00536541">
            <w:pPr>
              <w:spacing w:after="120"/>
              <w:rPr>
                <w:rFonts w:ascii="Arial" w:hAnsi="Arial" w:cs="Arial"/>
                <w:b/>
                <w:sz w:val="28"/>
                <w:szCs w:val="28"/>
              </w:rPr>
            </w:pPr>
          </w:p>
        </w:tc>
        <w:tc>
          <w:tcPr>
            <w:tcW w:w="3420" w:type="dxa"/>
            <w:vAlign w:val="center"/>
          </w:tcPr>
          <w:p w14:paraId="7D14A555" w14:textId="77777777" w:rsidR="00536541" w:rsidRPr="00EE119E" w:rsidRDefault="00536541" w:rsidP="00536541">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35A1E087" w:rsidR="00536541" w:rsidRPr="00AA337E" w:rsidRDefault="00A850D4"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0D65C8FD"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12F5FF97" w14:textId="05027585"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025B1276" w14:textId="08B11B02"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7ADFDABB" w14:textId="15A08361" w:rsidR="00536541" w:rsidRPr="00AA337E" w:rsidRDefault="00536541" w:rsidP="00536541">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4FE11B33" w14:textId="4132CA39" w:rsidR="00620082" w:rsidRDefault="002D115D" w:rsidP="002D115D">
      <w:pPr>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sidRPr="002D115D">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A850D4"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E216900" w14:textId="77777777" w:rsidR="00A850D4" w:rsidRDefault="00A850D4" w:rsidP="00A850D4">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Monocacy Heights / </w:t>
            </w:r>
          </w:p>
          <w:p w14:paraId="20F34690" w14:textId="72C5F848"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Bath View Condos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2FD2CB0F"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44C4BD50"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&lt;5 – up to 50</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4A9F8F1D"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250 N. Walnut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66421856"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10AC7C0E"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 residential apartment site with possible light commercial development; or town homes</w:t>
            </w:r>
          </w:p>
        </w:tc>
      </w:tr>
      <w:tr w:rsidR="00A850D4" w:rsidRPr="00536541" w14:paraId="7C493478"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5815D10" w14:textId="441FCC46"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EDBFCAA" w14:textId="12EC7332"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7878D507" w14:textId="140C0FDF"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4E91747D" w14:textId="2DC99529"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215 E. Main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3D2EBE7F" w14:textId="296C13BF"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c>
          <w:tcPr>
            <w:tcW w:w="2610" w:type="dxa"/>
            <w:tcBorders>
              <w:top w:val="single" w:sz="4" w:space="0" w:color="000000"/>
              <w:left w:val="single" w:sz="4" w:space="0" w:color="000000"/>
              <w:bottom w:val="single" w:sz="4" w:space="0" w:color="000000"/>
              <w:right w:val="single" w:sz="4" w:space="0" w:color="000000"/>
            </w:tcBorders>
            <w:vAlign w:val="center"/>
          </w:tcPr>
          <w:p w14:paraId="454ED4DE" w14:textId="323E55A9"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Redevelopment of former municipal building site to residential use</w:t>
            </w:r>
          </w:p>
        </w:tc>
      </w:tr>
      <w:tr w:rsidR="00A850D4" w:rsidRPr="00536541" w14:paraId="14CCBAC5"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823FDEE" w14:textId="1C6914FB"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Keystone Park</w:t>
            </w:r>
          </w:p>
        </w:tc>
        <w:tc>
          <w:tcPr>
            <w:tcW w:w="2302" w:type="dxa"/>
            <w:tcBorders>
              <w:top w:val="single" w:sz="4" w:space="0" w:color="000000"/>
              <w:left w:val="single" w:sz="4" w:space="0" w:color="000000"/>
              <w:bottom w:val="single" w:sz="4" w:space="0" w:color="000000"/>
              <w:right w:val="single" w:sz="4" w:space="0" w:color="000000"/>
            </w:tcBorders>
            <w:vAlign w:val="center"/>
          </w:tcPr>
          <w:p w14:paraId="67D15818" w14:textId="065699D5"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Parks / Recreation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652D793E" w14:textId="43584025"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1C912847" w14:textId="2BA19506"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250 Green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07C2DCBA" w14:textId="70DEC8E4"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Flooding</w:t>
            </w:r>
          </w:p>
        </w:tc>
        <w:tc>
          <w:tcPr>
            <w:tcW w:w="2610" w:type="dxa"/>
            <w:tcBorders>
              <w:top w:val="single" w:sz="4" w:space="0" w:color="000000"/>
              <w:left w:val="single" w:sz="4" w:space="0" w:color="000000"/>
              <w:bottom w:val="single" w:sz="4" w:space="0" w:color="000000"/>
              <w:right w:val="single" w:sz="4" w:space="0" w:color="000000"/>
            </w:tcBorders>
            <w:vAlign w:val="center"/>
          </w:tcPr>
          <w:p w14:paraId="2DCDB822" w14:textId="77777777" w:rsidR="00A850D4" w:rsidRDefault="00A850D4" w:rsidP="00A850D4">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Park </w:t>
            </w:r>
            <w:proofErr w:type="gramStart"/>
            <w:r>
              <w:rPr>
                <w:rFonts w:ascii="Arial" w:hAnsi="Arial" w:cs="Arial"/>
                <w:color w:val="767171" w:themeColor="background2" w:themeShade="80"/>
                <w:sz w:val="20"/>
              </w:rPr>
              <w:t>improvement;</w:t>
            </w:r>
            <w:proofErr w:type="gramEnd"/>
            <w:r>
              <w:rPr>
                <w:rFonts w:ascii="Arial" w:hAnsi="Arial" w:cs="Arial"/>
                <w:color w:val="767171" w:themeColor="background2" w:themeShade="80"/>
                <w:sz w:val="20"/>
              </w:rPr>
              <w:t xml:space="preserve"> </w:t>
            </w:r>
          </w:p>
          <w:p w14:paraId="599A7022" w14:textId="481DBA02"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water feature</w:t>
            </w:r>
          </w:p>
        </w:tc>
      </w:tr>
      <w:tr w:rsidR="00A850D4" w:rsidRPr="00536541" w14:paraId="224F5B41"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33EAEFB" w14:textId="3775A768"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Firefighter’s Field</w:t>
            </w:r>
          </w:p>
        </w:tc>
        <w:tc>
          <w:tcPr>
            <w:tcW w:w="2302" w:type="dxa"/>
            <w:tcBorders>
              <w:top w:val="single" w:sz="4" w:space="0" w:color="000000"/>
              <w:left w:val="single" w:sz="4" w:space="0" w:color="000000"/>
              <w:bottom w:val="single" w:sz="4" w:space="0" w:color="000000"/>
              <w:right w:val="single" w:sz="4" w:space="0" w:color="000000"/>
            </w:tcBorders>
            <w:vAlign w:val="center"/>
          </w:tcPr>
          <w:p w14:paraId="16CB8085" w14:textId="37A421F7"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Parks / Recreation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180E1DAD" w14:textId="2EB7CAC3"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0</w:t>
            </w:r>
          </w:p>
        </w:tc>
        <w:tc>
          <w:tcPr>
            <w:tcW w:w="2629" w:type="dxa"/>
            <w:tcBorders>
              <w:top w:val="single" w:sz="4" w:space="0" w:color="000000"/>
              <w:left w:val="single" w:sz="4" w:space="0" w:color="000000"/>
              <w:bottom w:val="single" w:sz="4" w:space="0" w:color="000000"/>
              <w:right w:val="single" w:sz="4" w:space="0" w:color="000000"/>
            </w:tcBorders>
            <w:vAlign w:val="center"/>
          </w:tcPr>
          <w:p w14:paraId="70953888" w14:textId="5BEA5FFF"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300 N. Chestnut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27A6AC93" w14:textId="4971AC94"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Flooding</w:t>
            </w:r>
          </w:p>
        </w:tc>
        <w:tc>
          <w:tcPr>
            <w:tcW w:w="2610" w:type="dxa"/>
            <w:tcBorders>
              <w:top w:val="single" w:sz="4" w:space="0" w:color="000000"/>
              <w:left w:val="single" w:sz="4" w:space="0" w:color="000000"/>
              <w:bottom w:val="single" w:sz="4" w:space="0" w:color="000000"/>
              <w:right w:val="single" w:sz="4" w:space="0" w:color="000000"/>
            </w:tcBorders>
            <w:vAlign w:val="center"/>
          </w:tcPr>
          <w:p w14:paraId="28F675AB" w14:textId="77777777" w:rsidR="00A850D4" w:rsidRDefault="00A850D4" w:rsidP="00A850D4">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Park </w:t>
            </w:r>
            <w:proofErr w:type="gramStart"/>
            <w:r>
              <w:rPr>
                <w:rFonts w:ascii="Arial" w:hAnsi="Arial" w:cs="Arial"/>
                <w:color w:val="767171" w:themeColor="background2" w:themeShade="80"/>
                <w:sz w:val="20"/>
              </w:rPr>
              <w:t>improvement;</w:t>
            </w:r>
            <w:proofErr w:type="gramEnd"/>
          </w:p>
          <w:p w14:paraId="40373DEC" w14:textId="120CFB0A" w:rsidR="00A850D4" w:rsidRPr="00536541" w:rsidRDefault="00A850D4" w:rsidP="00A850D4">
            <w:pPr>
              <w:jc w:val="center"/>
              <w:rPr>
                <w:rFonts w:ascii="Arial" w:hAnsi="Arial" w:cs="Arial"/>
                <w:color w:val="767171" w:themeColor="background2" w:themeShade="80"/>
                <w:sz w:val="20"/>
                <w:szCs w:val="20"/>
              </w:rPr>
            </w:pPr>
            <w:r>
              <w:rPr>
                <w:rFonts w:ascii="Arial" w:hAnsi="Arial" w:cs="Arial"/>
                <w:color w:val="767171" w:themeColor="background2" w:themeShade="80"/>
                <w:sz w:val="20"/>
              </w:rPr>
              <w:t>dog park</w:t>
            </w:r>
          </w:p>
        </w:tc>
      </w:tr>
    </w:tbl>
    <w:p w14:paraId="3897D98A" w14:textId="77777777" w:rsidR="005B29C7" w:rsidRPr="00536541" w:rsidRDefault="005B29C7" w:rsidP="00A934D5">
      <w:pPr>
        <w:spacing w:after="0" w:line="240" w:lineRule="auto"/>
        <w:rPr>
          <w:rFonts w:ascii="Arial" w:hAnsi="Arial" w:cs="Arial"/>
          <w:b/>
          <w:sz w:val="24"/>
          <w:szCs w:val="20"/>
        </w:rPr>
      </w:pPr>
    </w:p>
    <w:p w14:paraId="181A6A4F" w14:textId="77777777" w:rsidR="00527B5B" w:rsidRDefault="00527B5B" w:rsidP="00A934D5">
      <w:pPr>
        <w:spacing w:after="0" w:line="240" w:lineRule="auto"/>
        <w:rPr>
          <w:rFonts w:ascii="Arial" w:hAnsi="Arial" w:cs="Arial"/>
          <w:b/>
          <w:sz w:val="28"/>
        </w:rPr>
      </w:pPr>
    </w:p>
    <w:p w14:paraId="1A7D2719" w14:textId="40942B6B"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27118F" w:rsidRPr="0027118F">
        <w:rPr>
          <w:rFonts w:ascii="Arial" w:hAnsi="Arial" w:cs="Arial"/>
          <w:b/>
          <w:sz w:val="28"/>
        </w:rPr>
        <w:t>Alburtis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465FE1" w14:paraId="5011855E" w14:textId="77777777" w:rsidTr="00F8723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009CC27" w14:textId="42052CBC" w:rsidR="00465FE1" w:rsidRDefault="00465FE1"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Hurricane Sandy – 10/26/2012</w:t>
            </w:r>
          </w:p>
        </w:tc>
        <w:tc>
          <w:tcPr>
            <w:tcW w:w="2340" w:type="dxa"/>
            <w:tcBorders>
              <w:top w:val="single" w:sz="4" w:space="0" w:color="000000"/>
              <w:left w:val="single" w:sz="4" w:space="0" w:color="000000"/>
              <w:bottom w:val="single" w:sz="4" w:space="0" w:color="000000"/>
              <w:right w:val="single" w:sz="4" w:space="0" w:color="000000"/>
            </w:tcBorders>
            <w:vAlign w:val="center"/>
          </w:tcPr>
          <w:p w14:paraId="32E9B355" w14:textId="5B91F2A0" w:rsidR="00465FE1" w:rsidRPr="00F87233" w:rsidRDefault="00465FE1" w:rsidP="00465FE1">
            <w:pPr>
              <w:jc w:val="center"/>
              <w:rPr>
                <w:rFonts w:ascii="Arial" w:hAnsi="Arial" w:cs="Arial"/>
                <w:color w:val="767171" w:themeColor="background2" w:themeShade="80"/>
                <w:spacing w:val="-2"/>
                <w:sz w:val="20"/>
                <w:szCs w:val="20"/>
              </w:rPr>
            </w:pPr>
            <w:r>
              <w:rPr>
                <w:rFonts w:ascii="Arial" w:hAnsi="Arial" w:cs="Arial"/>
                <w:color w:val="767171" w:themeColor="background2" w:themeShade="80"/>
                <w:sz w:val="20"/>
              </w:rPr>
              <w:t>DR-4099-PA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A91A270" w14:textId="0915C529" w:rsidR="00465FE1" w:rsidRDefault="00465FE1" w:rsidP="00527B5B">
            <w:pPr>
              <w:rPr>
                <w:rFonts w:ascii="Arial" w:hAnsi="Arial" w:cs="Arial"/>
                <w:color w:val="767171" w:themeColor="background2" w:themeShade="80"/>
                <w:sz w:val="20"/>
              </w:rPr>
            </w:pPr>
            <w:r>
              <w:rPr>
                <w:rFonts w:ascii="Arial" w:hAnsi="Arial" w:cs="Arial"/>
                <w:color w:val="767171" w:themeColor="background2" w:themeShade="80"/>
                <w:sz w:val="20"/>
              </w:rPr>
              <w:t>Downtown Flooding</w:t>
            </w:r>
          </w:p>
        </w:tc>
      </w:tr>
      <w:tr w:rsidR="00465FE1" w14:paraId="70B7FB33" w14:textId="77777777" w:rsidTr="00F8723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598B1EE9" w14:textId="6DD6C44F" w:rsidR="00465FE1" w:rsidRPr="00F87233" w:rsidRDefault="00465FE1"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Winter Storm Jonas – 1/23/2016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492DADEE" w14:textId="6335FCE3" w:rsidR="00465FE1" w:rsidRPr="00F87233" w:rsidRDefault="00465FE1" w:rsidP="00465FE1">
            <w:pPr>
              <w:jc w:val="center"/>
              <w:rPr>
                <w:rFonts w:ascii="Arial" w:hAnsi="Arial" w:cs="Arial"/>
                <w:color w:val="767171" w:themeColor="background2" w:themeShade="80"/>
                <w:spacing w:val="-2"/>
                <w:sz w:val="20"/>
                <w:szCs w:val="20"/>
              </w:rPr>
            </w:pPr>
            <w:r>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87662C4" w14:textId="2F0ED3F9" w:rsidR="00465FE1" w:rsidRPr="009B143E" w:rsidRDefault="00BA23E8" w:rsidP="00527B5B">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F87233" w14:paraId="1C57B6A7" w14:textId="77777777" w:rsidTr="00F8723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5C95BC7C"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COVID-19</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Pandemic</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March,</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4"/>
                <w:sz w:val="20"/>
                <w:szCs w:val="20"/>
              </w:rPr>
              <w:t>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776CD688"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DR-4506-</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010143D8" w:rsidR="00F87233" w:rsidRPr="00F87233" w:rsidRDefault="005E31FB" w:rsidP="00527B5B">
            <w:pPr>
              <w:rPr>
                <w:rFonts w:ascii="Arial" w:hAnsi="Arial" w:cs="Arial"/>
                <w:color w:val="767171" w:themeColor="background2" w:themeShade="80"/>
                <w:sz w:val="20"/>
                <w:szCs w:val="20"/>
              </w:rPr>
            </w:pPr>
            <w:r w:rsidRPr="009B143E">
              <w:rPr>
                <w:rFonts w:ascii="Arial" w:hAnsi="Arial" w:cs="Arial"/>
                <w:color w:val="767171" w:themeColor="background2" w:themeShade="80"/>
                <w:sz w:val="20"/>
              </w:rPr>
              <w:t>Emergency Protective measures to combat COVID-19 Pandemic.</w:t>
            </w:r>
          </w:p>
        </w:tc>
      </w:tr>
      <w:tr w:rsidR="00F87233" w14:paraId="36AA2C43" w14:textId="77777777" w:rsidTr="00F8723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320881D6"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Remnants</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of</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Hurricane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Ida</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August,</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4"/>
                <w:sz w:val="20"/>
                <w:szCs w:val="20"/>
              </w:rPr>
              <w:t>2022</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0B69B4BB"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DR-4618-</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1471012" w:rsidR="00F87233" w:rsidRPr="00F87233" w:rsidRDefault="00F87233" w:rsidP="00527B5B">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Assistance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to</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eligible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individuals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and</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families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affected</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by</w:t>
            </w:r>
            <w:r w:rsidRPr="00F87233">
              <w:rPr>
                <w:rFonts w:ascii="Arial" w:hAnsi="Arial" w:cs="Arial"/>
                <w:color w:val="767171" w:themeColor="background2" w:themeShade="80"/>
                <w:spacing w:val="-11"/>
                <w:sz w:val="20"/>
                <w:szCs w:val="20"/>
              </w:rPr>
              <w:t xml:space="preserve"> </w:t>
            </w:r>
            <w:r w:rsidRPr="00F87233">
              <w:rPr>
                <w:rFonts w:ascii="Arial" w:hAnsi="Arial" w:cs="Arial"/>
                <w:color w:val="767171" w:themeColor="background2" w:themeShade="80"/>
                <w:sz w:val="20"/>
                <w:szCs w:val="20"/>
              </w:rPr>
              <w:t>this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2"/>
                <w:sz w:val="20"/>
                <w:szCs w:val="20"/>
              </w:rPr>
              <w:t>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AE12C8">
          <w:headerReference w:type="first" r:id="rId15"/>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2D115D">
        <w:rPr>
          <w:rFonts w:ascii="Arial" w:hAnsi="Arial" w:cs="Arial"/>
          <w:b/>
          <w:sz w:val="28"/>
        </w:rPr>
        <w:lastRenderedPageBreak/>
        <w:t>201</w:t>
      </w:r>
      <w:r w:rsidR="00757135" w:rsidRPr="002D115D">
        <w:rPr>
          <w:rFonts w:ascii="Arial" w:hAnsi="Arial" w:cs="Arial"/>
          <w:b/>
          <w:sz w:val="28"/>
        </w:rPr>
        <w:t>8</w:t>
      </w:r>
      <w:r w:rsidRPr="002D115D">
        <w:rPr>
          <w:rFonts w:ascii="Arial" w:hAnsi="Arial" w:cs="Arial"/>
          <w:b/>
          <w:sz w:val="28"/>
        </w:rPr>
        <w:t xml:space="preserve"> </w:t>
      </w:r>
      <w:r w:rsidR="005A0F6C" w:rsidRPr="002D115D">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7D4A5E">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7D4A5E">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465FE1" w14:paraId="33C16C62" w14:textId="77777777" w:rsidTr="007D4A5E">
        <w:tc>
          <w:tcPr>
            <w:tcW w:w="450" w:type="dxa"/>
            <w:vAlign w:val="center"/>
          </w:tcPr>
          <w:p w14:paraId="2CF09EAB" w14:textId="77777777" w:rsidR="00465FE1" w:rsidRPr="00FD3B2A" w:rsidRDefault="00465FE1" w:rsidP="00465FE1">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56414C95" w14:textId="77777777"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2223D55C" w14:textId="77777777"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rPr>
              <w:t xml:space="preserve">Phase 1: Identify appropriate candidates for retrofitting based on cost-effectiveness versus relocation. </w:t>
            </w:r>
          </w:p>
          <w:p w14:paraId="2603CA7E" w14:textId="53BCED1B" w:rsidR="00465FE1" w:rsidRPr="007D4A5E" w:rsidRDefault="00465FE1" w:rsidP="007D4A5E">
            <w:pPr>
              <w:spacing w:line="259" w:lineRule="auto"/>
              <w:rPr>
                <w:rFonts w:ascii="Arial" w:hAnsi="Arial" w:cs="Arial"/>
                <w:color w:val="767171" w:themeColor="background2" w:themeShade="80"/>
                <w:sz w:val="20"/>
              </w:rPr>
            </w:pPr>
            <w:r w:rsidRPr="007D4A5E">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486D0CD9"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1A92CADC" w:rsidR="00465FE1" w:rsidRPr="0027118F" w:rsidRDefault="00527B5B"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0C7D0E3A" w:rsidR="00465FE1" w:rsidRPr="0027118F" w:rsidRDefault="00527B5B"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3D542D37" w:rsidR="00465FE1" w:rsidRPr="0027118F" w:rsidRDefault="00465FE1" w:rsidP="00465FE1">
            <w:pPr>
              <w:spacing w:line="259" w:lineRule="auto"/>
              <w:rPr>
                <w:rFonts w:ascii="Arial" w:hAnsi="Arial" w:cs="Arial"/>
                <w:color w:val="767171" w:themeColor="background2" w:themeShade="80"/>
                <w:sz w:val="20"/>
              </w:rPr>
            </w:pPr>
          </w:p>
        </w:tc>
      </w:tr>
      <w:tr w:rsidR="00465FE1" w14:paraId="028F4C22" w14:textId="77777777" w:rsidTr="007D4A5E">
        <w:tc>
          <w:tcPr>
            <w:tcW w:w="450" w:type="dxa"/>
            <w:shd w:val="clear" w:color="auto" w:fill="E7E6E6" w:themeFill="background2"/>
            <w:vAlign w:val="center"/>
          </w:tcPr>
          <w:p w14:paraId="1E67C31F" w14:textId="77777777" w:rsidR="00465FE1" w:rsidRPr="00FD3B2A" w:rsidRDefault="00465FE1" w:rsidP="00465FE1">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E117FA" w14:textId="77777777"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0DB535BC" w14:textId="03618C45" w:rsidR="00465FE1" w:rsidRPr="007D4A5E" w:rsidRDefault="00465FE1" w:rsidP="007D4A5E">
            <w:pPr>
              <w:spacing w:line="259" w:lineRule="auto"/>
              <w:ind w:right="48"/>
              <w:rPr>
                <w:rFonts w:ascii="Arial" w:hAnsi="Arial" w:cs="Arial"/>
                <w:color w:val="767171" w:themeColor="background2" w:themeShade="80"/>
                <w:sz w:val="20"/>
              </w:rPr>
            </w:pPr>
            <w:r w:rsidRPr="007D4A5E">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660C6A7F"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055E65EE" w:rsidR="00465FE1" w:rsidRPr="0027118F" w:rsidRDefault="00527B5B"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465FE1" w:rsidRPr="0027118F" w:rsidRDefault="00465FE1" w:rsidP="00465FE1">
            <w:pPr>
              <w:spacing w:line="259" w:lineRule="auto"/>
              <w:rPr>
                <w:rFonts w:ascii="Arial" w:hAnsi="Arial" w:cs="Arial"/>
                <w:color w:val="767171" w:themeColor="background2" w:themeShade="80"/>
                <w:sz w:val="20"/>
              </w:rPr>
            </w:pPr>
          </w:p>
        </w:tc>
      </w:tr>
      <w:tr w:rsidR="00EB7796" w14:paraId="50D2F0C9" w14:textId="77777777" w:rsidTr="007D4A5E">
        <w:tc>
          <w:tcPr>
            <w:tcW w:w="450" w:type="dxa"/>
            <w:vAlign w:val="center"/>
          </w:tcPr>
          <w:p w14:paraId="4E685505" w14:textId="77777777" w:rsidR="00EB7796" w:rsidRPr="00FD3B2A" w:rsidRDefault="00EB7796" w:rsidP="00EB7796">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3E48AF73" w:rsidR="00EB7796" w:rsidRPr="007D4A5E" w:rsidRDefault="00465FE1" w:rsidP="007D4A5E">
            <w:pPr>
              <w:spacing w:line="259" w:lineRule="auto"/>
              <w:rPr>
                <w:rFonts w:ascii="Arial" w:hAnsi="Arial" w:cs="Arial"/>
                <w:color w:val="767171" w:themeColor="background2" w:themeShade="80"/>
                <w:sz w:val="20"/>
              </w:rPr>
            </w:pPr>
            <w:r w:rsidRPr="007D4A5E">
              <w:rPr>
                <w:rFonts w:ascii="Arial" w:hAnsi="Arial" w:cs="Arial"/>
                <w:color w:val="767171" w:themeColor="background2" w:themeShade="80"/>
                <w:sz w:val="20"/>
              </w:rPr>
              <w:t xml:space="preserve">Maintain compliance with and </w:t>
            </w:r>
            <w:proofErr w:type="gramStart"/>
            <w:r w:rsidRPr="007D4A5E">
              <w:rPr>
                <w:rFonts w:ascii="Arial" w:hAnsi="Arial" w:cs="Arial"/>
                <w:color w:val="767171" w:themeColor="background2" w:themeShade="80"/>
                <w:sz w:val="20"/>
              </w:rPr>
              <w:t>good-standing</w:t>
            </w:r>
            <w:proofErr w:type="gramEnd"/>
            <w:r w:rsidRPr="007D4A5E">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w:t>
            </w:r>
            <w:r w:rsidRPr="007D4A5E">
              <w:rPr>
                <w:rFonts w:ascii="Arial" w:hAnsi="Arial" w:cs="Arial"/>
                <w:color w:val="767171" w:themeColor="background2" w:themeShade="80"/>
                <w:sz w:val="20"/>
              </w:rPr>
              <w:lastRenderedPageBreak/>
              <w:t>mapping, and flood insurance outreach to the community. Further, continue to meet and/or exceed the minimum NFIP standards and criteria through the following NFIP- related continued compliance actions identified below</w:t>
            </w:r>
            <w:r w:rsidR="00E84CA0">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122016FE"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741ECB43" w:rsidR="00EB7796" w:rsidRPr="0027118F" w:rsidRDefault="00780C43"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EB7796" w:rsidRPr="00194098"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EB7796" w:rsidRPr="00194098" w:rsidRDefault="00EB7796" w:rsidP="00EB7796">
            <w:pPr>
              <w:spacing w:line="259" w:lineRule="auto"/>
              <w:rPr>
                <w:rFonts w:ascii="Arial" w:hAnsi="Arial" w:cs="Arial"/>
                <w:color w:val="767171" w:themeColor="background2" w:themeShade="80"/>
                <w:sz w:val="20"/>
              </w:rPr>
            </w:pPr>
          </w:p>
        </w:tc>
      </w:tr>
      <w:tr w:rsidR="00EC2481" w14:paraId="0F8C2D80" w14:textId="77777777" w:rsidTr="007D4A5E">
        <w:tc>
          <w:tcPr>
            <w:tcW w:w="450" w:type="dxa"/>
            <w:shd w:val="clear" w:color="auto" w:fill="E7E6E6" w:themeFill="background2"/>
            <w:vAlign w:val="center"/>
          </w:tcPr>
          <w:p w14:paraId="476C3526" w14:textId="77777777" w:rsidR="00EC2481" w:rsidRPr="00FD3B2A" w:rsidRDefault="00EC2481" w:rsidP="00EC2481">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FD0761" w14:textId="77777777" w:rsidR="00465FE1" w:rsidRPr="007D4A5E" w:rsidRDefault="00465FE1" w:rsidP="007D4A5E">
            <w:pPr>
              <w:spacing w:after="2"/>
              <w:rPr>
                <w:rFonts w:ascii="Arial" w:hAnsi="Arial" w:cs="Arial"/>
                <w:color w:val="767171" w:themeColor="background2" w:themeShade="80"/>
                <w:sz w:val="20"/>
              </w:rPr>
            </w:pPr>
            <w:r w:rsidRPr="007D4A5E">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0410CF36" w14:textId="77777777"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rPr>
              <w:t xml:space="preserve">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Use email notification systems and newsletters to better educate the public on flood insurance, the availability of mitigation grant funding, and personal natural hazard risk reduction measures. </w:t>
            </w:r>
          </w:p>
          <w:p w14:paraId="1D3FBC63" w14:textId="13E9FC39" w:rsidR="00EC2481" w:rsidRPr="007D4A5E" w:rsidRDefault="00465FE1" w:rsidP="007D4A5E">
            <w:pPr>
              <w:spacing w:line="259" w:lineRule="auto"/>
              <w:rPr>
                <w:rFonts w:ascii="Arial" w:hAnsi="Arial" w:cs="Arial"/>
                <w:color w:val="767171" w:themeColor="background2" w:themeShade="80"/>
                <w:sz w:val="20"/>
              </w:rPr>
            </w:pPr>
            <w:r w:rsidRPr="007D4A5E">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3A33F4D0" w:rsidR="00EC2481" w:rsidRPr="0027118F" w:rsidRDefault="00780C43"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5C68C3FF"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EC2481" w:rsidRPr="0027118F" w:rsidRDefault="00EC2481" w:rsidP="00EC248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EC2481" w:rsidRPr="0027118F" w:rsidRDefault="00EC2481" w:rsidP="00EC248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EC2481" w:rsidRPr="0027118F" w:rsidRDefault="00EC2481" w:rsidP="00EC2481">
            <w:pPr>
              <w:spacing w:line="259" w:lineRule="auto"/>
              <w:rPr>
                <w:rFonts w:ascii="Arial" w:hAnsi="Arial" w:cs="Arial"/>
                <w:color w:val="767171" w:themeColor="background2" w:themeShade="80"/>
                <w:sz w:val="20"/>
              </w:rPr>
            </w:pPr>
          </w:p>
        </w:tc>
      </w:tr>
      <w:tr w:rsidR="00465FE1" w14:paraId="171ECFD8" w14:textId="77777777" w:rsidTr="007D4A5E">
        <w:tc>
          <w:tcPr>
            <w:tcW w:w="450" w:type="dxa"/>
            <w:vAlign w:val="center"/>
          </w:tcPr>
          <w:p w14:paraId="0FBA4FF5" w14:textId="77777777" w:rsidR="00465FE1" w:rsidRPr="00FD3B2A" w:rsidRDefault="00465FE1" w:rsidP="00465FE1">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1A2A07D2" w:rsidR="00465FE1" w:rsidRPr="007D4A5E" w:rsidRDefault="00465FE1" w:rsidP="007D4A5E">
            <w:pPr>
              <w:spacing w:line="259" w:lineRule="auto"/>
              <w:rPr>
                <w:rFonts w:ascii="Arial" w:hAnsi="Arial" w:cs="Arial"/>
                <w:color w:val="767171" w:themeColor="background2" w:themeShade="80"/>
                <w:sz w:val="20"/>
              </w:rPr>
            </w:pPr>
            <w:r w:rsidRPr="007D4A5E">
              <w:rPr>
                <w:rFonts w:ascii="Arial" w:hAnsi="Arial" w:cs="Arial"/>
                <w:color w:val="767171" w:themeColor="background2" w:themeShade="80"/>
                <w:sz w:val="20"/>
              </w:rPr>
              <w:t xml:space="preserve">Begin and/or continue the process to adopt higher regulatory standards to manage flood risk (i.e. increased freeboard, </w:t>
            </w:r>
            <w:r w:rsidRPr="007D4A5E">
              <w:rPr>
                <w:rFonts w:ascii="Arial" w:hAnsi="Arial" w:cs="Arial"/>
                <w:color w:val="767171" w:themeColor="background2" w:themeShade="80"/>
                <w:sz w:val="20"/>
              </w:rPr>
              <w:lastRenderedPageBreak/>
              <w:t xml:space="preserve">cumulative substantial damage/improvements) and sinkhole risk (e.g. carbonate bedrock standards).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63F02D13" w:rsidR="00465FE1" w:rsidRPr="0027118F" w:rsidRDefault="00465FE1"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4D0AE3B" w:rsidR="00465FE1" w:rsidRPr="0027118F" w:rsidRDefault="00465FE1" w:rsidP="00465FE1">
            <w:pPr>
              <w:spacing w:line="259" w:lineRule="auto"/>
              <w:rPr>
                <w:rFonts w:ascii="Arial" w:hAnsi="Arial" w:cs="Arial"/>
                <w:color w:val="767171" w:themeColor="background2" w:themeShade="80"/>
                <w:sz w:val="20"/>
              </w:rPr>
            </w:pPr>
          </w:p>
        </w:tc>
      </w:tr>
      <w:tr w:rsidR="00465FE1" w14:paraId="03BBFAE7" w14:textId="77777777" w:rsidTr="007D4A5E">
        <w:tc>
          <w:tcPr>
            <w:tcW w:w="450" w:type="dxa"/>
            <w:shd w:val="clear" w:color="auto" w:fill="E7E6E6" w:themeFill="background2"/>
            <w:vAlign w:val="center"/>
          </w:tcPr>
          <w:p w14:paraId="14185D39" w14:textId="77777777" w:rsidR="00465FE1" w:rsidRPr="00FD3B2A" w:rsidRDefault="00465FE1" w:rsidP="00465FE1">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7AB6D7" w14:textId="77777777" w:rsidR="00465FE1" w:rsidRPr="007D4A5E" w:rsidRDefault="00465FE1" w:rsidP="007D4A5E">
            <w:pPr>
              <w:spacing w:after="1" w:line="237" w:lineRule="auto"/>
              <w:rPr>
                <w:rFonts w:ascii="Arial" w:hAnsi="Arial" w:cs="Arial"/>
                <w:color w:val="767171" w:themeColor="background2" w:themeShade="80"/>
                <w:sz w:val="20"/>
              </w:rPr>
            </w:pPr>
            <w:r w:rsidRPr="007D4A5E">
              <w:rPr>
                <w:rFonts w:ascii="Arial" w:hAnsi="Arial" w:cs="Arial"/>
                <w:color w:val="767171" w:themeColor="background2" w:themeShade="80"/>
                <w:sz w:val="20"/>
              </w:rPr>
              <w:t xml:space="preserve">Determine if a Community Assistance Visit (CAV) or Community Assistance Contact </w:t>
            </w:r>
          </w:p>
          <w:p w14:paraId="05BD1FB0" w14:textId="53C52EBF" w:rsidR="00465FE1" w:rsidRPr="007D4A5E" w:rsidRDefault="00465FE1" w:rsidP="007D4A5E">
            <w:pPr>
              <w:spacing w:line="259" w:lineRule="auto"/>
              <w:rPr>
                <w:rFonts w:ascii="Arial" w:hAnsi="Arial" w:cs="Arial"/>
                <w:color w:val="767171" w:themeColor="background2" w:themeShade="80"/>
                <w:sz w:val="20"/>
              </w:rPr>
            </w:pPr>
            <w:r w:rsidRPr="007D4A5E">
              <w:rPr>
                <w:rFonts w:ascii="Arial" w:hAnsi="Arial" w:cs="Arial"/>
                <w:color w:val="767171" w:themeColor="background2" w:themeShade="80"/>
                <w:sz w:val="20"/>
              </w:rPr>
              <w:t xml:space="preserve">(CAC)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0FFE1376" w:rsidR="00465FE1" w:rsidRPr="0027118F" w:rsidRDefault="00465FE1"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465FE1" w:rsidRPr="0027118F" w:rsidRDefault="00465FE1" w:rsidP="00465FE1">
            <w:pPr>
              <w:spacing w:line="259" w:lineRule="auto"/>
              <w:rPr>
                <w:rFonts w:ascii="Arial" w:hAnsi="Arial" w:cs="Arial"/>
                <w:color w:val="767171" w:themeColor="background2" w:themeShade="80"/>
                <w:sz w:val="20"/>
              </w:rPr>
            </w:pPr>
          </w:p>
        </w:tc>
      </w:tr>
      <w:tr w:rsidR="00465FE1" w14:paraId="401E17DC" w14:textId="77777777" w:rsidTr="007D4A5E">
        <w:tc>
          <w:tcPr>
            <w:tcW w:w="450" w:type="dxa"/>
            <w:shd w:val="clear" w:color="auto" w:fill="auto"/>
            <w:vAlign w:val="center"/>
          </w:tcPr>
          <w:p w14:paraId="32996626" w14:textId="31AE1217" w:rsidR="00465FE1" w:rsidRDefault="00465FE1" w:rsidP="00465FE1">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F2AA8" w14:textId="77777777"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rPr>
              <w:t xml:space="preserve">Have designated NFIP Floodplain </w:t>
            </w:r>
          </w:p>
          <w:p w14:paraId="41F08929" w14:textId="4B343DA1"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213D5C60" w:rsidR="00465FE1" w:rsidRPr="0027118F" w:rsidRDefault="00465FE1"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1249CD70" w:rsidR="00465FE1" w:rsidRPr="0027118F" w:rsidRDefault="00780C43" w:rsidP="00465FE1">
            <w:pPr>
              <w:rPr>
                <w:rFonts w:ascii="Arial" w:hAnsi="Arial" w:cs="Arial"/>
                <w:color w:val="767171" w:themeColor="background2" w:themeShade="80"/>
                <w:sz w:val="20"/>
              </w:rPr>
            </w:pPr>
            <w:r>
              <w:rPr>
                <w:rFonts w:ascii="Arial" w:hAnsi="Arial" w:cs="Arial"/>
                <w:color w:val="767171" w:themeColor="background2" w:themeShade="80"/>
                <w:sz w:val="20"/>
              </w:rPr>
              <w:t>Current Borough Manager/Floodplain Administrator would like to obtain information on FPA certification process.</w:t>
            </w:r>
          </w:p>
        </w:tc>
      </w:tr>
      <w:tr w:rsidR="00465FE1" w14:paraId="4DE08AD7" w14:textId="77777777" w:rsidTr="007D4A5E">
        <w:tc>
          <w:tcPr>
            <w:tcW w:w="450" w:type="dxa"/>
            <w:shd w:val="clear" w:color="auto" w:fill="E7E6E6" w:themeFill="background2"/>
            <w:vAlign w:val="center"/>
          </w:tcPr>
          <w:p w14:paraId="54B39BA1" w14:textId="7DF8C4F5" w:rsidR="00465FE1" w:rsidRDefault="00465FE1" w:rsidP="00465FE1">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2E2D3815"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4A0DA5CB" w:rsidR="00465FE1" w:rsidRPr="0027118F" w:rsidRDefault="00465FE1"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4C5DA473" w:rsidR="00465FE1" w:rsidRPr="0027118F" w:rsidRDefault="00780C43" w:rsidP="00465FE1">
            <w:pPr>
              <w:rPr>
                <w:rFonts w:ascii="Arial" w:hAnsi="Arial" w:cs="Arial"/>
                <w:color w:val="767171" w:themeColor="background2" w:themeShade="80"/>
                <w:sz w:val="20"/>
              </w:rPr>
            </w:pPr>
            <w:r>
              <w:rPr>
                <w:rFonts w:ascii="Arial" w:hAnsi="Arial" w:cs="Arial"/>
                <w:color w:val="767171" w:themeColor="background2" w:themeShade="80"/>
                <w:sz w:val="20"/>
              </w:rPr>
              <w:t xml:space="preserve">Borough has yet to engage in the Community Rating System. </w:t>
            </w:r>
          </w:p>
        </w:tc>
      </w:tr>
      <w:tr w:rsidR="00465FE1" w14:paraId="66240717" w14:textId="77777777" w:rsidTr="007D4A5E">
        <w:tc>
          <w:tcPr>
            <w:tcW w:w="450" w:type="dxa"/>
            <w:shd w:val="clear" w:color="auto" w:fill="auto"/>
            <w:vAlign w:val="center"/>
          </w:tcPr>
          <w:p w14:paraId="2F076D28" w14:textId="4BA8EB95" w:rsidR="00465FE1" w:rsidRDefault="00465FE1" w:rsidP="00465FE1">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3640BD3B"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089E2B33" w:rsidR="00465FE1" w:rsidRPr="0027118F" w:rsidRDefault="00465FE1"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465FE1" w:rsidRPr="0027118F" w:rsidRDefault="00465FE1" w:rsidP="00465FE1">
            <w:pPr>
              <w:rPr>
                <w:rFonts w:ascii="Arial" w:hAnsi="Arial" w:cs="Arial"/>
                <w:color w:val="767171" w:themeColor="background2" w:themeShade="80"/>
                <w:sz w:val="20"/>
              </w:rPr>
            </w:pPr>
          </w:p>
        </w:tc>
      </w:tr>
      <w:tr w:rsidR="00465FE1" w14:paraId="350F3BF5" w14:textId="77777777" w:rsidTr="007D4A5E">
        <w:tc>
          <w:tcPr>
            <w:tcW w:w="450" w:type="dxa"/>
            <w:shd w:val="clear" w:color="auto" w:fill="E7E6E6" w:themeFill="background2"/>
            <w:vAlign w:val="center"/>
          </w:tcPr>
          <w:p w14:paraId="3837B4EB" w14:textId="20066BF1" w:rsidR="00465FE1" w:rsidRDefault="00465FE1" w:rsidP="00465FE1">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4681BFBC" w:rsidR="00465FE1" w:rsidRPr="00E84CA0" w:rsidRDefault="00465FE1" w:rsidP="00E84CA0">
            <w:pPr>
              <w:spacing w:line="237" w:lineRule="auto"/>
              <w:rPr>
                <w:rFonts w:ascii="Arial" w:hAnsi="Arial" w:cs="Arial"/>
                <w:color w:val="767171" w:themeColor="background2" w:themeShade="80"/>
                <w:sz w:val="20"/>
                <w:szCs w:val="20"/>
              </w:rPr>
            </w:pPr>
            <w:r w:rsidRPr="007D4A5E">
              <w:rPr>
                <w:rFonts w:ascii="Arial" w:hAnsi="Arial" w:cs="Arial"/>
                <w:color w:val="767171" w:themeColor="background2" w:themeShade="80"/>
                <w:sz w:val="20"/>
                <w:szCs w:val="20"/>
              </w:rPr>
              <w:t xml:space="preserve">Continue to support the implementation, monitoring, maintenance, and updating of this </w:t>
            </w:r>
            <w:r w:rsidR="00E84CA0">
              <w:rPr>
                <w:rFonts w:ascii="Arial" w:hAnsi="Arial" w:cs="Arial"/>
                <w:color w:val="767171" w:themeColor="background2" w:themeShade="80"/>
                <w:sz w:val="20"/>
                <w:szCs w:val="20"/>
              </w:rPr>
              <w:t>P</w:t>
            </w:r>
            <w:r w:rsidRPr="007D4A5E">
              <w:rPr>
                <w:rFonts w:ascii="Arial" w:hAnsi="Arial" w:cs="Arial"/>
                <w:color w:val="767171" w:themeColor="background2" w:themeShade="80"/>
                <w:sz w:val="20"/>
                <w:szCs w:val="20"/>
              </w:rPr>
              <w:t>lan, as defined in Section 7.0</w:t>
            </w:r>
            <w:r w:rsidR="00E84CA0">
              <w:rPr>
                <w:rFonts w:ascii="Arial" w:hAnsi="Arial" w:cs="Arial"/>
                <w:color w:val="767171" w:themeColor="background2" w:themeShade="80"/>
                <w:sz w:val="20"/>
                <w:szCs w:val="20"/>
              </w:rPr>
              <w:t>.</w:t>
            </w:r>
            <w:r w:rsidRPr="007D4A5E">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36EBFDD3" w:rsidR="00465FE1" w:rsidRPr="0027118F" w:rsidRDefault="00465FE1"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465FE1" w:rsidRPr="0027118F" w:rsidRDefault="00465FE1" w:rsidP="00465FE1">
            <w:pPr>
              <w:rPr>
                <w:rFonts w:ascii="Arial" w:hAnsi="Arial" w:cs="Arial"/>
                <w:color w:val="767171" w:themeColor="background2" w:themeShade="80"/>
                <w:sz w:val="20"/>
              </w:rPr>
            </w:pPr>
          </w:p>
        </w:tc>
      </w:tr>
      <w:tr w:rsidR="00465FE1" w14:paraId="4B85D333" w14:textId="77777777" w:rsidTr="007D4A5E">
        <w:tc>
          <w:tcPr>
            <w:tcW w:w="450" w:type="dxa"/>
            <w:shd w:val="clear" w:color="auto" w:fill="auto"/>
            <w:vAlign w:val="center"/>
          </w:tcPr>
          <w:p w14:paraId="741D8CB5" w14:textId="7622DCCF" w:rsidR="00465FE1" w:rsidRDefault="00465FE1" w:rsidP="00465FE1">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6E01AD63"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szCs w:val="20"/>
              </w:rPr>
              <w:t xml:space="preserve">Complete the ongoing updates of the Comprehensive Emergency Management Plans.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16754745" w:rsidR="00465FE1" w:rsidRPr="0027118F" w:rsidRDefault="00465FE1"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465FE1" w:rsidRPr="0027118F" w:rsidRDefault="00465FE1" w:rsidP="00465FE1">
            <w:pPr>
              <w:rPr>
                <w:rFonts w:ascii="Arial" w:hAnsi="Arial" w:cs="Arial"/>
                <w:color w:val="767171" w:themeColor="background2" w:themeShade="80"/>
                <w:sz w:val="20"/>
              </w:rPr>
            </w:pPr>
          </w:p>
        </w:tc>
      </w:tr>
      <w:tr w:rsidR="00465FE1" w14:paraId="61369339" w14:textId="77777777" w:rsidTr="007D4A5E">
        <w:tc>
          <w:tcPr>
            <w:tcW w:w="450" w:type="dxa"/>
            <w:shd w:val="clear" w:color="auto" w:fill="E7E6E6" w:themeFill="background2"/>
            <w:vAlign w:val="center"/>
          </w:tcPr>
          <w:p w14:paraId="394B7E0E" w14:textId="245DD145" w:rsidR="00465FE1" w:rsidRDefault="00465FE1" w:rsidP="00465FE1">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5165A98C"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2C3BDDB6" w:rsidR="00465FE1" w:rsidRPr="0027118F" w:rsidRDefault="00465FE1"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465FE1" w:rsidRPr="0027118F" w:rsidRDefault="00465FE1" w:rsidP="00465FE1">
            <w:pPr>
              <w:rPr>
                <w:rFonts w:ascii="Arial" w:hAnsi="Arial" w:cs="Arial"/>
                <w:color w:val="767171" w:themeColor="background2" w:themeShade="80"/>
                <w:sz w:val="20"/>
              </w:rPr>
            </w:pPr>
          </w:p>
        </w:tc>
      </w:tr>
      <w:tr w:rsidR="00465FE1" w14:paraId="7B0A74C3" w14:textId="77777777" w:rsidTr="007D4A5E">
        <w:tc>
          <w:tcPr>
            <w:tcW w:w="450" w:type="dxa"/>
            <w:shd w:val="clear" w:color="auto" w:fill="auto"/>
            <w:vAlign w:val="center"/>
          </w:tcPr>
          <w:p w14:paraId="4945CE47" w14:textId="223F4FA3" w:rsidR="00465FE1" w:rsidRDefault="00465FE1" w:rsidP="00465FE1">
            <w:pPr>
              <w:jc w:val="center"/>
              <w:rPr>
                <w:rFonts w:ascii="Arial" w:hAnsi="Arial" w:cs="Arial"/>
                <w:b/>
                <w:sz w:val="20"/>
              </w:rPr>
            </w:pPr>
            <w:r>
              <w:rPr>
                <w:rFonts w:ascii="Arial" w:hAnsi="Arial" w:cs="Arial"/>
                <w:b/>
                <w:sz w:val="20"/>
              </w:rPr>
              <w:lastRenderedPageBreak/>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4BEB" w14:textId="37B0AA86"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 submissions, record-keeping</w:t>
            </w:r>
            <w:r w:rsidR="00E84CA0">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2CD8"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3655"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28E1" w14:textId="0FB55913" w:rsidR="00465FE1" w:rsidRPr="0027118F" w:rsidRDefault="00465FE1"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1CF3"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6E9D"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8328" w14:textId="77777777" w:rsidR="00465FE1" w:rsidRPr="0027118F" w:rsidRDefault="00465FE1" w:rsidP="00465FE1">
            <w:pPr>
              <w:rPr>
                <w:rFonts w:ascii="Arial" w:hAnsi="Arial" w:cs="Arial"/>
                <w:color w:val="767171" w:themeColor="background2" w:themeShade="80"/>
                <w:sz w:val="20"/>
              </w:rPr>
            </w:pPr>
          </w:p>
        </w:tc>
      </w:tr>
      <w:tr w:rsidR="00465FE1" w14:paraId="44F38F2E" w14:textId="77777777" w:rsidTr="007D4A5E">
        <w:tc>
          <w:tcPr>
            <w:tcW w:w="450" w:type="dxa"/>
            <w:shd w:val="clear" w:color="auto" w:fill="E7E6E6" w:themeFill="background2"/>
            <w:vAlign w:val="center"/>
          </w:tcPr>
          <w:p w14:paraId="179CFA24" w14:textId="1148A6FA" w:rsidR="00465FE1" w:rsidRDefault="00465FE1" w:rsidP="00465FE1">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4F9D6" w14:textId="2E43966D" w:rsidR="00465FE1" w:rsidRPr="007D4A5E" w:rsidRDefault="00465FE1" w:rsidP="007D4A5E">
            <w:pPr>
              <w:spacing w:after="2"/>
              <w:ind w:left="2"/>
              <w:rPr>
                <w:rFonts w:ascii="Arial" w:hAnsi="Arial" w:cs="Arial"/>
                <w:color w:val="767171" w:themeColor="background2" w:themeShade="80"/>
                <w:sz w:val="20"/>
              </w:rPr>
            </w:pPr>
            <w:r w:rsidRPr="007D4A5E">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180E1"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99EE37"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54697B" w14:textId="3B26EC18" w:rsidR="00465FE1" w:rsidRPr="0027118F" w:rsidRDefault="00465FE1"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F61AF"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3353C8"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21E5B" w14:textId="77777777" w:rsidR="00465FE1" w:rsidRPr="0027118F" w:rsidRDefault="00465FE1" w:rsidP="00465FE1">
            <w:pPr>
              <w:rPr>
                <w:rFonts w:ascii="Arial" w:hAnsi="Arial" w:cs="Arial"/>
                <w:color w:val="767171" w:themeColor="background2" w:themeShade="80"/>
                <w:sz w:val="20"/>
              </w:rPr>
            </w:pPr>
          </w:p>
        </w:tc>
      </w:tr>
      <w:tr w:rsidR="00465FE1" w14:paraId="0DFC0593" w14:textId="77777777" w:rsidTr="007D4A5E">
        <w:tc>
          <w:tcPr>
            <w:tcW w:w="450" w:type="dxa"/>
            <w:shd w:val="clear" w:color="auto" w:fill="auto"/>
            <w:vAlign w:val="center"/>
          </w:tcPr>
          <w:p w14:paraId="6C9BEC60" w14:textId="1EC2AB4A" w:rsidR="00465FE1" w:rsidRDefault="00465FE1" w:rsidP="00465FE1">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80621" w14:textId="71EEAFE8" w:rsidR="00465FE1" w:rsidRPr="007D4A5E" w:rsidRDefault="00465FE1" w:rsidP="007D4A5E">
            <w:pPr>
              <w:rPr>
                <w:rFonts w:ascii="Arial" w:hAnsi="Arial" w:cs="Arial"/>
                <w:color w:val="767171" w:themeColor="background2" w:themeShade="80"/>
                <w:sz w:val="20"/>
              </w:rPr>
            </w:pPr>
            <w:r w:rsidRPr="007D4A5E">
              <w:rPr>
                <w:rFonts w:ascii="Arial" w:hAnsi="Arial" w:cs="Arial"/>
                <w:color w:val="767171" w:themeColor="background2" w:themeShade="80"/>
                <w:sz w:val="20"/>
              </w:rPr>
              <w:t xml:space="preserve">Install generator to the new municipal building site. The backup generator site at the new municipal building has been stubbed for natural gas and electrical service.  The backup generator will provide electrical service to the municipal offices, volunteer fire department, and public works department during times of power outages.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DF26"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B9BB"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F766" w14:textId="5F3C256A" w:rsidR="00465FE1" w:rsidRDefault="00465FE1"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F44B"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E532"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840E" w14:textId="77777777" w:rsidR="00465FE1" w:rsidRPr="0027118F" w:rsidRDefault="00465FE1" w:rsidP="00465FE1">
            <w:pPr>
              <w:rPr>
                <w:rFonts w:ascii="Arial" w:hAnsi="Arial" w:cs="Arial"/>
                <w:color w:val="767171" w:themeColor="background2" w:themeShade="80"/>
                <w:sz w:val="20"/>
              </w:rPr>
            </w:pPr>
          </w:p>
        </w:tc>
      </w:tr>
      <w:tr w:rsidR="00465FE1" w14:paraId="663E0843" w14:textId="77777777" w:rsidTr="007D4A5E">
        <w:tc>
          <w:tcPr>
            <w:tcW w:w="450" w:type="dxa"/>
            <w:shd w:val="clear" w:color="auto" w:fill="E7E6E6" w:themeFill="background2"/>
            <w:vAlign w:val="center"/>
          </w:tcPr>
          <w:p w14:paraId="40537CD7" w14:textId="6E76443B" w:rsidR="00465FE1" w:rsidRDefault="00465FE1" w:rsidP="00465FE1">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92C8E" w14:textId="6CDF4F17" w:rsidR="00465FE1" w:rsidRPr="002D115D" w:rsidRDefault="00465FE1" w:rsidP="007D4A5E">
            <w:pPr>
              <w:rPr>
                <w:rFonts w:ascii="Arial" w:hAnsi="Arial" w:cs="Arial"/>
                <w:color w:val="767171" w:themeColor="background2" w:themeShade="80"/>
                <w:sz w:val="20"/>
              </w:rPr>
            </w:pPr>
            <w:r w:rsidRPr="002D115D">
              <w:rPr>
                <w:rFonts w:ascii="Arial" w:hAnsi="Arial" w:cs="Arial"/>
                <w:color w:val="767171" w:themeColor="background2" w:themeShade="80"/>
                <w:sz w:val="20"/>
              </w:rPr>
              <w:t>Replace storm water pipes adjacent to Keystone Park Pavilion.  Multi-access driveway with water drainage pipe does not carry significant water flows. The site is prone to flooding and overtopping, which has caused significant damage to the Park Pavilion in previous mitigation cycles.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5F255E" w14:textId="77777777" w:rsidR="00465FE1" w:rsidRPr="0027118F" w:rsidRDefault="00465FE1"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296290"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B6F8DD" w14:textId="23BBA240" w:rsidR="00465FE1" w:rsidRDefault="002D115D"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762C3A"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8B5CCC"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73F2FF" w14:textId="77777777" w:rsidR="00465FE1" w:rsidRPr="0027118F" w:rsidRDefault="00465FE1" w:rsidP="00465FE1">
            <w:pPr>
              <w:rPr>
                <w:rFonts w:ascii="Arial" w:hAnsi="Arial" w:cs="Arial"/>
                <w:color w:val="767171" w:themeColor="background2" w:themeShade="80"/>
                <w:sz w:val="20"/>
              </w:rPr>
            </w:pPr>
          </w:p>
        </w:tc>
      </w:tr>
      <w:tr w:rsidR="00465FE1" w14:paraId="2A9D733B" w14:textId="77777777" w:rsidTr="007D4A5E">
        <w:tc>
          <w:tcPr>
            <w:tcW w:w="450" w:type="dxa"/>
            <w:shd w:val="clear" w:color="auto" w:fill="auto"/>
            <w:vAlign w:val="center"/>
          </w:tcPr>
          <w:p w14:paraId="70E7C9E0" w14:textId="73C0A3FB" w:rsidR="00465FE1" w:rsidRDefault="00465FE1" w:rsidP="00465FE1">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7AEF" w14:textId="4DEA1047" w:rsidR="00465FE1" w:rsidRPr="002D115D" w:rsidRDefault="00465FE1" w:rsidP="007D4A5E">
            <w:pPr>
              <w:rPr>
                <w:rFonts w:ascii="Arial" w:hAnsi="Arial" w:cs="Arial"/>
                <w:color w:val="767171" w:themeColor="background2" w:themeShade="80"/>
                <w:sz w:val="20"/>
              </w:rPr>
            </w:pPr>
            <w:r w:rsidRPr="002D115D">
              <w:rPr>
                <w:rFonts w:ascii="Arial" w:hAnsi="Arial" w:cs="Arial"/>
                <w:color w:val="767171" w:themeColor="background2" w:themeShade="80"/>
                <w:sz w:val="20"/>
              </w:rPr>
              <w:t xml:space="preserve">Work to minimize tree/electric line conflicts with secondary service lines. Primary lines are/should be the responsibility of electric service provider. Borough has completed project like this along E. Main Street (from </w:t>
            </w:r>
            <w:r w:rsidRPr="002D115D">
              <w:rPr>
                <w:rFonts w:ascii="Arial" w:hAnsi="Arial" w:cs="Arial"/>
                <w:color w:val="767171" w:themeColor="background2" w:themeShade="80"/>
                <w:sz w:val="20"/>
              </w:rPr>
              <w:lastRenderedPageBreak/>
              <w:t xml:space="preserve">Walnut to Chestnut Streets) and Green Street.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CD50" w14:textId="77777777" w:rsidR="00465FE1" w:rsidRPr="0027118F" w:rsidRDefault="00465FE1" w:rsidP="00A26B67">
            <w:pP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292B" w14:textId="77777777" w:rsidR="00465FE1" w:rsidRPr="0027118F" w:rsidRDefault="00465FE1"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0573" w14:textId="704C3043" w:rsidR="00465FE1" w:rsidRDefault="002D115D"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FAC6" w14:textId="77777777" w:rsidR="00465FE1" w:rsidRPr="0027118F" w:rsidRDefault="00465FE1"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74A48" w14:textId="77777777" w:rsidR="00465FE1" w:rsidRPr="0027118F" w:rsidRDefault="00465FE1"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98985" w14:textId="77777777" w:rsidR="00465FE1" w:rsidRPr="0027118F" w:rsidRDefault="00465FE1" w:rsidP="00465FE1">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are so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5180F197" w14:textId="0CC17028" w:rsidR="007D4A5E" w:rsidRDefault="002D115D" w:rsidP="002D115D">
      <w:pPr>
        <w:rPr>
          <w:rFonts w:ascii="Arial" w:hAnsi="Arial" w:cs="Arial"/>
          <w:b/>
          <w:sz w:val="28"/>
        </w:rPr>
      </w:pPr>
      <w:r>
        <w:rPr>
          <w:rFonts w:ascii="Arial" w:hAnsi="Arial" w:cs="Arial"/>
          <w:b/>
          <w:sz w:val="28"/>
        </w:rPr>
        <w:br w:type="page"/>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2D115D">
        <w:rPr>
          <w:rFonts w:ascii="Arial" w:hAnsi="Arial" w:cs="Arial"/>
          <w:b/>
          <w:sz w:val="28"/>
        </w:rPr>
        <w:t>20</w:t>
      </w:r>
      <w:r w:rsidR="008A6912" w:rsidRPr="002D115D">
        <w:rPr>
          <w:rFonts w:ascii="Arial" w:hAnsi="Arial" w:cs="Arial"/>
          <w:b/>
          <w:sz w:val="28"/>
        </w:rPr>
        <w:t>23</w:t>
      </w:r>
      <w:r w:rsidRPr="002D115D">
        <w:rPr>
          <w:rFonts w:ascii="Arial" w:hAnsi="Arial" w:cs="Arial"/>
          <w:b/>
          <w:sz w:val="28"/>
        </w:rPr>
        <w:t xml:space="preserve"> </w:t>
      </w:r>
      <w:r w:rsidR="005A0F6C" w:rsidRPr="002D115D">
        <w:rPr>
          <w:rFonts w:ascii="Arial" w:hAnsi="Arial" w:cs="Arial"/>
          <w:b/>
          <w:sz w:val="28"/>
        </w:rPr>
        <w:t>Mitigation Action Plan</w:t>
      </w:r>
    </w:p>
    <w:tbl>
      <w:tblPr>
        <w:tblStyle w:val="TableGrid"/>
        <w:tblW w:w="14760" w:type="dxa"/>
        <w:tblInd w:w="-635" w:type="dxa"/>
        <w:tblLook w:val="04A0" w:firstRow="1" w:lastRow="0" w:firstColumn="1" w:lastColumn="0" w:noHBand="0" w:noVBand="1"/>
      </w:tblPr>
      <w:tblGrid>
        <w:gridCol w:w="439"/>
        <w:gridCol w:w="2486"/>
        <w:gridCol w:w="1161"/>
        <w:gridCol w:w="1395"/>
        <w:gridCol w:w="1317"/>
        <w:gridCol w:w="1118"/>
        <w:gridCol w:w="1174"/>
        <w:gridCol w:w="1186"/>
        <w:gridCol w:w="1528"/>
        <w:gridCol w:w="1694"/>
        <w:gridCol w:w="1262"/>
      </w:tblGrid>
      <w:tr w:rsidR="0019759D" w14:paraId="2A9719BC" w14:textId="77777777" w:rsidTr="0019759D">
        <w:trPr>
          <w:tblHeader/>
        </w:trPr>
        <w:tc>
          <w:tcPr>
            <w:tcW w:w="0" w:type="auto"/>
            <w:gridSpan w:val="2"/>
            <w:shd w:val="clear" w:color="auto" w:fill="D0CECE" w:themeFill="background2" w:themeFillShade="E6"/>
            <w:vAlign w:val="center"/>
          </w:tcPr>
          <w:p w14:paraId="6DF4F548" w14:textId="77777777" w:rsidR="0019759D" w:rsidRPr="00FF547A" w:rsidRDefault="0019759D" w:rsidP="00FF547A">
            <w:pPr>
              <w:jc w:val="center"/>
              <w:rPr>
                <w:rFonts w:ascii="Arial" w:hAnsi="Arial" w:cs="Arial"/>
                <w:b/>
                <w:sz w:val="20"/>
              </w:rPr>
            </w:pPr>
            <w:r>
              <w:rPr>
                <w:rFonts w:ascii="Arial" w:hAnsi="Arial" w:cs="Arial"/>
                <w:b/>
                <w:sz w:val="20"/>
              </w:rPr>
              <w:t>Mitigation Action</w:t>
            </w:r>
          </w:p>
        </w:tc>
        <w:tc>
          <w:tcPr>
            <w:tcW w:w="1161" w:type="dxa"/>
            <w:shd w:val="clear" w:color="auto" w:fill="D0CECE" w:themeFill="background2" w:themeFillShade="E6"/>
            <w:vAlign w:val="center"/>
          </w:tcPr>
          <w:p w14:paraId="1E3E1744" w14:textId="2030C21B" w:rsidR="0019759D" w:rsidRDefault="0019759D" w:rsidP="0019759D">
            <w:pPr>
              <w:jc w:val="center"/>
              <w:rPr>
                <w:rFonts w:ascii="Arial" w:hAnsi="Arial" w:cs="Arial"/>
                <w:b/>
                <w:sz w:val="20"/>
              </w:rPr>
            </w:pPr>
            <w:r>
              <w:rPr>
                <w:rFonts w:ascii="Arial" w:hAnsi="Arial" w:cs="Arial"/>
                <w:b/>
                <w:sz w:val="20"/>
              </w:rPr>
              <w:t>Mitigation Action Category</w:t>
            </w:r>
          </w:p>
        </w:tc>
        <w:tc>
          <w:tcPr>
            <w:tcW w:w="1395" w:type="dxa"/>
            <w:shd w:val="clear" w:color="auto" w:fill="D0CECE" w:themeFill="background2" w:themeFillShade="E6"/>
            <w:vAlign w:val="center"/>
          </w:tcPr>
          <w:p w14:paraId="6972AEA9" w14:textId="49320030" w:rsidR="0019759D" w:rsidRPr="00FF547A" w:rsidRDefault="0019759D" w:rsidP="00FF547A">
            <w:pPr>
              <w:jc w:val="center"/>
              <w:rPr>
                <w:rFonts w:ascii="Arial" w:hAnsi="Arial" w:cs="Arial"/>
                <w:b/>
                <w:sz w:val="20"/>
              </w:rPr>
            </w:pPr>
            <w:r>
              <w:rPr>
                <w:rFonts w:ascii="Arial" w:hAnsi="Arial" w:cs="Arial"/>
                <w:b/>
                <w:sz w:val="20"/>
              </w:rPr>
              <w:t>Mitigation Technique Category</w:t>
            </w:r>
          </w:p>
        </w:tc>
        <w:tc>
          <w:tcPr>
            <w:tcW w:w="1317" w:type="dxa"/>
            <w:shd w:val="clear" w:color="auto" w:fill="D0CECE" w:themeFill="background2" w:themeFillShade="E6"/>
            <w:vAlign w:val="center"/>
          </w:tcPr>
          <w:p w14:paraId="6FA36B9F" w14:textId="77777777" w:rsidR="0019759D" w:rsidRPr="00FF547A" w:rsidRDefault="0019759D" w:rsidP="00FF547A">
            <w:pPr>
              <w:jc w:val="center"/>
              <w:rPr>
                <w:rFonts w:ascii="Arial" w:hAnsi="Arial" w:cs="Arial"/>
                <w:b/>
                <w:sz w:val="20"/>
              </w:rPr>
            </w:pPr>
            <w:r>
              <w:rPr>
                <w:rFonts w:ascii="Arial" w:hAnsi="Arial" w:cs="Arial"/>
                <w:b/>
                <w:sz w:val="20"/>
              </w:rPr>
              <w:t>Hazard(s) Addressed</w:t>
            </w:r>
          </w:p>
        </w:tc>
        <w:tc>
          <w:tcPr>
            <w:tcW w:w="1118" w:type="dxa"/>
            <w:shd w:val="clear" w:color="auto" w:fill="D0CECE" w:themeFill="background2" w:themeFillShade="E6"/>
            <w:vAlign w:val="center"/>
          </w:tcPr>
          <w:p w14:paraId="6B64B7FB" w14:textId="77777777" w:rsidR="0019759D" w:rsidRDefault="0019759D" w:rsidP="00FF547A">
            <w:pPr>
              <w:jc w:val="center"/>
              <w:rPr>
                <w:rFonts w:ascii="Arial" w:hAnsi="Arial" w:cs="Arial"/>
                <w:b/>
                <w:sz w:val="20"/>
              </w:rPr>
            </w:pPr>
            <w:r>
              <w:rPr>
                <w:rFonts w:ascii="Arial" w:hAnsi="Arial" w:cs="Arial"/>
                <w:b/>
                <w:sz w:val="20"/>
              </w:rPr>
              <w:t>Priority</w:t>
            </w:r>
          </w:p>
          <w:p w14:paraId="11F316E4" w14:textId="77777777" w:rsidR="0019759D" w:rsidRPr="00FF547A" w:rsidRDefault="0019759D" w:rsidP="00FF547A">
            <w:pPr>
              <w:jc w:val="center"/>
              <w:rPr>
                <w:rFonts w:ascii="Arial" w:hAnsi="Arial" w:cs="Arial"/>
                <w:b/>
                <w:sz w:val="20"/>
              </w:rPr>
            </w:pPr>
            <w:r>
              <w:rPr>
                <w:rFonts w:ascii="Arial" w:hAnsi="Arial" w:cs="Arial"/>
                <w:b/>
                <w:sz w:val="20"/>
              </w:rPr>
              <w:t>(H / M / L)</w:t>
            </w:r>
          </w:p>
        </w:tc>
        <w:tc>
          <w:tcPr>
            <w:tcW w:w="1174" w:type="dxa"/>
            <w:shd w:val="clear" w:color="auto" w:fill="D0CECE" w:themeFill="background2" w:themeFillShade="E6"/>
            <w:vAlign w:val="center"/>
          </w:tcPr>
          <w:p w14:paraId="35C1E24D" w14:textId="77777777" w:rsidR="0019759D" w:rsidRPr="00FF547A" w:rsidRDefault="0019759D" w:rsidP="00FF547A">
            <w:pPr>
              <w:jc w:val="center"/>
              <w:rPr>
                <w:rFonts w:ascii="Arial" w:hAnsi="Arial" w:cs="Arial"/>
                <w:b/>
                <w:sz w:val="20"/>
              </w:rPr>
            </w:pPr>
            <w:r>
              <w:rPr>
                <w:rFonts w:ascii="Arial" w:hAnsi="Arial" w:cs="Arial"/>
                <w:b/>
                <w:sz w:val="20"/>
              </w:rPr>
              <w:t>Estimated Cost</w:t>
            </w:r>
          </w:p>
        </w:tc>
        <w:tc>
          <w:tcPr>
            <w:tcW w:w="1186" w:type="dxa"/>
            <w:shd w:val="clear" w:color="auto" w:fill="D0CECE" w:themeFill="background2" w:themeFillShade="E6"/>
            <w:vAlign w:val="center"/>
          </w:tcPr>
          <w:p w14:paraId="6A1363A9" w14:textId="77777777" w:rsidR="0019759D" w:rsidRPr="00FF547A" w:rsidRDefault="0019759D" w:rsidP="00FF547A">
            <w:pPr>
              <w:jc w:val="center"/>
              <w:rPr>
                <w:rFonts w:ascii="Arial" w:hAnsi="Arial" w:cs="Arial"/>
                <w:b/>
                <w:sz w:val="20"/>
              </w:rPr>
            </w:pPr>
            <w:r>
              <w:rPr>
                <w:rFonts w:ascii="Arial" w:hAnsi="Arial" w:cs="Arial"/>
                <w:b/>
                <w:sz w:val="20"/>
              </w:rPr>
              <w:t>Potential Funding</w:t>
            </w:r>
          </w:p>
        </w:tc>
        <w:tc>
          <w:tcPr>
            <w:tcW w:w="1528" w:type="dxa"/>
            <w:shd w:val="clear" w:color="auto" w:fill="D0CECE" w:themeFill="background2" w:themeFillShade="E6"/>
            <w:vAlign w:val="center"/>
          </w:tcPr>
          <w:p w14:paraId="04E3335F" w14:textId="77777777" w:rsidR="0019759D" w:rsidRPr="00FF547A" w:rsidRDefault="0019759D" w:rsidP="00FF547A">
            <w:pPr>
              <w:jc w:val="center"/>
              <w:rPr>
                <w:rFonts w:ascii="Arial" w:hAnsi="Arial" w:cs="Arial"/>
                <w:b/>
                <w:sz w:val="20"/>
              </w:rPr>
            </w:pPr>
            <w:r>
              <w:rPr>
                <w:rFonts w:ascii="Arial" w:hAnsi="Arial" w:cs="Arial"/>
                <w:b/>
                <w:sz w:val="20"/>
              </w:rPr>
              <w:t>Lead Agency / Department</w:t>
            </w:r>
          </w:p>
        </w:tc>
        <w:tc>
          <w:tcPr>
            <w:tcW w:w="1694" w:type="dxa"/>
            <w:shd w:val="clear" w:color="auto" w:fill="D0CECE" w:themeFill="background2" w:themeFillShade="E6"/>
            <w:vAlign w:val="center"/>
          </w:tcPr>
          <w:p w14:paraId="1B368959" w14:textId="77777777" w:rsidR="0019759D" w:rsidRPr="00FF547A" w:rsidRDefault="0019759D" w:rsidP="00FF547A">
            <w:pPr>
              <w:jc w:val="center"/>
              <w:rPr>
                <w:rFonts w:ascii="Arial" w:hAnsi="Arial" w:cs="Arial"/>
                <w:b/>
                <w:sz w:val="20"/>
              </w:rPr>
            </w:pPr>
            <w:r>
              <w:rPr>
                <w:rFonts w:ascii="Arial" w:hAnsi="Arial" w:cs="Arial"/>
                <w:b/>
                <w:sz w:val="20"/>
              </w:rPr>
              <w:t>Implementation Schedule</w:t>
            </w:r>
          </w:p>
        </w:tc>
        <w:tc>
          <w:tcPr>
            <w:tcW w:w="1262" w:type="dxa"/>
            <w:shd w:val="clear" w:color="auto" w:fill="D0CECE" w:themeFill="background2" w:themeFillShade="E6"/>
            <w:vAlign w:val="center"/>
          </w:tcPr>
          <w:p w14:paraId="163FD9E6" w14:textId="77777777" w:rsidR="0019759D" w:rsidRPr="00FF547A" w:rsidRDefault="0019759D" w:rsidP="00FF547A">
            <w:pPr>
              <w:jc w:val="center"/>
              <w:rPr>
                <w:rFonts w:ascii="Arial" w:hAnsi="Arial" w:cs="Arial"/>
                <w:b/>
                <w:sz w:val="20"/>
              </w:rPr>
            </w:pPr>
            <w:r>
              <w:rPr>
                <w:rFonts w:ascii="Arial" w:hAnsi="Arial" w:cs="Arial"/>
                <w:b/>
                <w:sz w:val="20"/>
              </w:rPr>
              <w:t>Applies to New and / or Existing Structures</w:t>
            </w:r>
          </w:p>
        </w:tc>
      </w:tr>
      <w:tr w:rsidR="0019759D" w14:paraId="04EBE008" w14:textId="77777777" w:rsidTr="00C0308B">
        <w:tc>
          <w:tcPr>
            <w:tcW w:w="0" w:type="auto"/>
            <w:vAlign w:val="center"/>
          </w:tcPr>
          <w:p w14:paraId="01C2F839" w14:textId="77777777" w:rsidR="0019759D" w:rsidRPr="00FF547A" w:rsidRDefault="0019759D" w:rsidP="00465FE1">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70BDD9F8" w14:textId="77777777" w:rsidR="0019759D" w:rsidRDefault="0019759D" w:rsidP="00465FE1">
            <w:pPr>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3E5FE73F" w14:textId="77777777" w:rsidR="0019759D" w:rsidRDefault="0019759D" w:rsidP="00465FE1">
            <w:pPr>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retrofitting based on cost-effectiveness versus relocation. </w:t>
            </w:r>
          </w:p>
          <w:p w14:paraId="2FB95BA7" w14:textId="003721F3" w:rsidR="0019759D" w:rsidRPr="00585794" w:rsidRDefault="0019759D" w:rsidP="00465FE1">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1161" w:type="dxa"/>
            <w:tcBorders>
              <w:top w:val="single" w:sz="4" w:space="0" w:color="000000"/>
              <w:left w:val="single" w:sz="4" w:space="0" w:color="000000"/>
              <w:bottom w:val="single" w:sz="4" w:space="0" w:color="000000"/>
              <w:right w:val="single" w:sz="4" w:space="0" w:color="000000"/>
            </w:tcBorders>
            <w:vAlign w:val="center"/>
          </w:tcPr>
          <w:p w14:paraId="206BAFB4" w14:textId="1825BE75" w:rsidR="0019759D" w:rsidRPr="001034AC" w:rsidRDefault="007E48B9" w:rsidP="00C0308B">
            <w:pPr>
              <w:ind w:left="13" w:right="15"/>
              <w:jc w:val="center"/>
              <w:rPr>
                <w:rFonts w:ascii="Arial" w:hAnsi="Arial" w:cs="Arial"/>
                <w:color w:val="767171" w:themeColor="background2" w:themeShade="80"/>
                <w:sz w:val="20"/>
              </w:rPr>
            </w:pPr>
            <w:r w:rsidRPr="001034AC">
              <w:rPr>
                <w:rFonts w:ascii="Arial" w:hAnsi="Arial" w:cs="Arial"/>
                <w:color w:val="767171" w:themeColor="background2" w:themeShade="80"/>
                <w:sz w:val="20"/>
              </w:rPr>
              <w:t>1</w:t>
            </w:r>
          </w:p>
        </w:tc>
        <w:tc>
          <w:tcPr>
            <w:tcW w:w="1395" w:type="dxa"/>
            <w:tcBorders>
              <w:top w:val="single" w:sz="4" w:space="0" w:color="000000"/>
              <w:left w:val="single" w:sz="4" w:space="0" w:color="000000"/>
              <w:bottom w:val="single" w:sz="4" w:space="0" w:color="000000"/>
              <w:right w:val="single" w:sz="4" w:space="0" w:color="000000"/>
            </w:tcBorders>
            <w:vAlign w:val="center"/>
          </w:tcPr>
          <w:p w14:paraId="6541C740" w14:textId="156A0C6F" w:rsidR="0019759D" w:rsidRDefault="0019759D" w:rsidP="00465FE1">
            <w:pPr>
              <w:ind w:left="13" w:right="15"/>
              <w:jc w:val="center"/>
              <w:rPr>
                <w:rFonts w:ascii="Arial" w:hAnsi="Arial" w:cs="Arial"/>
                <w:color w:val="767171" w:themeColor="background2" w:themeShade="80"/>
                <w:sz w:val="20"/>
              </w:rPr>
            </w:pPr>
            <w:r>
              <w:rPr>
                <w:rFonts w:ascii="Arial" w:hAnsi="Arial" w:cs="Arial"/>
                <w:color w:val="767171" w:themeColor="background2" w:themeShade="80"/>
                <w:sz w:val="20"/>
              </w:rPr>
              <w:t>Structure and</w:t>
            </w:r>
          </w:p>
          <w:p w14:paraId="4D1F33CC" w14:textId="2785C887"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Infrastructure</w:t>
            </w:r>
          </w:p>
        </w:tc>
        <w:tc>
          <w:tcPr>
            <w:tcW w:w="1317" w:type="dxa"/>
            <w:tcBorders>
              <w:top w:val="single" w:sz="4" w:space="0" w:color="000000"/>
              <w:left w:val="single" w:sz="4" w:space="0" w:color="000000"/>
              <w:bottom w:val="single" w:sz="4" w:space="0" w:color="000000"/>
              <w:right w:val="single" w:sz="4" w:space="0" w:color="000000"/>
            </w:tcBorders>
            <w:vAlign w:val="center"/>
          </w:tcPr>
          <w:p w14:paraId="526ABA8F" w14:textId="77777777" w:rsidR="0019759D" w:rsidRDefault="0019759D" w:rsidP="00465FE1">
            <w:pPr>
              <w:ind w:right="53"/>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6383DFC8" w14:textId="77777777" w:rsidR="0019759D" w:rsidRDefault="0019759D" w:rsidP="00465FE1">
            <w:pPr>
              <w:ind w:left="10"/>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552CE1B5" w14:textId="77777777" w:rsidR="0019759D" w:rsidRDefault="0019759D" w:rsidP="00465FE1">
            <w:pPr>
              <w:ind w:right="54"/>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35DBC5BB" w14:textId="77777777" w:rsidR="0019759D" w:rsidRDefault="0019759D" w:rsidP="00465FE1">
            <w:pPr>
              <w:ind w:right="50"/>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4B3D5CC4" w14:textId="77777777" w:rsidR="0019759D" w:rsidRDefault="0019759D" w:rsidP="00465FE1">
            <w:pPr>
              <w:ind w:right="51"/>
              <w:jc w:val="center"/>
              <w:rPr>
                <w:rFonts w:ascii="Arial" w:hAnsi="Arial" w:cs="Arial"/>
                <w:color w:val="767171" w:themeColor="background2" w:themeShade="80"/>
                <w:sz w:val="20"/>
              </w:rPr>
            </w:pPr>
            <w:r>
              <w:rPr>
                <w:rFonts w:ascii="Arial" w:hAnsi="Arial" w:cs="Arial"/>
                <w:color w:val="767171" w:themeColor="background2" w:themeShade="80"/>
                <w:sz w:val="20"/>
              </w:rPr>
              <w:t>Storm,</w:t>
            </w:r>
          </w:p>
          <w:p w14:paraId="4112F9B1" w14:textId="0C1CB023"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Earthquake</w:t>
            </w:r>
          </w:p>
        </w:tc>
        <w:tc>
          <w:tcPr>
            <w:tcW w:w="1118" w:type="dxa"/>
            <w:tcBorders>
              <w:top w:val="single" w:sz="4" w:space="0" w:color="000000"/>
              <w:left w:val="single" w:sz="4" w:space="0" w:color="000000"/>
              <w:bottom w:val="single" w:sz="4" w:space="0" w:color="000000"/>
              <w:right w:val="single" w:sz="4" w:space="0" w:color="000000"/>
            </w:tcBorders>
            <w:vAlign w:val="center"/>
          </w:tcPr>
          <w:p w14:paraId="1001DA50" w14:textId="439DD587"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4" w:type="dxa"/>
            <w:tcBorders>
              <w:top w:val="single" w:sz="4" w:space="0" w:color="000000"/>
              <w:left w:val="single" w:sz="4" w:space="0" w:color="000000"/>
              <w:bottom w:val="single" w:sz="4" w:space="0" w:color="000000"/>
              <w:right w:val="single" w:sz="4" w:space="0" w:color="000000"/>
            </w:tcBorders>
            <w:vAlign w:val="center"/>
          </w:tcPr>
          <w:p w14:paraId="3220EED4" w14:textId="19157955"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86" w:type="dxa"/>
            <w:tcBorders>
              <w:top w:val="single" w:sz="4" w:space="0" w:color="000000"/>
              <w:left w:val="single" w:sz="4" w:space="0" w:color="000000"/>
              <w:bottom w:val="single" w:sz="4" w:space="0" w:color="000000"/>
              <w:right w:val="single" w:sz="4" w:space="0" w:color="000000"/>
            </w:tcBorders>
            <w:vAlign w:val="center"/>
          </w:tcPr>
          <w:p w14:paraId="67DC6AD3" w14:textId="77777777" w:rsidR="0019759D" w:rsidRDefault="0019759D" w:rsidP="00465FE1">
            <w:pPr>
              <w:ind w:right="50"/>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0DFAFC4B" w14:textId="77777777" w:rsidR="0019759D" w:rsidRDefault="0019759D" w:rsidP="00465FE1">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70AD8257" w14:textId="77777777" w:rsidR="0019759D" w:rsidRDefault="0019759D"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4B6E2D2E" w14:textId="77777777" w:rsidR="0019759D" w:rsidRDefault="0019759D" w:rsidP="00465FE1">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5179E36B" w14:textId="5CC81500"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1528" w:type="dxa"/>
            <w:tcBorders>
              <w:top w:val="single" w:sz="4" w:space="0" w:color="000000"/>
              <w:left w:val="single" w:sz="4" w:space="0" w:color="000000"/>
              <w:bottom w:val="single" w:sz="4" w:space="0" w:color="000000"/>
              <w:right w:val="single" w:sz="4" w:space="0" w:color="000000"/>
            </w:tcBorders>
            <w:vAlign w:val="center"/>
          </w:tcPr>
          <w:p w14:paraId="02DA924C" w14:textId="77777777" w:rsidR="0019759D" w:rsidRDefault="0019759D" w:rsidP="00465FE1">
            <w:pPr>
              <w:ind w:right="53"/>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162B134D" w14:textId="77777777" w:rsidR="0019759D" w:rsidRDefault="0019759D" w:rsidP="00465FE1">
            <w:pPr>
              <w:ind w:left="41"/>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0D903277" w14:textId="77777777" w:rsidR="0019759D" w:rsidRDefault="0019759D"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6FECC044" w14:textId="77777777" w:rsidR="0019759D" w:rsidRDefault="0019759D" w:rsidP="00465FE1">
            <w:pPr>
              <w:spacing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C16610D" w14:textId="6898E404"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4C705C46" w14:textId="77777777" w:rsidR="0019759D" w:rsidRDefault="0019759D" w:rsidP="00465FE1">
            <w:pPr>
              <w:ind w:right="51"/>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1196201E" w14:textId="22A662BA"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upon funding)</w:t>
            </w:r>
          </w:p>
        </w:tc>
        <w:tc>
          <w:tcPr>
            <w:tcW w:w="1262" w:type="dxa"/>
            <w:tcBorders>
              <w:top w:val="single" w:sz="4" w:space="0" w:color="000000"/>
              <w:left w:val="single" w:sz="4" w:space="0" w:color="000000"/>
              <w:bottom w:val="single" w:sz="4" w:space="0" w:color="000000"/>
              <w:right w:val="single" w:sz="4" w:space="0" w:color="000000"/>
            </w:tcBorders>
            <w:vAlign w:val="center"/>
          </w:tcPr>
          <w:p w14:paraId="475AE40F" w14:textId="0397B726"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19759D" w14:paraId="1FD500EA" w14:textId="77777777" w:rsidTr="007E48B9">
        <w:tc>
          <w:tcPr>
            <w:tcW w:w="0" w:type="auto"/>
            <w:shd w:val="clear" w:color="auto" w:fill="E7E6E6" w:themeFill="background2"/>
            <w:vAlign w:val="center"/>
          </w:tcPr>
          <w:p w14:paraId="67FE3871" w14:textId="77777777" w:rsidR="0019759D" w:rsidRPr="00FF547A" w:rsidRDefault="0019759D" w:rsidP="00465FE1">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1E1462" w14:textId="77777777" w:rsidR="0019759D" w:rsidRDefault="0019759D" w:rsidP="00465FE1">
            <w:pPr>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1EC84755" w14:textId="4300DAC8" w:rsidR="0019759D" w:rsidRPr="00585794" w:rsidRDefault="0019759D" w:rsidP="00465FE1">
            <w:pP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 xml:space="preserve">Phase 2: Where relocation is determined to be a viable option, work with property owners toward implementation of that action based on available funding from FEMA and local match availability. </w:t>
            </w:r>
          </w:p>
        </w:tc>
        <w:tc>
          <w:tcPr>
            <w:tcW w:w="11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5263BC" w14:textId="1897B955" w:rsidR="0019759D" w:rsidRPr="001034AC" w:rsidRDefault="00F42F52" w:rsidP="007E48B9">
            <w:pPr>
              <w:ind w:left="13" w:right="15"/>
              <w:jc w:val="center"/>
              <w:rPr>
                <w:rFonts w:ascii="Arial" w:hAnsi="Arial" w:cs="Arial"/>
                <w:color w:val="767171" w:themeColor="background2" w:themeShade="80"/>
                <w:sz w:val="20"/>
              </w:rPr>
            </w:pPr>
            <w:r w:rsidRPr="001034AC">
              <w:rPr>
                <w:rFonts w:ascii="Arial" w:hAnsi="Arial" w:cs="Arial"/>
                <w:color w:val="767171" w:themeColor="background2" w:themeShade="80"/>
                <w:sz w:val="20"/>
              </w:rPr>
              <w:lastRenderedPageBreak/>
              <w:t>2</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59F0D6" w14:textId="66CE16ED" w:rsidR="0019759D" w:rsidRDefault="0019759D" w:rsidP="00465FE1">
            <w:pPr>
              <w:ind w:left="13" w:right="15"/>
              <w:jc w:val="center"/>
              <w:rPr>
                <w:rFonts w:ascii="Arial" w:hAnsi="Arial" w:cs="Arial"/>
                <w:color w:val="767171" w:themeColor="background2" w:themeShade="80"/>
                <w:sz w:val="20"/>
              </w:rPr>
            </w:pPr>
            <w:r>
              <w:rPr>
                <w:rFonts w:ascii="Arial" w:hAnsi="Arial" w:cs="Arial"/>
                <w:color w:val="767171" w:themeColor="background2" w:themeShade="80"/>
                <w:sz w:val="20"/>
              </w:rPr>
              <w:t>Structure and</w:t>
            </w:r>
          </w:p>
          <w:p w14:paraId="3A74E5CD" w14:textId="0B793F40"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Infrastructure</w:t>
            </w:r>
          </w:p>
        </w:tc>
        <w:tc>
          <w:tcPr>
            <w:tcW w:w="13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457C3751"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11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4962F9B0"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511B7EA"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8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C98A30" w14:textId="77777777" w:rsidR="0019759D" w:rsidRDefault="0019759D" w:rsidP="00465FE1">
            <w:pPr>
              <w:ind w:right="50"/>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25C728C8" w14:textId="77777777" w:rsidR="0019759D" w:rsidRDefault="0019759D" w:rsidP="00465FE1">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64745639" w14:textId="77777777" w:rsidR="0019759D" w:rsidRDefault="0019759D"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5E1CB32E" w14:textId="77777777" w:rsidR="0019759D" w:rsidRDefault="0019759D" w:rsidP="00465FE1">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652E0F22" w14:textId="0E12C9D3"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15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D55C87" w14:textId="77777777" w:rsidR="0019759D" w:rsidRDefault="0019759D" w:rsidP="00465FE1">
            <w:pPr>
              <w:ind w:right="53"/>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714B5559" w14:textId="77777777" w:rsidR="0019759D" w:rsidRDefault="0019759D" w:rsidP="00465FE1">
            <w:pPr>
              <w:ind w:left="41"/>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72161AE9" w14:textId="77777777" w:rsidR="0019759D" w:rsidRDefault="0019759D"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55135CD9" w14:textId="77777777" w:rsidR="0019759D" w:rsidRDefault="0019759D" w:rsidP="00465FE1">
            <w:pPr>
              <w:spacing w:after="2"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330789E8" w14:textId="62DDC294"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7E881F" w14:textId="77777777" w:rsidR="0019759D" w:rsidRDefault="0019759D" w:rsidP="00465FE1">
            <w:pPr>
              <w:ind w:right="51"/>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43425B1A" w14:textId="4A62CE95"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depending</w:t>
            </w:r>
            <w:proofErr w:type="gramEnd"/>
            <w:r>
              <w:rPr>
                <w:rFonts w:ascii="Arial" w:hAnsi="Arial" w:cs="Arial"/>
                <w:color w:val="767171" w:themeColor="background2" w:themeShade="80"/>
                <w:sz w:val="20"/>
              </w:rPr>
              <w:t xml:space="preserve"> upon [=-</w:t>
            </w:r>
            <w:proofErr w:type="spellStart"/>
            <w:r>
              <w:rPr>
                <w:rFonts w:ascii="Arial" w:hAnsi="Arial" w:cs="Arial"/>
                <w:color w:val="767171" w:themeColor="background2" w:themeShade="80"/>
                <w:sz w:val="20"/>
              </w:rPr>
              <w:t>unding</w:t>
            </w:r>
            <w:proofErr w:type="spellEnd"/>
          </w:p>
        </w:tc>
        <w:tc>
          <w:tcPr>
            <w:tcW w:w="126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426ABB23"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19759D" w14:paraId="79364AF1" w14:textId="77777777" w:rsidTr="00F42F52">
        <w:tc>
          <w:tcPr>
            <w:tcW w:w="0" w:type="auto"/>
            <w:shd w:val="clear" w:color="auto" w:fill="FFFFFF" w:themeFill="background1"/>
            <w:vAlign w:val="center"/>
          </w:tcPr>
          <w:p w14:paraId="4990DD82" w14:textId="77777777" w:rsidR="0019759D" w:rsidRPr="00FF547A" w:rsidRDefault="0019759D" w:rsidP="00465FE1">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183C063F" w:rsidR="0019759D" w:rsidRPr="00585794" w:rsidRDefault="0019759D" w:rsidP="00465FE1">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Maintain compliance with and </w:t>
            </w:r>
            <w:proofErr w:type="gramStart"/>
            <w:r>
              <w:rPr>
                <w:rFonts w:ascii="Arial" w:hAnsi="Arial" w:cs="Arial"/>
                <w:color w:val="767171" w:themeColor="background2" w:themeShade="80"/>
                <w:sz w:val="20"/>
              </w:rPr>
              <w:t>good-standing</w:t>
            </w:r>
            <w:proofErr w:type="gramEnd"/>
            <w:r>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w:t>
            </w:r>
          </w:p>
        </w:tc>
        <w:tc>
          <w:tcPr>
            <w:tcW w:w="1161" w:type="dxa"/>
            <w:tcBorders>
              <w:top w:val="single" w:sz="4" w:space="0" w:color="000000"/>
              <w:left w:val="single" w:sz="4" w:space="0" w:color="000000"/>
              <w:bottom w:val="single" w:sz="4" w:space="0" w:color="000000"/>
              <w:right w:val="single" w:sz="4" w:space="0" w:color="000000"/>
            </w:tcBorders>
            <w:vAlign w:val="center"/>
          </w:tcPr>
          <w:p w14:paraId="28E94BE2" w14:textId="0FAD9E64" w:rsidR="0019759D" w:rsidRPr="001034AC" w:rsidRDefault="00F42F52" w:rsidP="00F42F52">
            <w:pPr>
              <w:spacing w:line="237" w:lineRule="auto"/>
              <w:jc w:val="center"/>
              <w:rPr>
                <w:rFonts w:ascii="Arial" w:hAnsi="Arial" w:cs="Arial"/>
                <w:color w:val="767171" w:themeColor="background2" w:themeShade="80"/>
                <w:sz w:val="20"/>
              </w:rPr>
            </w:pPr>
            <w:r w:rsidRPr="001034AC">
              <w:rPr>
                <w:rFonts w:ascii="Arial" w:hAnsi="Arial" w:cs="Arial"/>
                <w:color w:val="767171" w:themeColor="background2" w:themeShade="80"/>
                <w:sz w:val="20"/>
              </w:rPr>
              <w:t>3</w:t>
            </w:r>
          </w:p>
        </w:tc>
        <w:tc>
          <w:tcPr>
            <w:tcW w:w="1395" w:type="dxa"/>
            <w:tcBorders>
              <w:top w:val="single" w:sz="4" w:space="0" w:color="000000"/>
              <w:left w:val="single" w:sz="4" w:space="0" w:color="000000"/>
              <w:bottom w:val="single" w:sz="4" w:space="0" w:color="000000"/>
              <w:right w:val="single" w:sz="4" w:space="0" w:color="000000"/>
            </w:tcBorders>
            <w:vAlign w:val="center"/>
          </w:tcPr>
          <w:p w14:paraId="0080DD02" w14:textId="446D1C73" w:rsidR="0019759D" w:rsidRDefault="0019759D" w:rsidP="00465FE1">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Local Plans and</w:t>
            </w:r>
          </w:p>
          <w:p w14:paraId="6F4695BE" w14:textId="6AAB3A37"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Regulations</w:t>
            </w:r>
          </w:p>
        </w:tc>
        <w:tc>
          <w:tcPr>
            <w:tcW w:w="1317" w:type="dxa"/>
            <w:tcBorders>
              <w:top w:val="single" w:sz="4" w:space="0" w:color="000000"/>
              <w:left w:val="single" w:sz="4" w:space="0" w:color="000000"/>
              <w:bottom w:val="single" w:sz="4" w:space="0" w:color="000000"/>
              <w:right w:val="single" w:sz="4" w:space="0" w:color="000000"/>
            </w:tcBorders>
            <w:vAlign w:val="center"/>
          </w:tcPr>
          <w:p w14:paraId="45E53B6E" w14:textId="77777777" w:rsidR="0019759D" w:rsidRDefault="0019759D" w:rsidP="00465FE1">
            <w:pPr>
              <w:ind w:right="53"/>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0625BC0A" w14:textId="77777777" w:rsidR="0019759D" w:rsidRDefault="0019759D" w:rsidP="00465FE1">
            <w:pPr>
              <w:ind w:left="10"/>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70AB6D46" w14:textId="77777777" w:rsidR="0019759D" w:rsidRDefault="0019759D" w:rsidP="00465FE1">
            <w:pPr>
              <w:ind w:right="54"/>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7B8C059F" w14:textId="77777777" w:rsidR="0019759D" w:rsidRDefault="0019759D" w:rsidP="00465FE1">
            <w:pPr>
              <w:ind w:right="50"/>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01EB992E" w14:textId="45C093E1"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Storm</w:t>
            </w:r>
          </w:p>
        </w:tc>
        <w:tc>
          <w:tcPr>
            <w:tcW w:w="1118" w:type="dxa"/>
            <w:tcBorders>
              <w:top w:val="single" w:sz="4" w:space="0" w:color="000000"/>
              <w:left w:val="single" w:sz="4" w:space="0" w:color="000000"/>
              <w:bottom w:val="single" w:sz="4" w:space="0" w:color="000000"/>
              <w:right w:val="single" w:sz="4" w:space="0" w:color="000000"/>
            </w:tcBorders>
            <w:vAlign w:val="center"/>
          </w:tcPr>
          <w:p w14:paraId="466036A1" w14:textId="07F606F8"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4" w:type="dxa"/>
            <w:tcBorders>
              <w:top w:val="single" w:sz="4" w:space="0" w:color="000000"/>
              <w:left w:val="single" w:sz="4" w:space="0" w:color="000000"/>
              <w:bottom w:val="single" w:sz="4" w:space="0" w:color="000000"/>
              <w:right w:val="single" w:sz="4" w:space="0" w:color="000000"/>
            </w:tcBorders>
            <w:vAlign w:val="center"/>
          </w:tcPr>
          <w:p w14:paraId="0475FE9C" w14:textId="77777777" w:rsidR="0019759D" w:rsidRDefault="0019759D" w:rsidP="00465FE1">
            <w:pPr>
              <w:ind w:right="50"/>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062CACCB" w14:textId="3DB56816"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86" w:type="dxa"/>
            <w:tcBorders>
              <w:top w:val="single" w:sz="4" w:space="0" w:color="000000"/>
              <w:left w:val="single" w:sz="4" w:space="0" w:color="000000"/>
              <w:bottom w:val="single" w:sz="4" w:space="0" w:color="000000"/>
              <w:right w:val="single" w:sz="4" w:space="0" w:color="000000"/>
            </w:tcBorders>
            <w:vAlign w:val="center"/>
          </w:tcPr>
          <w:p w14:paraId="43ED8D9A" w14:textId="7366DD6B" w:rsidR="0019759D" w:rsidRPr="00D24CCF" w:rsidRDefault="0019759D" w:rsidP="00465FE1">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8" w:type="dxa"/>
            <w:tcBorders>
              <w:top w:val="single" w:sz="4" w:space="0" w:color="000000"/>
              <w:left w:val="single" w:sz="4" w:space="0" w:color="000000"/>
              <w:bottom w:val="single" w:sz="4" w:space="0" w:color="000000"/>
              <w:right w:val="single" w:sz="4" w:space="0" w:color="000000"/>
            </w:tcBorders>
            <w:vAlign w:val="center"/>
          </w:tcPr>
          <w:p w14:paraId="4C49525F" w14:textId="77777777" w:rsidR="0019759D" w:rsidRDefault="0019759D" w:rsidP="00465FE1">
            <w:pPr>
              <w:ind w:right="53"/>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33E9F422" w14:textId="77777777" w:rsidR="0019759D" w:rsidRDefault="0019759D" w:rsidP="00465FE1">
            <w:pPr>
              <w:ind w:left="41"/>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31478C3A" w14:textId="77777777" w:rsidR="0019759D" w:rsidRDefault="0019759D" w:rsidP="00465FE1">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20DB58AD" w14:textId="77777777" w:rsidR="0019759D" w:rsidRDefault="0019759D" w:rsidP="00465FE1">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6408A47" w14:textId="19E5A2E4"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3505943E" w14:textId="19A6C798"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262" w:type="dxa"/>
            <w:tcBorders>
              <w:top w:val="single" w:sz="4" w:space="0" w:color="000000"/>
              <w:left w:val="single" w:sz="4" w:space="0" w:color="000000"/>
              <w:bottom w:val="single" w:sz="4" w:space="0" w:color="000000"/>
              <w:right w:val="single" w:sz="4" w:space="0" w:color="000000"/>
            </w:tcBorders>
            <w:vAlign w:val="center"/>
          </w:tcPr>
          <w:p w14:paraId="2E43BFA0" w14:textId="77777777" w:rsidR="0019759D" w:rsidRDefault="0019759D" w:rsidP="00465FE1">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8289DB0" w14:textId="781B39CF"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19759D" w14:paraId="1689A791" w14:textId="77777777" w:rsidTr="00F42F52">
        <w:tc>
          <w:tcPr>
            <w:tcW w:w="0" w:type="auto"/>
            <w:shd w:val="clear" w:color="auto" w:fill="E7E6E6" w:themeFill="background2"/>
            <w:vAlign w:val="center"/>
          </w:tcPr>
          <w:p w14:paraId="32E5EFDF" w14:textId="77777777" w:rsidR="0019759D" w:rsidRDefault="0019759D" w:rsidP="00465FE1">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8ECF4E" w14:textId="77777777" w:rsidR="0019759D" w:rsidRDefault="0019759D" w:rsidP="00465FE1">
            <w:pPr>
              <w:spacing w:after="2"/>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65B3B5E8" w14:textId="77777777" w:rsidR="0019759D" w:rsidRDefault="0019759D" w:rsidP="00465FE1">
            <w:pPr>
              <w:rPr>
                <w:rFonts w:ascii="Arial" w:hAnsi="Arial" w:cs="Arial"/>
                <w:color w:val="767171" w:themeColor="background2" w:themeShade="80"/>
                <w:sz w:val="20"/>
              </w:rPr>
            </w:pPr>
            <w:r>
              <w:rPr>
                <w:rFonts w:ascii="Arial" w:hAnsi="Arial" w:cs="Arial"/>
                <w:color w:val="767171" w:themeColor="background2" w:themeShade="80"/>
                <w:sz w:val="20"/>
              </w:rPr>
              <w:lastRenderedPageBreak/>
              <w:t xml:space="preserve">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Use email notification systems and newsletters to better educate the public on flood insurance, the availability of mitigation grant funding, and personal natural hazard risk reduction measures. </w:t>
            </w:r>
          </w:p>
          <w:p w14:paraId="5DEE0775" w14:textId="3A566591" w:rsidR="0019759D" w:rsidRPr="00585794" w:rsidRDefault="0019759D" w:rsidP="00465FE1">
            <w:pPr>
              <w:rPr>
                <w:rFonts w:ascii="Arial" w:hAnsi="Arial" w:cs="Arial"/>
                <w:color w:val="767171" w:themeColor="background2" w:themeShade="80"/>
                <w:sz w:val="20"/>
                <w:szCs w:val="20"/>
              </w:rPr>
            </w:pPr>
            <w:r>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11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FCB43E" w14:textId="26F6C5B9" w:rsidR="0019759D" w:rsidRPr="001034AC" w:rsidRDefault="007309CD" w:rsidP="00F42F52">
            <w:pPr>
              <w:spacing w:line="237" w:lineRule="auto"/>
              <w:jc w:val="center"/>
              <w:rPr>
                <w:rFonts w:ascii="Arial" w:hAnsi="Arial" w:cs="Arial"/>
                <w:color w:val="767171" w:themeColor="background2" w:themeShade="80"/>
                <w:sz w:val="20"/>
              </w:rPr>
            </w:pPr>
            <w:r w:rsidRPr="001034AC">
              <w:rPr>
                <w:rFonts w:ascii="Arial" w:hAnsi="Arial" w:cs="Arial"/>
                <w:color w:val="767171" w:themeColor="background2" w:themeShade="80"/>
                <w:sz w:val="20"/>
              </w:rPr>
              <w:lastRenderedPageBreak/>
              <w:t>4</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5C297B" w14:textId="1F0FDF78" w:rsidR="0019759D" w:rsidRDefault="0019759D" w:rsidP="00465FE1">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Education and</w:t>
            </w:r>
          </w:p>
          <w:p w14:paraId="2EBAB83E" w14:textId="64B01A57"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Awareness</w:t>
            </w:r>
          </w:p>
        </w:tc>
        <w:tc>
          <w:tcPr>
            <w:tcW w:w="13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52EF6075"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11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44545513"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509B4E" w14:textId="77777777" w:rsidR="0019759D" w:rsidRDefault="0019759D" w:rsidP="00465FE1">
            <w:pPr>
              <w:ind w:right="52"/>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1C5443B2" w14:textId="196304A3"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8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06B59A17"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E512A8" w14:textId="77777777" w:rsidR="0019759D" w:rsidRDefault="0019759D" w:rsidP="00465FE1">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1209C0FA" w14:textId="77777777" w:rsidR="0019759D" w:rsidRDefault="0019759D" w:rsidP="00465FE1">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from Planning Partners,</w:t>
            </w:r>
          </w:p>
          <w:p w14:paraId="45A95EED" w14:textId="1B3CF9BC"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0D455CA5"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26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38FFD406"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19759D" w14:paraId="64402DBA" w14:textId="77777777" w:rsidTr="007309CD">
        <w:tc>
          <w:tcPr>
            <w:tcW w:w="0" w:type="auto"/>
            <w:shd w:val="clear" w:color="auto" w:fill="FFFFFF" w:themeFill="background1"/>
            <w:vAlign w:val="center"/>
          </w:tcPr>
          <w:p w14:paraId="39EE278A" w14:textId="77777777" w:rsidR="0019759D" w:rsidRDefault="0019759D" w:rsidP="00465FE1">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1F832ED0" w:rsidR="0019759D" w:rsidRPr="00585794" w:rsidRDefault="0019759D" w:rsidP="00465FE1">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Begin and/or continue the process to adopt higher regulatory </w:t>
            </w:r>
            <w:r>
              <w:rPr>
                <w:rFonts w:ascii="Arial" w:hAnsi="Arial" w:cs="Arial"/>
                <w:color w:val="767171" w:themeColor="background2" w:themeShade="80"/>
                <w:sz w:val="20"/>
              </w:rPr>
              <w:lastRenderedPageBreak/>
              <w:t xml:space="preserve">standards to manage flood risk (i.e. increased freeboard, cumulative substantial damage/improvements) and sinkhole risk (e.g. carbonate bedrock standards). </w:t>
            </w:r>
          </w:p>
        </w:tc>
        <w:tc>
          <w:tcPr>
            <w:tcW w:w="1161" w:type="dxa"/>
            <w:tcBorders>
              <w:top w:val="single" w:sz="4" w:space="0" w:color="000000"/>
              <w:left w:val="single" w:sz="4" w:space="0" w:color="000000"/>
              <w:bottom w:val="single" w:sz="4" w:space="0" w:color="000000"/>
              <w:right w:val="single" w:sz="4" w:space="0" w:color="000000"/>
            </w:tcBorders>
            <w:vAlign w:val="center"/>
          </w:tcPr>
          <w:p w14:paraId="73C512D5" w14:textId="0DC03C9E" w:rsidR="0019759D" w:rsidRPr="001034AC" w:rsidRDefault="0056273A" w:rsidP="007309CD">
            <w:pPr>
              <w:spacing w:line="237" w:lineRule="auto"/>
              <w:jc w:val="center"/>
              <w:rPr>
                <w:rFonts w:ascii="Arial" w:hAnsi="Arial" w:cs="Arial"/>
                <w:color w:val="767171" w:themeColor="background2" w:themeShade="80"/>
                <w:sz w:val="20"/>
              </w:rPr>
            </w:pPr>
            <w:r w:rsidRPr="001034AC">
              <w:rPr>
                <w:rFonts w:ascii="Arial" w:hAnsi="Arial" w:cs="Arial"/>
                <w:color w:val="767171" w:themeColor="background2" w:themeShade="80"/>
                <w:sz w:val="20"/>
              </w:rPr>
              <w:lastRenderedPageBreak/>
              <w:t>5</w:t>
            </w:r>
          </w:p>
        </w:tc>
        <w:tc>
          <w:tcPr>
            <w:tcW w:w="1395" w:type="dxa"/>
            <w:tcBorders>
              <w:top w:val="single" w:sz="4" w:space="0" w:color="000000"/>
              <w:left w:val="single" w:sz="4" w:space="0" w:color="000000"/>
              <w:bottom w:val="single" w:sz="4" w:space="0" w:color="000000"/>
              <w:right w:val="single" w:sz="4" w:space="0" w:color="000000"/>
            </w:tcBorders>
            <w:vAlign w:val="center"/>
          </w:tcPr>
          <w:p w14:paraId="43AA2D5D" w14:textId="7752B07B" w:rsidR="0019759D" w:rsidRDefault="0019759D" w:rsidP="00465FE1">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Local Plans and</w:t>
            </w:r>
          </w:p>
          <w:p w14:paraId="03DB584C" w14:textId="729B32BB"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Regulations</w:t>
            </w:r>
          </w:p>
        </w:tc>
        <w:tc>
          <w:tcPr>
            <w:tcW w:w="1317" w:type="dxa"/>
            <w:tcBorders>
              <w:top w:val="single" w:sz="4" w:space="0" w:color="000000"/>
              <w:left w:val="single" w:sz="4" w:space="0" w:color="000000"/>
              <w:bottom w:val="single" w:sz="4" w:space="0" w:color="000000"/>
              <w:right w:val="single" w:sz="4" w:space="0" w:color="000000"/>
            </w:tcBorders>
            <w:vAlign w:val="center"/>
          </w:tcPr>
          <w:p w14:paraId="46F629FE" w14:textId="77777777" w:rsidR="0019759D" w:rsidRDefault="0019759D" w:rsidP="00465FE1">
            <w:pPr>
              <w:ind w:right="51"/>
              <w:jc w:val="center"/>
              <w:rPr>
                <w:rFonts w:ascii="Arial" w:hAnsi="Arial" w:cs="Arial"/>
                <w:color w:val="767171" w:themeColor="background2" w:themeShade="80"/>
                <w:sz w:val="20"/>
              </w:rPr>
            </w:pPr>
            <w:proofErr w:type="gramStart"/>
            <w:r>
              <w:rPr>
                <w:rFonts w:ascii="Arial" w:hAnsi="Arial" w:cs="Arial"/>
                <w:color w:val="767171" w:themeColor="background2" w:themeShade="80"/>
                <w:sz w:val="20"/>
              </w:rPr>
              <w:t>Flood;</w:t>
            </w:r>
            <w:proofErr w:type="gramEnd"/>
          </w:p>
          <w:p w14:paraId="10D71ADA" w14:textId="6CB5CB10"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Subsidence/ Sinkholes</w:t>
            </w:r>
          </w:p>
        </w:tc>
        <w:tc>
          <w:tcPr>
            <w:tcW w:w="1118" w:type="dxa"/>
            <w:tcBorders>
              <w:top w:val="single" w:sz="4" w:space="0" w:color="000000"/>
              <w:left w:val="single" w:sz="4" w:space="0" w:color="000000"/>
              <w:bottom w:val="single" w:sz="4" w:space="0" w:color="000000"/>
              <w:right w:val="single" w:sz="4" w:space="0" w:color="000000"/>
            </w:tcBorders>
            <w:vAlign w:val="center"/>
          </w:tcPr>
          <w:p w14:paraId="272DDC5D" w14:textId="153C2432"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4" w:type="dxa"/>
            <w:tcBorders>
              <w:top w:val="single" w:sz="4" w:space="0" w:color="000000"/>
              <w:left w:val="single" w:sz="4" w:space="0" w:color="000000"/>
              <w:bottom w:val="single" w:sz="4" w:space="0" w:color="000000"/>
              <w:right w:val="single" w:sz="4" w:space="0" w:color="000000"/>
            </w:tcBorders>
            <w:vAlign w:val="center"/>
          </w:tcPr>
          <w:p w14:paraId="256B93FC" w14:textId="3F453D8C"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186" w:type="dxa"/>
            <w:tcBorders>
              <w:top w:val="single" w:sz="4" w:space="0" w:color="000000"/>
              <w:left w:val="single" w:sz="4" w:space="0" w:color="000000"/>
              <w:bottom w:val="single" w:sz="4" w:space="0" w:color="000000"/>
              <w:right w:val="single" w:sz="4" w:space="0" w:color="000000"/>
            </w:tcBorders>
            <w:vAlign w:val="center"/>
          </w:tcPr>
          <w:p w14:paraId="21341CAF" w14:textId="5E570437"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8" w:type="dxa"/>
            <w:tcBorders>
              <w:top w:val="single" w:sz="4" w:space="0" w:color="000000"/>
              <w:left w:val="single" w:sz="4" w:space="0" w:color="000000"/>
              <w:bottom w:val="single" w:sz="4" w:space="0" w:color="000000"/>
              <w:right w:val="single" w:sz="4" w:space="0" w:color="000000"/>
            </w:tcBorders>
            <w:vAlign w:val="center"/>
          </w:tcPr>
          <w:p w14:paraId="4B49A273" w14:textId="77777777" w:rsidR="0019759D" w:rsidRDefault="0019759D" w:rsidP="00465FE1">
            <w:pPr>
              <w:ind w:right="49"/>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62E9E1E7" w14:textId="77777777" w:rsidR="0019759D" w:rsidRDefault="0019759D" w:rsidP="00465FE1">
            <w:pPr>
              <w:ind w:right="50"/>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418C49BD" w14:textId="77777777" w:rsidR="0019759D" w:rsidRDefault="0019759D" w:rsidP="00465FE1">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Engineer/NFIP Floodplain</w:t>
            </w:r>
          </w:p>
          <w:p w14:paraId="3DF5A3F0" w14:textId="77777777" w:rsidR="0019759D" w:rsidRDefault="0019759D" w:rsidP="00465FE1">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1EB2969" w14:textId="139F0495"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2858CA32" w14:textId="567F8C2A"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Short-term</w:t>
            </w:r>
          </w:p>
        </w:tc>
        <w:tc>
          <w:tcPr>
            <w:tcW w:w="1262" w:type="dxa"/>
            <w:tcBorders>
              <w:top w:val="single" w:sz="4" w:space="0" w:color="000000"/>
              <w:left w:val="single" w:sz="4" w:space="0" w:color="000000"/>
              <w:bottom w:val="single" w:sz="4" w:space="0" w:color="000000"/>
              <w:right w:val="single" w:sz="4" w:space="0" w:color="000000"/>
            </w:tcBorders>
            <w:vAlign w:val="center"/>
          </w:tcPr>
          <w:p w14:paraId="7630FE65" w14:textId="77777777" w:rsidR="0019759D" w:rsidRDefault="0019759D" w:rsidP="00465FE1">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7151A552" w14:textId="509C7269"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19759D" w14:paraId="14273B02" w14:textId="77777777" w:rsidTr="0056273A">
        <w:tc>
          <w:tcPr>
            <w:tcW w:w="0" w:type="auto"/>
            <w:shd w:val="clear" w:color="auto" w:fill="E7E6E6" w:themeFill="background2"/>
            <w:vAlign w:val="center"/>
          </w:tcPr>
          <w:p w14:paraId="70ABB004" w14:textId="44A60544" w:rsidR="0019759D" w:rsidRDefault="0019759D" w:rsidP="00465FE1">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A7B1D1" w14:textId="77777777" w:rsidR="0019759D" w:rsidRDefault="0019759D" w:rsidP="00465FE1">
            <w:pPr>
              <w:spacing w:after="1" w:line="237" w:lineRule="auto"/>
              <w:rPr>
                <w:rFonts w:ascii="Arial" w:hAnsi="Arial" w:cs="Arial"/>
                <w:color w:val="767171" w:themeColor="background2" w:themeShade="80"/>
                <w:sz w:val="20"/>
              </w:rPr>
            </w:pPr>
            <w:r>
              <w:rPr>
                <w:rFonts w:ascii="Arial" w:hAnsi="Arial" w:cs="Arial"/>
                <w:color w:val="767171" w:themeColor="background2" w:themeShade="80"/>
                <w:sz w:val="20"/>
              </w:rPr>
              <w:t xml:space="preserve">Determine if a Community Assistance Visit (CAV) or Community Assistance Contact </w:t>
            </w:r>
          </w:p>
          <w:p w14:paraId="058C7EA5" w14:textId="6A5D40A4" w:rsidR="0019759D" w:rsidRPr="00585794" w:rsidRDefault="0019759D" w:rsidP="00465FE1">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(CAC) is needed, and schedule if needed. </w:t>
            </w:r>
          </w:p>
        </w:tc>
        <w:tc>
          <w:tcPr>
            <w:tcW w:w="11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A98A25" w14:textId="290339CC" w:rsidR="0019759D" w:rsidRPr="001034AC" w:rsidRDefault="008147D6" w:rsidP="0056273A">
            <w:pPr>
              <w:spacing w:after="1" w:line="237" w:lineRule="auto"/>
              <w:jc w:val="center"/>
              <w:rPr>
                <w:rFonts w:ascii="Arial" w:hAnsi="Arial" w:cs="Arial"/>
                <w:color w:val="767171" w:themeColor="background2" w:themeShade="80"/>
                <w:sz w:val="20"/>
              </w:rPr>
            </w:pPr>
            <w:r w:rsidRPr="001034AC">
              <w:rPr>
                <w:rFonts w:ascii="Arial" w:hAnsi="Arial" w:cs="Arial"/>
                <w:color w:val="767171" w:themeColor="background2" w:themeShade="80"/>
                <w:sz w:val="20"/>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DDFA97" w14:textId="5536500B" w:rsidR="0019759D" w:rsidRDefault="0019759D" w:rsidP="00465FE1">
            <w:pPr>
              <w:spacing w:after="1"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Local Plans and</w:t>
            </w:r>
          </w:p>
          <w:p w14:paraId="79E34519" w14:textId="0AE34189"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Regulations</w:t>
            </w:r>
          </w:p>
        </w:tc>
        <w:tc>
          <w:tcPr>
            <w:tcW w:w="13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55CD9B" w14:textId="77777777" w:rsidR="0019759D" w:rsidRDefault="0019759D" w:rsidP="00465FE1">
            <w:pPr>
              <w:ind w:right="51"/>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35BD8CEC" w14:textId="77777777" w:rsidR="0019759D" w:rsidRDefault="0019759D" w:rsidP="00465FE1">
            <w:pPr>
              <w:ind w:left="41"/>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43D41CDD" w14:textId="77777777" w:rsidR="0019759D" w:rsidRDefault="0019759D" w:rsidP="00465FE1">
            <w:pPr>
              <w:ind w:right="51"/>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3B64300A" w14:textId="77777777" w:rsidR="0019759D" w:rsidRDefault="0019759D" w:rsidP="00465FE1">
            <w:pPr>
              <w:ind w:right="53"/>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1EDEC306" w14:textId="0D93BCBD"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Storm</w:t>
            </w:r>
          </w:p>
        </w:tc>
        <w:tc>
          <w:tcPr>
            <w:tcW w:w="11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1DFD303A" w:rsidR="0019759D" w:rsidRPr="00D24CCF" w:rsidRDefault="008147D6"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7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0E20C078"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18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19847092"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DF54A1" w14:textId="77777777" w:rsidR="0019759D" w:rsidRDefault="0019759D" w:rsidP="00465FE1">
            <w:pPr>
              <w:ind w:right="51"/>
              <w:jc w:val="center"/>
              <w:rPr>
                <w:rFonts w:ascii="Arial" w:hAnsi="Arial" w:cs="Arial"/>
                <w:color w:val="767171" w:themeColor="background2" w:themeShade="80"/>
                <w:sz w:val="20"/>
              </w:rPr>
            </w:pPr>
            <w:r>
              <w:rPr>
                <w:rFonts w:ascii="Arial" w:hAnsi="Arial" w:cs="Arial"/>
                <w:color w:val="767171" w:themeColor="background2" w:themeShade="80"/>
                <w:sz w:val="20"/>
              </w:rPr>
              <w:t>NFIP</w:t>
            </w:r>
          </w:p>
          <w:p w14:paraId="7ABE51D1" w14:textId="77777777" w:rsidR="0019759D" w:rsidRDefault="0019759D" w:rsidP="00465FE1">
            <w:pPr>
              <w:ind w:right="52"/>
              <w:jc w:val="center"/>
              <w:rPr>
                <w:rFonts w:ascii="Arial" w:hAnsi="Arial" w:cs="Arial"/>
                <w:color w:val="767171" w:themeColor="background2" w:themeShade="80"/>
                <w:sz w:val="20"/>
              </w:rPr>
            </w:pPr>
            <w:r>
              <w:rPr>
                <w:rFonts w:ascii="Arial" w:hAnsi="Arial" w:cs="Arial"/>
                <w:color w:val="767171" w:themeColor="background2" w:themeShade="80"/>
                <w:sz w:val="20"/>
              </w:rPr>
              <w:t>Floodplain</w:t>
            </w:r>
          </w:p>
          <w:p w14:paraId="7255BB01" w14:textId="77777777" w:rsidR="0019759D" w:rsidRDefault="0019759D" w:rsidP="00465FE1">
            <w:pPr>
              <w:spacing w:after="1"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w:t>
            </w:r>
          </w:p>
          <w:p w14:paraId="6A74D0FB" w14:textId="5DF40DC6"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from PA DEP, PEMA, FEMA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76C13ADF"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26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6DFC63F6"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19759D" w14:paraId="29E095A6" w14:textId="77777777" w:rsidTr="008147D6">
        <w:tc>
          <w:tcPr>
            <w:tcW w:w="0" w:type="auto"/>
            <w:shd w:val="clear" w:color="auto" w:fill="FFFFFF" w:themeFill="background1"/>
            <w:vAlign w:val="center"/>
          </w:tcPr>
          <w:p w14:paraId="01BE30C6" w14:textId="49A31A8F" w:rsidR="0019759D" w:rsidRDefault="0019759D" w:rsidP="00465FE1">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1685C9BE" w14:textId="77777777" w:rsidR="0019759D" w:rsidRDefault="0019759D" w:rsidP="00465FE1">
            <w:pPr>
              <w:rPr>
                <w:rFonts w:ascii="Arial" w:hAnsi="Arial" w:cs="Arial"/>
                <w:color w:val="767171" w:themeColor="background2" w:themeShade="80"/>
                <w:sz w:val="20"/>
              </w:rPr>
            </w:pPr>
            <w:r>
              <w:rPr>
                <w:rFonts w:ascii="Arial" w:hAnsi="Arial" w:cs="Arial"/>
                <w:color w:val="767171" w:themeColor="background2" w:themeShade="80"/>
                <w:sz w:val="20"/>
              </w:rPr>
              <w:t xml:space="preserve">Have designated NFIP Floodplain </w:t>
            </w:r>
          </w:p>
          <w:p w14:paraId="7861D34C" w14:textId="259942A9" w:rsidR="0019759D" w:rsidRPr="00585794" w:rsidRDefault="0019759D" w:rsidP="00465FE1">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Administrator (FPA) become a Certified Floodplain Manager through the ASFPM and/or pursue relevant continuing education training such as FEMA Benefit-Cost Analysis. </w:t>
            </w:r>
          </w:p>
        </w:tc>
        <w:tc>
          <w:tcPr>
            <w:tcW w:w="1161" w:type="dxa"/>
            <w:tcBorders>
              <w:top w:val="single" w:sz="4" w:space="0" w:color="000000"/>
              <w:left w:val="single" w:sz="4" w:space="0" w:color="000000"/>
              <w:bottom w:val="single" w:sz="4" w:space="0" w:color="000000"/>
              <w:right w:val="single" w:sz="4" w:space="0" w:color="000000"/>
            </w:tcBorders>
            <w:vAlign w:val="center"/>
          </w:tcPr>
          <w:p w14:paraId="30A1E65E" w14:textId="3C18BAFE" w:rsidR="0019759D" w:rsidRPr="001034AC" w:rsidRDefault="00BA5666" w:rsidP="008147D6">
            <w:pPr>
              <w:jc w:val="center"/>
              <w:rPr>
                <w:rFonts w:ascii="Arial" w:hAnsi="Arial" w:cs="Arial"/>
                <w:color w:val="767171" w:themeColor="background2" w:themeShade="80"/>
                <w:sz w:val="20"/>
              </w:rPr>
            </w:pPr>
            <w:r w:rsidRPr="001034AC">
              <w:rPr>
                <w:rFonts w:ascii="Arial" w:hAnsi="Arial" w:cs="Arial"/>
                <w:color w:val="767171" w:themeColor="background2" w:themeShade="80"/>
                <w:sz w:val="20"/>
              </w:rPr>
              <w:t>6</w:t>
            </w:r>
          </w:p>
        </w:tc>
        <w:tc>
          <w:tcPr>
            <w:tcW w:w="1395" w:type="dxa"/>
            <w:tcBorders>
              <w:top w:val="single" w:sz="4" w:space="0" w:color="000000"/>
              <w:left w:val="single" w:sz="4" w:space="0" w:color="000000"/>
              <w:bottom w:val="single" w:sz="4" w:space="0" w:color="000000"/>
              <w:right w:val="single" w:sz="4" w:space="0" w:color="000000"/>
            </w:tcBorders>
            <w:vAlign w:val="center"/>
          </w:tcPr>
          <w:p w14:paraId="6F276ADA" w14:textId="07966B60" w:rsidR="0019759D" w:rsidRDefault="0019759D"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Local Plans and</w:t>
            </w:r>
          </w:p>
          <w:p w14:paraId="5BF413BB" w14:textId="563B17F8"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Regulations</w:t>
            </w:r>
          </w:p>
        </w:tc>
        <w:tc>
          <w:tcPr>
            <w:tcW w:w="1317" w:type="dxa"/>
            <w:tcBorders>
              <w:top w:val="single" w:sz="4" w:space="0" w:color="000000"/>
              <w:left w:val="single" w:sz="4" w:space="0" w:color="000000"/>
              <w:bottom w:val="single" w:sz="4" w:space="0" w:color="000000"/>
              <w:right w:val="single" w:sz="4" w:space="0" w:color="000000"/>
            </w:tcBorders>
            <w:vAlign w:val="center"/>
          </w:tcPr>
          <w:p w14:paraId="341358CA" w14:textId="77777777" w:rsidR="0019759D" w:rsidRDefault="0019759D" w:rsidP="00465FE1">
            <w:pPr>
              <w:ind w:right="53"/>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65421319" w14:textId="77777777" w:rsidR="0019759D" w:rsidRDefault="0019759D" w:rsidP="00465FE1">
            <w:pPr>
              <w:ind w:left="10"/>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32E39E7E" w14:textId="77777777" w:rsidR="0019759D" w:rsidRDefault="0019759D" w:rsidP="00465FE1">
            <w:pPr>
              <w:ind w:right="54"/>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61441DA4" w14:textId="77777777" w:rsidR="0019759D" w:rsidRDefault="0019759D" w:rsidP="00465FE1">
            <w:pPr>
              <w:ind w:right="50"/>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3DA5C6C6" w14:textId="0D31FC91"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Storm</w:t>
            </w:r>
          </w:p>
        </w:tc>
        <w:tc>
          <w:tcPr>
            <w:tcW w:w="1118" w:type="dxa"/>
            <w:tcBorders>
              <w:top w:val="single" w:sz="4" w:space="0" w:color="000000"/>
              <w:left w:val="single" w:sz="4" w:space="0" w:color="000000"/>
              <w:bottom w:val="single" w:sz="4" w:space="0" w:color="000000"/>
              <w:right w:val="single" w:sz="4" w:space="0" w:color="000000"/>
            </w:tcBorders>
            <w:vAlign w:val="center"/>
          </w:tcPr>
          <w:p w14:paraId="1BC76B9B" w14:textId="44618588" w:rsidR="0019759D" w:rsidRPr="00D24CCF" w:rsidRDefault="00BA5666"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4" w:type="dxa"/>
            <w:tcBorders>
              <w:top w:val="single" w:sz="4" w:space="0" w:color="000000"/>
              <w:left w:val="single" w:sz="4" w:space="0" w:color="000000"/>
              <w:bottom w:val="single" w:sz="4" w:space="0" w:color="000000"/>
              <w:right w:val="single" w:sz="4" w:space="0" w:color="000000"/>
            </w:tcBorders>
            <w:vAlign w:val="center"/>
          </w:tcPr>
          <w:p w14:paraId="4C77CC56" w14:textId="585EF0EB"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186" w:type="dxa"/>
            <w:tcBorders>
              <w:top w:val="single" w:sz="4" w:space="0" w:color="000000"/>
              <w:left w:val="single" w:sz="4" w:space="0" w:color="000000"/>
              <w:bottom w:val="single" w:sz="4" w:space="0" w:color="000000"/>
              <w:right w:val="single" w:sz="4" w:space="0" w:color="000000"/>
            </w:tcBorders>
            <w:vAlign w:val="center"/>
          </w:tcPr>
          <w:p w14:paraId="2AE6CD78" w14:textId="4D4D5451"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8" w:type="dxa"/>
            <w:tcBorders>
              <w:top w:val="single" w:sz="4" w:space="0" w:color="000000"/>
              <w:left w:val="single" w:sz="4" w:space="0" w:color="000000"/>
              <w:bottom w:val="single" w:sz="4" w:space="0" w:color="000000"/>
              <w:right w:val="single" w:sz="4" w:space="0" w:color="000000"/>
            </w:tcBorders>
            <w:vAlign w:val="center"/>
          </w:tcPr>
          <w:p w14:paraId="2AA88550" w14:textId="77777777" w:rsidR="0019759D" w:rsidRDefault="0019759D" w:rsidP="00465FE1">
            <w:pPr>
              <w:ind w:right="51"/>
              <w:jc w:val="center"/>
              <w:rPr>
                <w:rFonts w:ascii="Arial" w:hAnsi="Arial" w:cs="Arial"/>
                <w:color w:val="767171" w:themeColor="background2" w:themeShade="80"/>
                <w:sz w:val="20"/>
              </w:rPr>
            </w:pPr>
            <w:r>
              <w:rPr>
                <w:rFonts w:ascii="Arial" w:hAnsi="Arial" w:cs="Arial"/>
                <w:color w:val="767171" w:themeColor="background2" w:themeShade="80"/>
                <w:sz w:val="20"/>
              </w:rPr>
              <w:t>NFIP</w:t>
            </w:r>
          </w:p>
          <w:p w14:paraId="1E0F1865" w14:textId="77777777" w:rsidR="0019759D" w:rsidRDefault="0019759D" w:rsidP="00465FE1">
            <w:pPr>
              <w:ind w:right="52"/>
              <w:jc w:val="center"/>
              <w:rPr>
                <w:rFonts w:ascii="Arial" w:hAnsi="Arial" w:cs="Arial"/>
                <w:color w:val="767171" w:themeColor="background2" w:themeShade="80"/>
                <w:sz w:val="20"/>
              </w:rPr>
            </w:pPr>
            <w:r>
              <w:rPr>
                <w:rFonts w:ascii="Arial" w:hAnsi="Arial" w:cs="Arial"/>
                <w:color w:val="767171" w:themeColor="background2" w:themeShade="80"/>
                <w:sz w:val="20"/>
              </w:rPr>
              <w:t>Floodplain</w:t>
            </w:r>
          </w:p>
          <w:p w14:paraId="73654058" w14:textId="4427955C"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Administrator</w:t>
            </w:r>
          </w:p>
        </w:tc>
        <w:tc>
          <w:tcPr>
            <w:tcW w:w="1694" w:type="dxa"/>
            <w:tcBorders>
              <w:top w:val="single" w:sz="4" w:space="0" w:color="000000"/>
              <w:left w:val="single" w:sz="4" w:space="0" w:color="000000"/>
              <w:bottom w:val="single" w:sz="4" w:space="0" w:color="000000"/>
              <w:right w:val="single" w:sz="4" w:space="0" w:color="000000"/>
            </w:tcBorders>
            <w:vAlign w:val="center"/>
          </w:tcPr>
          <w:p w14:paraId="0E626250" w14:textId="3D99CCE1"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 (DOF)</w:t>
            </w:r>
          </w:p>
        </w:tc>
        <w:tc>
          <w:tcPr>
            <w:tcW w:w="1262" w:type="dxa"/>
            <w:tcBorders>
              <w:top w:val="single" w:sz="4" w:space="0" w:color="000000"/>
              <w:left w:val="single" w:sz="4" w:space="0" w:color="000000"/>
              <w:bottom w:val="single" w:sz="4" w:space="0" w:color="000000"/>
              <w:right w:val="single" w:sz="4" w:space="0" w:color="000000"/>
            </w:tcBorders>
            <w:vAlign w:val="center"/>
          </w:tcPr>
          <w:p w14:paraId="6F625194" w14:textId="5055A123"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19759D" w14:paraId="1F98F94F" w14:textId="77777777" w:rsidTr="0006244F">
        <w:tc>
          <w:tcPr>
            <w:tcW w:w="0" w:type="auto"/>
            <w:shd w:val="clear" w:color="auto" w:fill="E7E6E6" w:themeFill="background2"/>
            <w:vAlign w:val="center"/>
          </w:tcPr>
          <w:p w14:paraId="5C70D27C" w14:textId="4AA11D25" w:rsidR="0019759D" w:rsidRDefault="0019759D" w:rsidP="00465FE1">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039F0F8F" w:rsidR="0019759D" w:rsidRPr="00585794" w:rsidRDefault="0019759D" w:rsidP="00465FE1">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w:t>
            </w:r>
            <w:r>
              <w:rPr>
                <w:rFonts w:ascii="Arial" w:hAnsi="Arial" w:cs="Arial"/>
                <w:color w:val="767171" w:themeColor="background2" w:themeShade="80"/>
                <w:sz w:val="20"/>
              </w:rPr>
              <w:lastRenderedPageBreak/>
              <w:t xml:space="preserve">program once the community’s current compliance with the NFIP is established. </w:t>
            </w:r>
          </w:p>
        </w:tc>
        <w:tc>
          <w:tcPr>
            <w:tcW w:w="11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DC9161" w14:textId="12A7E139" w:rsidR="0019759D" w:rsidRPr="001034AC" w:rsidRDefault="0006244F" w:rsidP="0006244F">
            <w:pPr>
              <w:spacing w:after="2"/>
              <w:jc w:val="center"/>
              <w:rPr>
                <w:rFonts w:ascii="Arial" w:hAnsi="Arial" w:cs="Arial"/>
                <w:color w:val="767171" w:themeColor="background2" w:themeShade="80"/>
                <w:sz w:val="20"/>
              </w:rPr>
            </w:pPr>
            <w:r w:rsidRPr="001034AC">
              <w:rPr>
                <w:rFonts w:ascii="Arial" w:hAnsi="Arial" w:cs="Arial"/>
                <w:color w:val="767171" w:themeColor="background2" w:themeShade="80"/>
                <w:sz w:val="20"/>
              </w:rPr>
              <w:lastRenderedPageBreak/>
              <w:t>7</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13ADE9" w14:textId="2E94ADCE" w:rsidR="0019759D" w:rsidRDefault="0019759D" w:rsidP="00465FE1">
            <w:pPr>
              <w:spacing w:after="2"/>
              <w:jc w:val="center"/>
              <w:rPr>
                <w:rFonts w:ascii="Arial" w:hAnsi="Arial" w:cs="Arial"/>
                <w:color w:val="767171" w:themeColor="background2" w:themeShade="80"/>
                <w:sz w:val="20"/>
              </w:rPr>
            </w:pPr>
            <w:r>
              <w:rPr>
                <w:rFonts w:ascii="Arial" w:hAnsi="Arial" w:cs="Arial"/>
                <w:color w:val="767171" w:themeColor="background2" w:themeShade="80"/>
                <w:sz w:val="20"/>
              </w:rPr>
              <w:t>Local Plans and</w:t>
            </w:r>
          </w:p>
          <w:p w14:paraId="301EF086" w14:textId="0E03703B"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Regulations</w:t>
            </w:r>
          </w:p>
        </w:tc>
        <w:tc>
          <w:tcPr>
            <w:tcW w:w="13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F53DD5" w14:textId="77777777" w:rsidR="0019759D" w:rsidRDefault="0019759D" w:rsidP="00465FE1">
            <w:pPr>
              <w:ind w:right="53"/>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3F51F6EE" w14:textId="77777777" w:rsidR="0019759D" w:rsidRDefault="0019759D" w:rsidP="00465FE1">
            <w:pPr>
              <w:ind w:left="10"/>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467AD4F6" w14:textId="77777777" w:rsidR="0019759D" w:rsidRDefault="0019759D" w:rsidP="00465FE1">
            <w:pPr>
              <w:ind w:right="54"/>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7148CCA9" w14:textId="77777777" w:rsidR="0019759D" w:rsidRDefault="0019759D" w:rsidP="00465FE1">
            <w:pPr>
              <w:ind w:right="50"/>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2DFE0724" w14:textId="10E073CC"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Storm</w:t>
            </w:r>
          </w:p>
        </w:tc>
        <w:tc>
          <w:tcPr>
            <w:tcW w:w="11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68A3537C" w:rsidR="0019759D" w:rsidRPr="00D24CCF" w:rsidRDefault="0006244F"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7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28012AC1"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18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4FD1E6D5"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91667A" w14:textId="77777777" w:rsidR="0019759D" w:rsidRDefault="0019759D" w:rsidP="00465FE1">
            <w:pPr>
              <w:ind w:right="51"/>
              <w:jc w:val="center"/>
              <w:rPr>
                <w:rFonts w:ascii="Arial" w:hAnsi="Arial" w:cs="Arial"/>
                <w:color w:val="767171" w:themeColor="background2" w:themeShade="80"/>
                <w:sz w:val="20"/>
              </w:rPr>
            </w:pPr>
            <w:r>
              <w:rPr>
                <w:rFonts w:ascii="Arial" w:hAnsi="Arial" w:cs="Arial"/>
                <w:color w:val="767171" w:themeColor="background2" w:themeShade="80"/>
                <w:sz w:val="20"/>
              </w:rPr>
              <w:t>NFIP</w:t>
            </w:r>
          </w:p>
          <w:p w14:paraId="5F151BC7" w14:textId="77777777" w:rsidR="0019759D" w:rsidRDefault="0019759D" w:rsidP="00465FE1">
            <w:pPr>
              <w:ind w:right="52"/>
              <w:jc w:val="center"/>
              <w:rPr>
                <w:rFonts w:ascii="Arial" w:hAnsi="Arial" w:cs="Arial"/>
                <w:color w:val="767171" w:themeColor="background2" w:themeShade="80"/>
                <w:sz w:val="20"/>
              </w:rPr>
            </w:pPr>
            <w:r>
              <w:rPr>
                <w:rFonts w:ascii="Arial" w:hAnsi="Arial" w:cs="Arial"/>
                <w:color w:val="767171" w:themeColor="background2" w:themeShade="80"/>
                <w:sz w:val="20"/>
              </w:rPr>
              <w:t>Floodplain</w:t>
            </w:r>
          </w:p>
          <w:p w14:paraId="47D789BE" w14:textId="77777777" w:rsidR="0019759D" w:rsidRDefault="0019759D" w:rsidP="00465FE1">
            <w:pPr>
              <w:spacing w:line="242" w:lineRule="auto"/>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w:t>
            </w:r>
          </w:p>
          <w:p w14:paraId="32CC1FCE" w14:textId="77777777" w:rsidR="0019759D" w:rsidRDefault="0019759D" w:rsidP="00465FE1">
            <w:pPr>
              <w:ind w:left="43"/>
              <w:jc w:val="center"/>
              <w:rPr>
                <w:rFonts w:ascii="Arial" w:hAnsi="Arial" w:cs="Arial"/>
                <w:color w:val="767171" w:themeColor="background2" w:themeShade="80"/>
                <w:sz w:val="20"/>
              </w:rPr>
            </w:pPr>
            <w:r>
              <w:rPr>
                <w:rFonts w:ascii="Arial" w:hAnsi="Arial" w:cs="Arial"/>
                <w:color w:val="767171" w:themeColor="background2" w:themeShade="80"/>
                <w:sz w:val="20"/>
              </w:rPr>
              <w:t>from PADEP,</w:t>
            </w:r>
          </w:p>
          <w:p w14:paraId="622C4127" w14:textId="5BECFD3F"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2DBC4ACE"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26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2B8E9069"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19759D" w14:paraId="7AA2F599" w14:textId="77777777" w:rsidTr="0006244F">
        <w:tc>
          <w:tcPr>
            <w:tcW w:w="0" w:type="auto"/>
            <w:shd w:val="clear" w:color="auto" w:fill="FFFFFF" w:themeFill="background1"/>
            <w:vAlign w:val="center"/>
          </w:tcPr>
          <w:p w14:paraId="40A2DF8A" w14:textId="58B4F261" w:rsidR="0019759D" w:rsidRDefault="0019759D" w:rsidP="00465FE1">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0824A357" w:rsidR="0019759D" w:rsidRPr="00585794" w:rsidRDefault="0019759D" w:rsidP="00465FE1">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Obtain and archive elevation certificates for NFIP compliance. </w:t>
            </w:r>
          </w:p>
        </w:tc>
        <w:tc>
          <w:tcPr>
            <w:tcW w:w="1161" w:type="dxa"/>
            <w:tcBorders>
              <w:top w:val="single" w:sz="4" w:space="0" w:color="000000"/>
              <w:left w:val="single" w:sz="4" w:space="0" w:color="000000"/>
              <w:bottom w:val="single" w:sz="4" w:space="0" w:color="000000"/>
              <w:right w:val="single" w:sz="4" w:space="0" w:color="000000"/>
            </w:tcBorders>
            <w:vAlign w:val="center"/>
          </w:tcPr>
          <w:p w14:paraId="54A07A76" w14:textId="6F875DE2" w:rsidR="0019759D" w:rsidRPr="001034AC" w:rsidRDefault="001034AC" w:rsidP="0006244F">
            <w:pPr>
              <w:spacing w:line="237" w:lineRule="auto"/>
              <w:jc w:val="center"/>
              <w:rPr>
                <w:rFonts w:ascii="Arial" w:hAnsi="Arial" w:cs="Arial"/>
                <w:color w:val="767171" w:themeColor="background2" w:themeShade="80"/>
                <w:sz w:val="20"/>
                <w:szCs w:val="20"/>
              </w:rPr>
            </w:pPr>
            <w:r w:rsidRPr="001034AC">
              <w:rPr>
                <w:rFonts w:ascii="Arial" w:hAnsi="Arial" w:cs="Arial"/>
                <w:color w:val="767171" w:themeColor="background2" w:themeShade="80"/>
                <w:sz w:val="20"/>
                <w:szCs w:val="20"/>
              </w:rPr>
              <w:t>8</w:t>
            </w:r>
          </w:p>
        </w:tc>
        <w:tc>
          <w:tcPr>
            <w:tcW w:w="1395" w:type="dxa"/>
            <w:tcBorders>
              <w:top w:val="single" w:sz="4" w:space="0" w:color="000000"/>
              <w:left w:val="single" w:sz="4" w:space="0" w:color="000000"/>
              <w:bottom w:val="single" w:sz="4" w:space="0" w:color="000000"/>
              <w:right w:val="single" w:sz="4" w:space="0" w:color="000000"/>
            </w:tcBorders>
            <w:vAlign w:val="center"/>
          </w:tcPr>
          <w:p w14:paraId="41DB7E1B" w14:textId="44B0FB2B" w:rsidR="0019759D" w:rsidRDefault="0019759D" w:rsidP="00465FE1">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4D08A57F" w14:textId="1C8196AC"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1317" w:type="dxa"/>
            <w:tcBorders>
              <w:top w:val="single" w:sz="4" w:space="0" w:color="000000"/>
              <w:left w:val="single" w:sz="4" w:space="0" w:color="000000"/>
              <w:bottom w:val="single" w:sz="4" w:space="0" w:color="000000"/>
              <w:right w:val="single" w:sz="4" w:space="0" w:color="000000"/>
            </w:tcBorders>
            <w:vAlign w:val="center"/>
          </w:tcPr>
          <w:p w14:paraId="327DF530" w14:textId="77777777" w:rsidR="0019759D" w:rsidRDefault="0019759D" w:rsidP="00465FE1">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25340ED3" w14:textId="77777777" w:rsidR="0019759D" w:rsidRDefault="0019759D" w:rsidP="00465FE1">
            <w:pPr>
              <w:ind w:left="1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59298D11" w14:textId="77777777" w:rsidR="0019759D" w:rsidRDefault="0019759D" w:rsidP="00465FE1">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2A15ABE7" w14:textId="77777777" w:rsidR="0019759D" w:rsidRDefault="0019759D" w:rsidP="00465FE1">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5FC1C796" w14:textId="1C7097E2"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tc>
        <w:tc>
          <w:tcPr>
            <w:tcW w:w="1118" w:type="dxa"/>
            <w:tcBorders>
              <w:top w:val="single" w:sz="4" w:space="0" w:color="000000"/>
              <w:left w:val="single" w:sz="4" w:space="0" w:color="000000"/>
              <w:bottom w:val="single" w:sz="4" w:space="0" w:color="000000"/>
              <w:right w:val="single" w:sz="4" w:space="0" w:color="000000"/>
            </w:tcBorders>
            <w:vAlign w:val="center"/>
          </w:tcPr>
          <w:p w14:paraId="2812A627" w14:textId="220643BA" w:rsidR="0019759D" w:rsidRPr="00D24CCF" w:rsidRDefault="001034AC"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74" w:type="dxa"/>
            <w:tcBorders>
              <w:top w:val="single" w:sz="4" w:space="0" w:color="000000"/>
              <w:left w:val="single" w:sz="4" w:space="0" w:color="000000"/>
              <w:bottom w:val="single" w:sz="4" w:space="0" w:color="000000"/>
              <w:right w:val="single" w:sz="4" w:space="0" w:color="000000"/>
            </w:tcBorders>
            <w:vAlign w:val="center"/>
          </w:tcPr>
          <w:p w14:paraId="6E7CE5C8" w14:textId="0466598F"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86" w:type="dxa"/>
            <w:tcBorders>
              <w:top w:val="single" w:sz="4" w:space="0" w:color="000000"/>
              <w:left w:val="single" w:sz="4" w:space="0" w:color="000000"/>
              <w:bottom w:val="single" w:sz="4" w:space="0" w:color="000000"/>
              <w:right w:val="single" w:sz="4" w:space="0" w:color="000000"/>
            </w:tcBorders>
            <w:vAlign w:val="center"/>
          </w:tcPr>
          <w:p w14:paraId="48880BAA" w14:textId="6586706E"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8" w:type="dxa"/>
            <w:tcBorders>
              <w:top w:val="single" w:sz="4" w:space="0" w:color="000000"/>
              <w:left w:val="single" w:sz="4" w:space="0" w:color="000000"/>
              <w:bottom w:val="single" w:sz="4" w:space="0" w:color="000000"/>
              <w:right w:val="single" w:sz="4" w:space="0" w:color="000000"/>
            </w:tcBorders>
            <w:vAlign w:val="center"/>
          </w:tcPr>
          <w:p w14:paraId="71940F9D" w14:textId="77777777" w:rsidR="0019759D" w:rsidRDefault="0019759D" w:rsidP="00465FE1">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5827EA34" w14:textId="77777777" w:rsidR="0019759D" w:rsidRDefault="0019759D" w:rsidP="00465FE1">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263442B7" w14:textId="0E50A396"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1694" w:type="dxa"/>
            <w:tcBorders>
              <w:top w:val="single" w:sz="4" w:space="0" w:color="000000"/>
              <w:left w:val="single" w:sz="4" w:space="0" w:color="000000"/>
              <w:bottom w:val="single" w:sz="4" w:space="0" w:color="000000"/>
              <w:right w:val="single" w:sz="4" w:space="0" w:color="000000"/>
            </w:tcBorders>
            <w:vAlign w:val="center"/>
          </w:tcPr>
          <w:p w14:paraId="3DF024AC" w14:textId="46A06B09"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62" w:type="dxa"/>
            <w:tcBorders>
              <w:top w:val="single" w:sz="4" w:space="0" w:color="000000"/>
              <w:left w:val="single" w:sz="4" w:space="0" w:color="000000"/>
              <w:bottom w:val="single" w:sz="4" w:space="0" w:color="000000"/>
              <w:right w:val="single" w:sz="4" w:space="0" w:color="000000"/>
            </w:tcBorders>
            <w:vAlign w:val="center"/>
          </w:tcPr>
          <w:p w14:paraId="40BBAB2F" w14:textId="1337254B"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19759D" w14:paraId="1CB229B0" w14:textId="77777777" w:rsidTr="001034AC">
        <w:tc>
          <w:tcPr>
            <w:tcW w:w="0" w:type="auto"/>
            <w:shd w:val="clear" w:color="auto" w:fill="E7E6E6" w:themeFill="background2"/>
            <w:vAlign w:val="center"/>
          </w:tcPr>
          <w:p w14:paraId="620DFBE9" w14:textId="79F5F94F" w:rsidR="0019759D" w:rsidRDefault="0019759D" w:rsidP="00465FE1">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9AF18A" w14:textId="77777777" w:rsidR="0019759D" w:rsidRDefault="0019759D" w:rsidP="00465FE1">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Continue to support the implementation, monitoring, maintenance, and updating of this </w:t>
            </w:r>
          </w:p>
          <w:p w14:paraId="4D86088A" w14:textId="51C85FEC" w:rsidR="0019759D" w:rsidRPr="00585794" w:rsidRDefault="0019759D" w:rsidP="00465FE1">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Plan, as defined in Section 7.0. </w:t>
            </w:r>
          </w:p>
        </w:tc>
        <w:tc>
          <w:tcPr>
            <w:tcW w:w="11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5DC308" w14:textId="76D6A769" w:rsidR="0019759D" w:rsidRDefault="00313CD8" w:rsidP="001034AC">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9E6CBC" w14:textId="543DCFE7" w:rsidR="0019759D" w:rsidRDefault="0019759D" w:rsidP="00465FE1">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A026961" w14:textId="69BE54DE"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13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45CAAA0E"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1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0AEABA06"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7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EF30F9" w14:textId="77777777" w:rsidR="0019759D" w:rsidRDefault="0019759D" w:rsidP="00465FE1">
            <w:pPr>
              <w:ind w:left="4" w:right="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63B3619E" w14:textId="1836B486"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118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83A05" w14:textId="77777777" w:rsidR="0019759D" w:rsidRDefault="0019759D" w:rsidP="00465FE1">
            <w:pPr>
              <w:spacing w:after="2"/>
              <w:ind w:left="5" w:hanging="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07969448" w14:textId="77777777" w:rsidR="0019759D" w:rsidRDefault="0019759D" w:rsidP="00465FE1">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36C3460E" w14:textId="77777777" w:rsidR="0019759D" w:rsidRDefault="0019759D" w:rsidP="00465FE1">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7C634DE4" w14:textId="77777777" w:rsidR="0019759D" w:rsidRDefault="0019759D" w:rsidP="00465FE1">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73B4DF82" w14:textId="08B0169F"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15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608FBA" w14:textId="77777777" w:rsidR="0019759D" w:rsidRDefault="0019759D" w:rsidP="00465FE1">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w:t>
            </w:r>
          </w:p>
          <w:p w14:paraId="2176B4BB" w14:textId="77777777" w:rsidR="0019759D" w:rsidRDefault="0019759D" w:rsidP="00465FE1">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with support</w:t>
            </w:r>
          </w:p>
          <w:p w14:paraId="62001B76" w14:textId="77777777" w:rsidR="0019759D" w:rsidRDefault="0019759D" w:rsidP="00465FE1">
            <w:pPr>
              <w:ind w:left="2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w:t>
            </w:r>
          </w:p>
          <w:p w14:paraId="392A5A2E" w14:textId="77777777" w:rsidR="0019759D" w:rsidRDefault="0019759D" w:rsidP="00465FE1">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Partners</w:t>
            </w:r>
          </w:p>
          <w:p w14:paraId="28D26829" w14:textId="77777777" w:rsidR="0019759D" w:rsidRDefault="0019759D" w:rsidP="00465FE1">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through</w:t>
            </w:r>
            <w:proofErr w:type="gramEnd"/>
            <w:r>
              <w:rPr>
                <w:rFonts w:ascii="Arial" w:hAnsi="Arial" w:cs="Arial"/>
                <w:color w:val="767171" w:themeColor="background2" w:themeShade="80"/>
                <w:sz w:val="20"/>
                <w:szCs w:val="20"/>
              </w:rPr>
              <w:t xml:space="preserve"> their</w:t>
            </w:r>
          </w:p>
          <w:p w14:paraId="2AF2B161" w14:textId="77777777" w:rsidR="0019759D" w:rsidRDefault="0019759D" w:rsidP="00465FE1">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Points of</w:t>
            </w:r>
          </w:p>
          <w:p w14:paraId="7CEF7AC1" w14:textId="3B8BB0D4"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Contact), PEMA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790B7FA4"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6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2CB37C" w14:textId="77777777" w:rsidR="0019759D" w:rsidRDefault="0019759D" w:rsidP="00465FE1">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1CCDC2AD" w14:textId="52EE6E18"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19759D" w14:paraId="4E824B78" w14:textId="77777777" w:rsidTr="00313CD8">
        <w:tc>
          <w:tcPr>
            <w:tcW w:w="0" w:type="auto"/>
            <w:shd w:val="clear" w:color="auto" w:fill="FFFFFF" w:themeFill="background1"/>
            <w:vAlign w:val="center"/>
          </w:tcPr>
          <w:p w14:paraId="57899E83" w14:textId="77961421" w:rsidR="0019759D" w:rsidRDefault="0019759D" w:rsidP="00465FE1">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1502A215" w:rsidR="0019759D" w:rsidRPr="00547505" w:rsidRDefault="0019759D" w:rsidP="00465FE1">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Complete the ongoing updates of the Comprehensive Emergency Management Plans. </w:t>
            </w:r>
          </w:p>
        </w:tc>
        <w:tc>
          <w:tcPr>
            <w:tcW w:w="1161" w:type="dxa"/>
            <w:tcBorders>
              <w:top w:val="single" w:sz="4" w:space="0" w:color="000000"/>
              <w:left w:val="single" w:sz="4" w:space="0" w:color="000000"/>
              <w:bottom w:val="single" w:sz="4" w:space="0" w:color="000000"/>
              <w:right w:val="single" w:sz="4" w:space="0" w:color="000000"/>
            </w:tcBorders>
            <w:vAlign w:val="center"/>
          </w:tcPr>
          <w:p w14:paraId="6B5158A2" w14:textId="383D8E53" w:rsidR="0019759D" w:rsidRDefault="002F06DE" w:rsidP="00313CD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395" w:type="dxa"/>
            <w:tcBorders>
              <w:top w:val="single" w:sz="4" w:space="0" w:color="000000"/>
              <w:left w:val="single" w:sz="4" w:space="0" w:color="000000"/>
              <w:bottom w:val="single" w:sz="4" w:space="0" w:color="000000"/>
              <w:right w:val="single" w:sz="4" w:space="0" w:color="000000"/>
            </w:tcBorders>
            <w:vAlign w:val="center"/>
          </w:tcPr>
          <w:p w14:paraId="20026497" w14:textId="71E4A315" w:rsidR="0019759D"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7F0FE86E" w14:textId="16D9AE7A"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1317" w:type="dxa"/>
            <w:tcBorders>
              <w:top w:val="single" w:sz="4" w:space="0" w:color="000000"/>
              <w:left w:val="single" w:sz="4" w:space="0" w:color="000000"/>
              <w:bottom w:val="single" w:sz="4" w:space="0" w:color="000000"/>
              <w:right w:val="single" w:sz="4" w:space="0" w:color="000000"/>
            </w:tcBorders>
            <w:vAlign w:val="center"/>
          </w:tcPr>
          <w:p w14:paraId="2054CA62" w14:textId="38074BF2"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118" w:type="dxa"/>
            <w:tcBorders>
              <w:top w:val="single" w:sz="4" w:space="0" w:color="000000"/>
              <w:left w:val="single" w:sz="4" w:space="0" w:color="000000"/>
              <w:bottom w:val="single" w:sz="4" w:space="0" w:color="000000"/>
              <w:right w:val="single" w:sz="4" w:space="0" w:color="000000"/>
            </w:tcBorders>
            <w:vAlign w:val="center"/>
          </w:tcPr>
          <w:p w14:paraId="6FE4E631" w14:textId="0EE17F2A" w:rsidR="0019759D" w:rsidRPr="00D24CCF" w:rsidRDefault="002F06DE"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4" w:type="dxa"/>
            <w:tcBorders>
              <w:top w:val="single" w:sz="4" w:space="0" w:color="000000"/>
              <w:left w:val="single" w:sz="4" w:space="0" w:color="000000"/>
              <w:bottom w:val="single" w:sz="4" w:space="0" w:color="000000"/>
              <w:right w:val="single" w:sz="4" w:space="0" w:color="000000"/>
            </w:tcBorders>
            <w:vAlign w:val="center"/>
          </w:tcPr>
          <w:p w14:paraId="3B5FE8C7" w14:textId="1C709DE4"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86" w:type="dxa"/>
            <w:tcBorders>
              <w:top w:val="single" w:sz="4" w:space="0" w:color="000000"/>
              <w:left w:val="single" w:sz="4" w:space="0" w:color="000000"/>
              <w:bottom w:val="single" w:sz="4" w:space="0" w:color="000000"/>
              <w:right w:val="single" w:sz="4" w:space="0" w:color="000000"/>
            </w:tcBorders>
            <w:vAlign w:val="center"/>
          </w:tcPr>
          <w:p w14:paraId="6971E13F" w14:textId="2765EB5A"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28" w:type="dxa"/>
            <w:tcBorders>
              <w:top w:val="single" w:sz="4" w:space="0" w:color="000000"/>
              <w:left w:val="single" w:sz="4" w:space="0" w:color="000000"/>
              <w:bottom w:val="single" w:sz="4" w:space="0" w:color="000000"/>
              <w:right w:val="single" w:sz="4" w:space="0" w:color="000000"/>
            </w:tcBorders>
            <w:vAlign w:val="center"/>
          </w:tcPr>
          <w:p w14:paraId="50DB2E9D" w14:textId="0C02A607"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03981920" w14:textId="5CA81536"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262" w:type="dxa"/>
            <w:tcBorders>
              <w:top w:val="single" w:sz="4" w:space="0" w:color="000000"/>
              <w:left w:val="single" w:sz="4" w:space="0" w:color="000000"/>
              <w:bottom w:val="single" w:sz="4" w:space="0" w:color="000000"/>
              <w:right w:val="single" w:sz="4" w:space="0" w:color="000000"/>
            </w:tcBorders>
            <w:vAlign w:val="center"/>
          </w:tcPr>
          <w:p w14:paraId="37429B13" w14:textId="77777777" w:rsidR="0019759D" w:rsidRDefault="0019759D" w:rsidP="00465FE1">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D089D2A" w14:textId="1143F54E" w:rsidR="0019759D" w:rsidRPr="00D24CCF" w:rsidRDefault="0019759D" w:rsidP="00465F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19759D" w14:paraId="2F6EA25B" w14:textId="77777777" w:rsidTr="002F06DE">
        <w:tc>
          <w:tcPr>
            <w:tcW w:w="0" w:type="auto"/>
            <w:shd w:val="clear" w:color="auto" w:fill="E7E6E6" w:themeFill="background2"/>
            <w:vAlign w:val="center"/>
          </w:tcPr>
          <w:p w14:paraId="3FBC7AA0" w14:textId="2F4838C4" w:rsidR="0019759D" w:rsidRDefault="0019759D" w:rsidP="00B3206F">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2110CC95" w:rsidR="0019759D" w:rsidRPr="00585794" w:rsidRDefault="0019759D" w:rsidP="00B3206F">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Create/enhance/maintain mutual aid agreements with neighboring communities for continuity of operations. </w:t>
            </w:r>
          </w:p>
        </w:tc>
        <w:tc>
          <w:tcPr>
            <w:tcW w:w="11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9E692B" w14:textId="2D5F3D4C" w:rsidR="0019759D" w:rsidRDefault="002F06DE" w:rsidP="002F06DE">
            <w:pPr>
              <w:ind w:right="52"/>
              <w:jc w:val="center"/>
              <w:rPr>
                <w:rFonts w:ascii="Arial" w:hAnsi="Arial" w:cs="Arial"/>
                <w:color w:val="767171" w:themeColor="background2" w:themeShade="80"/>
                <w:sz w:val="20"/>
              </w:rPr>
            </w:pPr>
            <w:r>
              <w:rPr>
                <w:rFonts w:ascii="Arial" w:hAnsi="Arial" w:cs="Arial"/>
                <w:color w:val="767171" w:themeColor="background2" w:themeShade="80"/>
                <w:sz w:val="20"/>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44F569" w14:textId="3471322B" w:rsidR="0019759D" w:rsidRDefault="0019759D" w:rsidP="00B3206F">
            <w:pPr>
              <w:ind w:right="52"/>
              <w:jc w:val="center"/>
              <w:rPr>
                <w:rFonts w:ascii="Arial" w:hAnsi="Arial" w:cs="Arial"/>
                <w:color w:val="767171" w:themeColor="background2" w:themeShade="80"/>
                <w:sz w:val="20"/>
              </w:rPr>
            </w:pPr>
            <w:r>
              <w:rPr>
                <w:rFonts w:ascii="Arial" w:hAnsi="Arial" w:cs="Arial"/>
                <w:color w:val="767171" w:themeColor="background2" w:themeShade="80"/>
                <w:sz w:val="20"/>
              </w:rPr>
              <w:t>All</w:t>
            </w:r>
          </w:p>
          <w:p w14:paraId="2334E5F6" w14:textId="2087B9D4"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Categories</w:t>
            </w:r>
          </w:p>
        </w:tc>
        <w:tc>
          <w:tcPr>
            <w:tcW w:w="13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11F0B716"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11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66D52D64" w:rsidR="0019759D" w:rsidRPr="00D24CCF" w:rsidRDefault="002F06DE"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7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2619BCCF"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18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446D2904"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CB53CC" w14:textId="77777777" w:rsidR="0019759D" w:rsidRDefault="0019759D" w:rsidP="00B3206F">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 from</w:t>
            </w:r>
          </w:p>
          <w:p w14:paraId="464C47AE" w14:textId="555A8EAD"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Surrounding municipalities and County</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0E206D53"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26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0EC0E7" w14:textId="77777777" w:rsidR="0019759D" w:rsidRDefault="0019759D" w:rsidP="00B3206F">
            <w:pPr>
              <w:ind w:right="49"/>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39D80618" w14:textId="0A0B16CB"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19759D" w14:paraId="6BFC7E03" w14:textId="77777777" w:rsidTr="002F06DE">
        <w:tc>
          <w:tcPr>
            <w:tcW w:w="0" w:type="auto"/>
            <w:shd w:val="clear" w:color="auto" w:fill="FFFFFF" w:themeFill="background1"/>
            <w:vAlign w:val="center"/>
          </w:tcPr>
          <w:p w14:paraId="788D54A1" w14:textId="747480DC" w:rsidR="0019759D" w:rsidRDefault="0019759D" w:rsidP="00B3206F">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2D17BF1B" w:rsidR="0019759D" w:rsidRPr="00585794" w:rsidRDefault="0019759D" w:rsidP="00B3206F">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w:t>
            </w:r>
            <w:r>
              <w:rPr>
                <w:rFonts w:ascii="Arial" w:hAnsi="Arial" w:cs="Arial"/>
                <w:color w:val="767171" w:themeColor="background2" w:themeShade="80"/>
                <w:sz w:val="20"/>
              </w:rPr>
              <w:lastRenderedPageBreak/>
              <w:t>FEMA/PEMA paperwork compilation, submissions, record-keeping.</w:t>
            </w:r>
          </w:p>
        </w:tc>
        <w:tc>
          <w:tcPr>
            <w:tcW w:w="1161" w:type="dxa"/>
            <w:tcBorders>
              <w:top w:val="single" w:sz="4" w:space="0" w:color="000000"/>
              <w:left w:val="single" w:sz="4" w:space="0" w:color="000000"/>
              <w:bottom w:val="single" w:sz="4" w:space="0" w:color="000000"/>
              <w:right w:val="single" w:sz="4" w:space="0" w:color="000000"/>
            </w:tcBorders>
            <w:vAlign w:val="center"/>
          </w:tcPr>
          <w:p w14:paraId="7F378972" w14:textId="49596D1C" w:rsidR="0019759D" w:rsidRDefault="002F06DE" w:rsidP="002F06DE">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12</w:t>
            </w:r>
          </w:p>
        </w:tc>
        <w:tc>
          <w:tcPr>
            <w:tcW w:w="1395" w:type="dxa"/>
            <w:tcBorders>
              <w:top w:val="single" w:sz="4" w:space="0" w:color="000000"/>
              <w:left w:val="single" w:sz="4" w:space="0" w:color="000000"/>
              <w:bottom w:val="single" w:sz="4" w:space="0" w:color="000000"/>
              <w:right w:val="single" w:sz="4" w:space="0" w:color="000000"/>
            </w:tcBorders>
            <w:vAlign w:val="center"/>
          </w:tcPr>
          <w:p w14:paraId="6676180D" w14:textId="296E1565" w:rsidR="0019759D" w:rsidRDefault="0019759D" w:rsidP="00B3206F">
            <w:pPr>
              <w:jc w:val="center"/>
              <w:rPr>
                <w:rFonts w:ascii="Arial" w:hAnsi="Arial" w:cs="Arial"/>
                <w:color w:val="767171" w:themeColor="background2" w:themeShade="80"/>
                <w:sz w:val="20"/>
              </w:rPr>
            </w:pPr>
            <w:r>
              <w:rPr>
                <w:rFonts w:ascii="Arial" w:hAnsi="Arial" w:cs="Arial"/>
                <w:color w:val="767171" w:themeColor="background2" w:themeShade="80"/>
                <w:sz w:val="20"/>
              </w:rPr>
              <w:t>Education and</w:t>
            </w:r>
          </w:p>
          <w:p w14:paraId="24C66765" w14:textId="5B858E4D"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Awareness</w:t>
            </w:r>
          </w:p>
        </w:tc>
        <w:tc>
          <w:tcPr>
            <w:tcW w:w="1317" w:type="dxa"/>
            <w:tcBorders>
              <w:top w:val="single" w:sz="4" w:space="0" w:color="000000"/>
              <w:left w:val="single" w:sz="4" w:space="0" w:color="000000"/>
              <w:bottom w:val="single" w:sz="4" w:space="0" w:color="000000"/>
              <w:right w:val="single" w:sz="4" w:space="0" w:color="000000"/>
            </w:tcBorders>
            <w:vAlign w:val="center"/>
          </w:tcPr>
          <w:p w14:paraId="6A794CC7" w14:textId="2DB1092C"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1118" w:type="dxa"/>
            <w:tcBorders>
              <w:top w:val="single" w:sz="4" w:space="0" w:color="000000"/>
              <w:left w:val="single" w:sz="4" w:space="0" w:color="000000"/>
              <w:bottom w:val="single" w:sz="4" w:space="0" w:color="000000"/>
              <w:right w:val="single" w:sz="4" w:space="0" w:color="000000"/>
            </w:tcBorders>
            <w:vAlign w:val="center"/>
          </w:tcPr>
          <w:p w14:paraId="4A836C3F" w14:textId="537523E9" w:rsidR="0019759D" w:rsidRPr="00D24CCF" w:rsidRDefault="002F06DE"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74" w:type="dxa"/>
            <w:tcBorders>
              <w:top w:val="single" w:sz="4" w:space="0" w:color="000000"/>
              <w:left w:val="single" w:sz="4" w:space="0" w:color="000000"/>
              <w:bottom w:val="single" w:sz="4" w:space="0" w:color="000000"/>
              <w:right w:val="single" w:sz="4" w:space="0" w:color="000000"/>
            </w:tcBorders>
            <w:vAlign w:val="center"/>
          </w:tcPr>
          <w:p w14:paraId="2EDC93B1" w14:textId="1ECA0CC6"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86" w:type="dxa"/>
            <w:tcBorders>
              <w:top w:val="single" w:sz="4" w:space="0" w:color="000000"/>
              <w:left w:val="single" w:sz="4" w:space="0" w:color="000000"/>
              <w:bottom w:val="single" w:sz="4" w:space="0" w:color="000000"/>
              <w:right w:val="single" w:sz="4" w:space="0" w:color="000000"/>
            </w:tcBorders>
            <w:vAlign w:val="center"/>
          </w:tcPr>
          <w:p w14:paraId="5F1AA8DE" w14:textId="4858D661"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28" w:type="dxa"/>
            <w:tcBorders>
              <w:top w:val="single" w:sz="4" w:space="0" w:color="000000"/>
              <w:left w:val="single" w:sz="4" w:space="0" w:color="000000"/>
              <w:bottom w:val="single" w:sz="4" w:space="0" w:color="000000"/>
              <w:right w:val="single" w:sz="4" w:space="0" w:color="000000"/>
            </w:tcBorders>
            <w:vAlign w:val="center"/>
          </w:tcPr>
          <w:p w14:paraId="132527E6" w14:textId="77777777" w:rsidR="0019759D" w:rsidRDefault="0019759D" w:rsidP="00B3206F">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1378622C" w14:textId="77777777" w:rsidR="0019759D" w:rsidRDefault="0019759D" w:rsidP="00B3206F">
            <w:pPr>
              <w:ind w:left="60"/>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1CCD3600" w14:textId="0C5AEDA1"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079D6051" w14:textId="175B0372"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262" w:type="dxa"/>
            <w:tcBorders>
              <w:top w:val="single" w:sz="4" w:space="0" w:color="000000"/>
              <w:left w:val="single" w:sz="4" w:space="0" w:color="000000"/>
              <w:bottom w:val="single" w:sz="4" w:space="0" w:color="000000"/>
              <w:right w:val="single" w:sz="4" w:space="0" w:color="000000"/>
            </w:tcBorders>
            <w:vAlign w:val="center"/>
          </w:tcPr>
          <w:p w14:paraId="3B84AD63" w14:textId="199FEA9B"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19759D" w14:paraId="4D90822A" w14:textId="77777777" w:rsidTr="002F06DE">
        <w:tc>
          <w:tcPr>
            <w:tcW w:w="0" w:type="auto"/>
            <w:shd w:val="clear" w:color="auto" w:fill="E7E6E6" w:themeFill="background2"/>
            <w:vAlign w:val="center"/>
          </w:tcPr>
          <w:p w14:paraId="557F7ECB" w14:textId="3C23683A" w:rsidR="0019759D" w:rsidRDefault="0019759D" w:rsidP="00B3206F">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3DD5BEE6" w:rsidR="0019759D" w:rsidRPr="00585794" w:rsidRDefault="0019759D" w:rsidP="00B3206F">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11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48FF9E" w14:textId="0B4EB68C" w:rsidR="0019759D" w:rsidRDefault="0097013E" w:rsidP="002F06DE">
            <w:pPr>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4B4E09" w14:textId="088F58A9" w:rsidR="0019759D" w:rsidRDefault="0019759D" w:rsidP="00B3206F">
            <w:pPr>
              <w:jc w:val="center"/>
              <w:rPr>
                <w:rFonts w:ascii="Arial" w:hAnsi="Arial" w:cs="Arial"/>
                <w:color w:val="767171" w:themeColor="background2" w:themeShade="80"/>
                <w:sz w:val="20"/>
              </w:rPr>
            </w:pPr>
            <w:r>
              <w:rPr>
                <w:rFonts w:ascii="Arial" w:hAnsi="Arial" w:cs="Arial"/>
                <w:color w:val="767171" w:themeColor="background2" w:themeShade="80"/>
                <w:sz w:val="20"/>
              </w:rPr>
              <w:t>Education and</w:t>
            </w:r>
          </w:p>
          <w:p w14:paraId="2A7B3CAE" w14:textId="59FDA07C"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Awareness</w:t>
            </w:r>
          </w:p>
        </w:tc>
        <w:tc>
          <w:tcPr>
            <w:tcW w:w="13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7202A091"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11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69D6CD9D"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7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709AF273"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8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540DA2" w14:textId="77777777" w:rsidR="0019759D" w:rsidRDefault="0019759D" w:rsidP="00B3206F">
            <w:pPr>
              <w:ind w:right="53"/>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4A9BAA09" w14:textId="77777777" w:rsidR="0019759D" w:rsidRDefault="0019759D" w:rsidP="00B3206F">
            <w:pPr>
              <w:ind w:right="48"/>
              <w:jc w:val="center"/>
              <w:rPr>
                <w:rFonts w:ascii="Arial" w:hAnsi="Arial" w:cs="Arial"/>
                <w:color w:val="767171" w:themeColor="background2" w:themeShade="80"/>
                <w:sz w:val="20"/>
              </w:rPr>
            </w:pPr>
            <w:r>
              <w:rPr>
                <w:rFonts w:ascii="Arial" w:hAnsi="Arial" w:cs="Arial"/>
                <w:color w:val="767171" w:themeColor="background2" w:themeShade="80"/>
                <w:sz w:val="20"/>
              </w:rPr>
              <w:t>Budget,</w:t>
            </w:r>
          </w:p>
          <w:p w14:paraId="50D6FF3A" w14:textId="77777777" w:rsidR="0019759D" w:rsidRDefault="0019759D" w:rsidP="00B3206F">
            <w:pPr>
              <w:ind w:right="49"/>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400A1C65" w14:textId="630A2A63"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HMA grant programs</w:t>
            </w:r>
          </w:p>
        </w:tc>
        <w:tc>
          <w:tcPr>
            <w:tcW w:w="15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08FB66" w14:textId="77777777" w:rsidR="0019759D" w:rsidRDefault="0019759D" w:rsidP="00B3206F">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2BA12CF5" w14:textId="77777777" w:rsidR="0019759D" w:rsidRDefault="0019759D" w:rsidP="00B3206F">
            <w:pPr>
              <w:ind w:left="60"/>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5EF01B31" w14:textId="61466F9F"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6634FE93"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 long-term (DOF)</w:t>
            </w:r>
          </w:p>
        </w:tc>
        <w:tc>
          <w:tcPr>
            <w:tcW w:w="126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1A17491D"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N/A </w:t>
            </w:r>
          </w:p>
        </w:tc>
      </w:tr>
      <w:tr w:rsidR="0019759D" w14:paraId="3FF95567" w14:textId="77777777" w:rsidTr="0097013E">
        <w:tc>
          <w:tcPr>
            <w:tcW w:w="0" w:type="auto"/>
            <w:shd w:val="clear" w:color="auto" w:fill="auto"/>
            <w:vAlign w:val="center"/>
          </w:tcPr>
          <w:p w14:paraId="65729031" w14:textId="5A16BD49" w:rsidR="0019759D" w:rsidRDefault="0019759D" w:rsidP="00B3206F">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1285FC" w14:textId="4C095811" w:rsidR="0019759D" w:rsidRPr="00585794" w:rsidRDefault="0019759D" w:rsidP="00B3206F">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Install generator to the new municipal building site. The backup generator site at the new municipal building has been stubbed for natural gas and electrical service.  The backup generator will provide electrical service to the municipal offices, volunteer fire department, and public works department during times of power outages. </w:t>
            </w:r>
          </w:p>
        </w:tc>
        <w:tc>
          <w:tcPr>
            <w:tcW w:w="1161" w:type="dxa"/>
            <w:tcBorders>
              <w:top w:val="single" w:sz="4" w:space="0" w:color="000000"/>
              <w:left w:val="single" w:sz="4" w:space="0" w:color="000000"/>
              <w:bottom w:val="single" w:sz="4" w:space="0" w:color="000000"/>
              <w:right w:val="single" w:sz="4" w:space="0" w:color="000000"/>
            </w:tcBorders>
            <w:vAlign w:val="center"/>
          </w:tcPr>
          <w:p w14:paraId="0E208573" w14:textId="4D474F6F" w:rsidR="0019759D" w:rsidRDefault="009858D7" w:rsidP="0097013E">
            <w:pPr>
              <w:spacing w:after="2" w:line="237" w:lineRule="auto"/>
              <w:ind w:left="15" w:right="19"/>
              <w:jc w:val="center"/>
              <w:rPr>
                <w:rFonts w:ascii="Arial" w:hAnsi="Arial" w:cs="Arial"/>
                <w:color w:val="767171" w:themeColor="background2" w:themeShade="80"/>
                <w:sz w:val="20"/>
              </w:rPr>
            </w:pPr>
            <w:r>
              <w:rPr>
                <w:rFonts w:ascii="Arial" w:hAnsi="Arial" w:cs="Arial"/>
                <w:color w:val="767171" w:themeColor="background2" w:themeShade="80"/>
                <w:sz w:val="20"/>
              </w:rPr>
              <w:t>17</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51742" w14:textId="7B808FFB" w:rsidR="0019759D" w:rsidRDefault="0019759D" w:rsidP="00B3206F">
            <w:pPr>
              <w:spacing w:after="2" w:line="237" w:lineRule="auto"/>
              <w:ind w:left="15" w:right="19"/>
              <w:jc w:val="center"/>
              <w:rPr>
                <w:rFonts w:ascii="Arial" w:hAnsi="Arial" w:cs="Arial"/>
                <w:color w:val="767171" w:themeColor="background2" w:themeShade="80"/>
                <w:sz w:val="20"/>
              </w:rPr>
            </w:pPr>
            <w:r>
              <w:rPr>
                <w:rFonts w:ascii="Arial" w:hAnsi="Arial" w:cs="Arial"/>
                <w:color w:val="767171" w:themeColor="background2" w:themeShade="80"/>
                <w:sz w:val="20"/>
              </w:rPr>
              <w:t>Structure and</w:t>
            </w:r>
          </w:p>
          <w:p w14:paraId="1CAAFAC0" w14:textId="629A1DE9"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Infrastructure</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2684C" w14:textId="4D7A52CE"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80F90" w14:textId="68C77689"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9ECFE" w14:textId="471B4D78"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59268" w14:textId="7D77DD6A"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Borough budget/ grants</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7A38" w14:textId="7A763021"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Borough</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39966" w14:textId="23214F50"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2019</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0BCD6" w14:textId="4FEC6423"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Existing </w:t>
            </w:r>
          </w:p>
        </w:tc>
      </w:tr>
      <w:tr w:rsidR="0019759D" w14:paraId="720C8F6A" w14:textId="77777777" w:rsidTr="009858D7">
        <w:tc>
          <w:tcPr>
            <w:tcW w:w="0" w:type="auto"/>
            <w:shd w:val="clear" w:color="auto" w:fill="E7E6E6" w:themeFill="background2"/>
            <w:vAlign w:val="center"/>
          </w:tcPr>
          <w:p w14:paraId="0E388729" w14:textId="04F8ACC2" w:rsidR="0019759D" w:rsidRDefault="0019759D" w:rsidP="00B3206F">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A5FAE6" w14:textId="1D846E34" w:rsidR="0019759D" w:rsidRPr="00585794" w:rsidRDefault="0019759D" w:rsidP="00B3206F">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Replace storm water pipes adjacent to Keystone Park Pavilion.  Multi-access driveway with water drainage pipe does not carry significant water flows. The site is prone to flooding and overtopping, which has </w:t>
            </w:r>
            <w:r>
              <w:rPr>
                <w:rFonts w:ascii="Arial" w:hAnsi="Arial" w:cs="Arial"/>
                <w:color w:val="767171" w:themeColor="background2" w:themeShade="80"/>
                <w:sz w:val="20"/>
              </w:rPr>
              <w:lastRenderedPageBreak/>
              <w:t>caused significant damage to the Park Pavilion in previous mitigation cycles.</w:t>
            </w:r>
          </w:p>
        </w:tc>
        <w:tc>
          <w:tcPr>
            <w:tcW w:w="11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7380DB" w14:textId="14841354" w:rsidR="0019759D" w:rsidRDefault="007272F9" w:rsidP="009858D7">
            <w:pPr>
              <w:spacing w:after="2" w:line="237" w:lineRule="auto"/>
              <w:ind w:left="15" w:right="19"/>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15</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CA75C5" w14:textId="3FF711D2" w:rsidR="0019759D" w:rsidRDefault="0019759D" w:rsidP="00B3206F">
            <w:pPr>
              <w:spacing w:after="2" w:line="237" w:lineRule="auto"/>
              <w:ind w:left="15" w:right="19"/>
              <w:jc w:val="center"/>
              <w:rPr>
                <w:rFonts w:ascii="Arial" w:hAnsi="Arial" w:cs="Arial"/>
                <w:color w:val="767171" w:themeColor="background2" w:themeShade="80"/>
                <w:sz w:val="20"/>
              </w:rPr>
            </w:pPr>
            <w:r>
              <w:rPr>
                <w:rFonts w:ascii="Arial" w:hAnsi="Arial" w:cs="Arial"/>
                <w:color w:val="767171" w:themeColor="background2" w:themeShade="80"/>
                <w:sz w:val="20"/>
              </w:rPr>
              <w:t>Structure and</w:t>
            </w:r>
          </w:p>
          <w:p w14:paraId="5F971C93" w14:textId="0414E55B"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Infrastructure</w:t>
            </w:r>
          </w:p>
        </w:tc>
        <w:tc>
          <w:tcPr>
            <w:tcW w:w="13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301722" w14:textId="30AF7EEB"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11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F44420" w14:textId="57A4D350"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7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E65220" w14:textId="694B8B03"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8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4894" w14:textId="1220E1F6"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Borough budget/ grants</w:t>
            </w:r>
          </w:p>
        </w:tc>
        <w:tc>
          <w:tcPr>
            <w:tcW w:w="15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921D06" w14:textId="1289551D"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Borough</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703F0D" w14:textId="3992FC99"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2019</w:t>
            </w:r>
          </w:p>
        </w:tc>
        <w:tc>
          <w:tcPr>
            <w:tcW w:w="126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2FC7B1" w14:textId="56F142DC"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Existing </w:t>
            </w:r>
          </w:p>
        </w:tc>
      </w:tr>
      <w:tr w:rsidR="0019759D" w14:paraId="190CBF0E" w14:textId="77777777" w:rsidTr="007272F9">
        <w:tc>
          <w:tcPr>
            <w:tcW w:w="0" w:type="auto"/>
            <w:shd w:val="clear" w:color="auto" w:fill="auto"/>
            <w:vAlign w:val="center"/>
          </w:tcPr>
          <w:p w14:paraId="3B31BFC9" w14:textId="005B0DDC" w:rsidR="0019759D" w:rsidRDefault="0019759D" w:rsidP="00B3206F">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974693" w14:textId="7C847530" w:rsidR="0019759D" w:rsidRPr="00585794" w:rsidRDefault="0019759D" w:rsidP="00B3206F">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Work to minimize tree/electric line conflicts with secondary service lines. Primary lines are/should be the responsibility of electric service provider. Borough has completed project like this along E. Main Street (from Walnut to Chestnut Streets) and Green Street. </w:t>
            </w:r>
          </w:p>
        </w:tc>
        <w:tc>
          <w:tcPr>
            <w:tcW w:w="1161" w:type="dxa"/>
            <w:tcBorders>
              <w:top w:val="single" w:sz="4" w:space="0" w:color="000000"/>
              <w:left w:val="single" w:sz="4" w:space="0" w:color="000000"/>
              <w:bottom w:val="single" w:sz="4" w:space="0" w:color="000000"/>
              <w:right w:val="single" w:sz="4" w:space="0" w:color="000000"/>
            </w:tcBorders>
            <w:vAlign w:val="center"/>
          </w:tcPr>
          <w:p w14:paraId="5FD8B920" w14:textId="2F4FAEB4" w:rsidR="0019759D" w:rsidRDefault="0020516A" w:rsidP="007272F9">
            <w:pPr>
              <w:spacing w:line="237" w:lineRule="auto"/>
              <w:ind w:left="15" w:right="20"/>
              <w:jc w:val="center"/>
              <w:rPr>
                <w:rFonts w:ascii="Arial" w:hAnsi="Arial" w:cs="Arial"/>
                <w:color w:val="767171" w:themeColor="background2" w:themeShade="80"/>
                <w:sz w:val="20"/>
              </w:rPr>
            </w:pPr>
            <w:r>
              <w:rPr>
                <w:rFonts w:ascii="Arial" w:hAnsi="Arial" w:cs="Arial"/>
                <w:color w:val="767171" w:themeColor="background2" w:themeShade="80"/>
                <w:sz w:val="20"/>
              </w:rPr>
              <w:t>21</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EE47E" w14:textId="47CEB3E8" w:rsidR="0019759D" w:rsidRDefault="0019759D" w:rsidP="00B3206F">
            <w:pPr>
              <w:spacing w:line="237" w:lineRule="auto"/>
              <w:ind w:left="15" w:right="20"/>
              <w:jc w:val="center"/>
              <w:rPr>
                <w:rFonts w:ascii="Arial" w:hAnsi="Arial" w:cs="Arial"/>
                <w:color w:val="767171" w:themeColor="background2" w:themeShade="80"/>
                <w:sz w:val="20"/>
              </w:rPr>
            </w:pPr>
            <w:r>
              <w:rPr>
                <w:rFonts w:ascii="Arial" w:hAnsi="Arial" w:cs="Arial"/>
                <w:color w:val="767171" w:themeColor="background2" w:themeShade="80"/>
                <w:sz w:val="20"/>
              </w:rPr>
              <w:t>Structure and</w:t>
            </w:r>
          </w:p>
          <w:p w14:paraId="0C7B7D53" w14:textId="6AB05ED5"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Infrastructure</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2FFE7" w14:textId="77777777" w:rsidR="0019759D" w:rsidRDefault="0019759D" w:rsidP="00B3206F">
            <w:pPr>
              <w:ind w:left="12"/>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3E8FFCC9" w14:textId="77777777" w:rsidR="0019759D" w:rsidRDefault="0019759D" w:rsidP="00B3206F">
            <w:pPr>
              <w:ind w:right="51"/>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34E189E1" w14:textId="77777777" w:rsidR="0019759D" w:rsidRDefault="0019759D" w:rsidP="00B3206F">
            <w:pPr>
              <w:ind w:right="48"/>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4B7354EE" w14:textId="77777777" w:rsidR="0019759D" w:rsidRDefault="0019759D" w:rsidP="00B3206F">
            <w:pPr>
              <w:ind w:right="48"/>
              <w:jc w:val="center"/>
              <w:rPr>
                <w:rFonts w:ascii="Arial" w:hAnsi="Arial" w:cs="Arial"/>
                <w:color w:val="767171" w:themeColor="background2" w:themeShade="80"/>
                <w:sz w:val="20"/>
              </w:rPr>
            </w:pPr>
            <w:r>
              <w:rPr>
                <w:rFonts w:ascii="Arial" w:hAnsi="Arial" w:cs="Arial"/>
                <w:color w:val="767171" w:themeColor="background2" w:themeShade="80"/>
                <w:sz w:val="20"/>
              </w:rPr>
              <w:t>Storm,</w:t>
            </w:r>
          </w:p>
          <w:p w14:paraId="228E0049" w14:textId="77777777" w:rsidR="0019759D" w:rsidRDefault="0019759D" w:rsidP="00B3206F">
            <w:pPr>
              <w:ind w:right="47"/>
              <w:jc w:val="center"/>
              <w:rPr>
                <w:rFonts w:ascii="Arial" w:hAnsi="Arial" w:cs="Arial"/>
                <w:color w:val="767171" w:themeColor="background2" w:themeShade="80"/>
                <w:sz w:val="20"/>
              </w:rPr>
            </w:pPr>
            <w:r>
              <w:rPr>
                <w:rFonts w:ascii="Arial" w:hAnsi="Arial" w:cs="Arial"/>
                <w:color w:val="767171" w:themeColor="background2" w:themeShade="80"/>
                <w:sz w:val="20"/>
              </w:rPr>
              <w:t>Utility</w:t>
            </w:r>
          </w:p>
          <w:p w14:paraId="78839FCE" w14:textId="3CADB17C"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Interruption</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6AD0D" w14:textId="13D00971" w:rsidR="0019759D" w:rsidRPr="00D24CCF" w:rsidRDefault="0020516A"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10769" w14:textId="77777777" w:rsidR="0019759D" w:rsidRDefault="0019759D" w:rsidP="00B3206F">
            <w:pPr>
              <w:ind w:left="53"/>
              <w:jc w:val="center"/>
              <w:rPr>
                <w:rFonts w:ascii="Arial" w:hAnsi="Arial" w:cs="Arial"/>
                <w:color w:val="767171" w:themeColor="background2" w:themeShade="80"/>
                <w:sz w:val="20"/>
              </w:rPr>
            </w:pPr>
            <w:r>
              <w:rPr>
                <w:rFonts w:ascii="Arial" w:hAnsi="Arial" w:cs="Arial"/>
                <w:color w:val="767171" w:themeColor="background2" w:themeShade="80"/>
                <w:sz w:val="20"/>
              </w:rPr>
              <w:t>$3,000 to</w:t>
            </w:r>
          </w:p>
          <w:p w14:paraId="6B79B871" w14:textId="1E860C28"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$7,000 annually</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D192D" w14:textId="77777777" w:rsidR="0019759D" w:rsidRDefault="0019759D" w:rsidP="00B3206F">
            <w:pPr>
              <w:ind w:right="49"/>
              <w:jc w:val="center"/>
              <w:rPr>
                <w:rFonts w:ascii="Arial" w:hAnsi="Arial" w:cs="Arial"/>
                <w:color w:val="767171" w:themeColor="background2" w:themeShade="80"/>
                <w:sz w:val="20"/>
              </w:rPr>
            </w:pPr>
            <w:r>
              <w:rPr>
                <w:rFonts w:ascii="Arial" w:hAnsi="Arial" w:cs="Arial"/>
                <w:color w:val="767171" w:themeColor="background2" w:themeShade="80"/>
                <w:sz w:val="20"/>
              </w:rPr>
              <w:t>Borough</w:t>
            </w:r>
          </w:p>
          <w:p w14:paraId="37A5B678" w14:textId="1B0B8122"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General Fund</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A828" w14:textId="77777777" w:rsidR="0019759D" w:rsidRDefault="0019759D" w:rsidP="00B3206F">
            <w:pPr>
              <w:ind w:right="52"/>
              <w:jc w:val="center"/>
              <w:rPr>
                <w:rFonts w:ascii="Arial" w:hAnsi="Arial" w:cs="Arial"/>
                <w:color w:val="767171" w:themeColor="background2" w:themeShade="80"/>
                <w:sz w:val="20"/>
              </w:rPr>
            </w:pPr>
            <w:r>
              <w:rPr>
                <w:rFonts w:ascii="Arial" w:hAnsi="Arial" w:cs="Arial"/>
                <w:color w:val="767171" w:themeColor="background2" w:themeShade="80"/>
                <w:sz w:val="20"/>
              </w:rPr>
              <w:t>Public</w:t>
            </w:r>
          </w:p>
          <w:p w14:paraId="0DF0BFDB" w14:textId="77777777" w:rsidR="0019759D" w:rsidRDefault="0019759D" w:rsidP="00B3206F">
            <w:pPr>
              <w:ind w:left="24"/>
              <w:jc w:val="center"/>
              <w:rPr>
                <w:rFonts w:ascii="Arial" w:hAnsi="Arial" w:cs="Arial"/>
                <w:color w:val="767171" w:themeColor="background2" w:themeShade="80"/>
                <w:sz w:val="20"/>
              </w:rPr>
            </w:pPr>
            <w:r>
              <w:rPr>
                <w:rFonts w:ascii="Arial" w:hAnsi="Arial" w:cs="Arial"/>
                <w:color w:val="767171" w:themeColor="background2" w:themeShade="80"/>
                <w:sz w:val="20"/>
              </w:rPr>
              <w:t>Works/Private</w:t>
            </w:r>
          </w:p>
          <w:p w14:paraId="67FCE64F" w14:textId="77777777" w:rsidR="0019759D" w:rsidRDefault="0019759D" w:rsidP="00B3206F">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 Independent Tree Service</w:t>
            </w:r>
          </w:p>
          <w:p w14:paraId="6B55F754" w14:textId="6C1C55EA"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Contractors</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E3445" w14:textId="1618DD75"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Spring and/or fall of each year</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49743" w14:textId="77777777" w:rsidR="0019759D" w:rsidRDefault="0019759D" w:rsidP="00B3206F">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4228247E" w14:textId="0C5BC34E" w:rsidR="0019759D" w:rsidRPr="00D24CCF" w:rsidRDefault="0019759D" w:rsidP="00B320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bl>
    <w:p w14:paraId="0D272AFD" w14:textId="05A1766C" w:rsidR="00585794" w:rsidRDefault="00585794" w:rsidP="00585794">
      <w:pPr>
        <w:spacing w:after="0" w:line="240" w:lineRule="auto"/>
        <w:rPr>
          <w:rFonts w:ascii="Arial" w:hAnsi="Arial" w:cs="Arial"/>
          <w:b/>
          <w:sz w:val="28"/>
        </w:rPr>
      </w:pPr>
    </w:p>
    <w:p w14:paraId="78F9EB3C" w14:textId="77777777" w:rsidR="003C19A7" w:rsidRDefault="003C19A7"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lastRenderedPageBreak/>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AE12C8">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EF69" w14:textId="77777777" w:rsidR="00AE12C8" w:rsidRDefault="00AE12C8" w:rsidP="00FF547A">
      <w:pPr>
        <w:spacing w:after="0" w:line="240" w:lineRule="auto"/>
      </w:pPr>
      <w:r>
        <w:separator/>
      </w:r>
    </w:p>
  </w:endnote>
  <w:endnote w:type="continuationSeparator" w:id="0">
    <w:p w14:paraId="2659760D" w14:textId="77777777" w:rsidR="00AE12C8" w:rsidRDefault="00AE12C8" w:rsidP="00FF547A">
      <w:pPr>
        <w:spacing w:after="0" w:line="240" w:lineRule="auto"/>
      </w:pPr>
      <w:r>
        <w:continuationSeparator/>
      </w:r>
    </w:p>
  </w:endnote>
  <w:endnote w:type="continuationNotice" w:id="1">
    <w:p w14:paraId="51ED0197" w14:textId="77777777" w:rsidR="00AE12C8" w:rsidRDefault="00AE1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947970819"/>
      <w:docPartObj>
        <w:docPartGallery w:val="Page Numbers (Bottom of Page)"/>
        <w:docPartUnique/>
      </w:docPartObj>
    </w:sdtPr>
    <w:sdtEndPr>
      <w:rPr>
        <w:noProof/>
      </w:rPr>
    </w:sdtEndPr>
    <w:sdtContent>
      <w:p w14:paraId="3FCCF4F5" w14:textId="1F032B05" w:rsidR="00D35E90" w:rsidRPr="00D35E90" w:rsidRDefault="00D35E90">
        <w:pPr>
          <w:pStyle w:val="Footer"/>
          <w:jc w:val="right"/>
          <w:rPr>
            <w:color w:val="AEAAAA" w:themeColor="background2" w:themeShade="BF"/>
          </w:rPr>
        </w:pPr>
        <w:r w:rsidRPr="00D35E90">
          <w:rPr>
            <w:color w:val="AEAAAA" w:themeColor="background2" w:themeShade="BF"/>
          </w:rPr>
          <w:fldChar w:fldCharType="begin"/>
        </w:r>
        <w:r w:rsidRPr="00D35E90">
          <w:rPr>
            <w:color w:val="AEAAAA" w:themeColor="background2" w:themeShade="BF"/>
          </w:rPr>
          <w:instrText xml:space="preserve"> PAGE   \* MERGEFORMAT </w:instrText>
        </w:r>
        <w:r w:rsidRPr="00D35E90">
          <w:rPr>
            <w:color w:val="AEAAAA" w:themeColor="background2" w:themeShade="BF"/>
          </w:rPr>
          <w:fldChar w:fldCharType="separate"/>
        </w:r>
        <w:r w:rsidRPr="00D35E90">
          <w:rPr>
            <w:noProof/>
            <w:color w:val="AEAAAA" w:themeColor="background2" w:themeShade="BF"/>
          </w:rPr>
          <w:t>2</w:t>
        </w:r>
        <w:r w:rsidRPr="00D35E90">
          <w:rPr>
            <w:noProof/>
            <w:color w:val="AEAAAA" w:themeColor="background2" w:themeShade="BF"/>
          </w:rPr>
          <w:fldChar w:fldCharType="end"/>
        </w:r>
      </w:p>
    </w:sdtContent>
  </w:sdt>
  <w:p w14:paraId="354772C7" w14:textId="77777777" w:rsidR="00D35E90" w:rsidRDefault="00D3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38F2" w14:textId="77777777" w:rsidR="00AE12C8" w:rsidRDefault="00AE12C8" w:rsidP="00FF547A">
      <w:pPr>
        <w:spacing w:after="0" w:line="240" w:lineRule="auto"/>
      </w:pPr>
      <w:r>
        <w:separator/>
      </w:r>
    </w:p>
  </w:footnote>
  <w:footnote w:type="continuationSeparator" w:id="0">
    <w:p w14:paraId="7BBF3FC3" w14:textId="77777777" w:rsidR="00AE12C8" w:rsidRDefault="00AE12C8" w:rsidP="00FF547A">
      <w:pPr>
        <w:spacing w:after="0" w:line="240" w:lineRule="auto"/>
      </w:pPr>
      <w:r>
        <w:continuationSeparator/>
      </w:r>
    </w:p>
  </w:footnote>
  <w:footnote w:type="continuationNotice" w:id="1">
    <w:p w14:paraId="15F76CAB" w14:textId="77777777" w:rsidR="00AE12C8" w:rsidRDefault="00AE12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29CE13EA" w:rsidR="0027118F" w:rsidRPr="00FF547A" w:rsidRDefault="00B9680F"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Ba</w:t>
    </w:r>
    <w:r w:rsidR="00CB33E8">
      <w:rPr>
        <w:rFonts w:ascii="Arial" w:hAnsi="Arial" w:cs="Arial"/>
        <w:color w:val="AEAAAA" w:themeColor="background2" w:themeShade="BF"/>
        <w:sz w:val="24"/>
      </w:rPr>
      <w:t>th</w:t>
    </w:r>
    <w:r>
      <w:rPr>
        <w:rFonts w:ascii="Arial" w:hAnsi="Arial" w:cs="Arial"/>
        <w:color w:val="AEAAAA" w:themeColor="background2" w:themeShade="BF"/>
        <w:sz w:val="24"/>
      </w:rPr>
      <w:t xml:space="preserve"> Borough</w:t>
    </w:r>
    <w:r w:rsidR="00027D47">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E31B" w14:textId="410DCC92" w:rsidR="00D35E90" w:rsidRPr="00D35E90" w:rsidRDefault="00D35E90" w:rsidP="00D35E90">
    <w:pPr>
      <w:pStyle w:val="Header"/>
      <w:jc w:val="right"/>
      <w:rPr>
        <w:rFonts w:ascii="Arial" w:hAnsi="Arial" w:cs="Arial"/>
        <w:color w:val="AEAAAA" w:themeColor="background2" w:themeShade="B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A287" w14:textId="77777777" w:rsidR="00281FEB" w:rsidRPr="00D35E90" w:rsidRDefault="00281FEB" w:rsidP="00D35E90">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Bath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8E5"/>
    <w:rsid w:val="00027D47"/>
    <w:rsid w:val="00030E52"/>
    <w:rsid w:val="00034B29"/>
    <w:rsid w:val="0006244F"/>
    <w:rsid w:val="00063548"/>
    <w:rsid w:val="0007696B"/>
    <w:rsid w:val="000936AE"/>
    <w:rsid w:val="000953E1"/>
    <w:rsid w:val="000C755E"/>
    <w:rsid w:val="001034AC"/>
    <w:rsid w:val="00107515"/>
    <w:rsid w:val="00112EE2"/>
    <w:rsid w:val="00152617"/>
    <w:rsid w:val="001531D0"/>
    <w:rsid w:val="0017199C"/>
    <w:rsid w:val="00176F8E"/>
    <w:rsid w:val="00194098"/>
    <w:rsid w:val="0019759D"/>
    <w:rsid w:val="001A31F0"/>
    <w:rsid w:val="001A3629"/>
    <w:rsid w:val="001B17A5"/>
    <w:rsid w:val="001D7381"/>
    <w:rsid w:val="001E2268"/>
    <w:rsid w:val="0020516A"/>
    <w:rsid w:val="00220E4A"/>
    <w:rsid w:val="00222104"/>
    <w:rsid w:val="00250B0B"/>
    <w:rsid w:val="0026262E"/>
    <w:rsid w:val="00265845"/>
    <w:rsid w:val="0027118F"/>
    <w:rsid w:val="00275B93"/>
    <w:rsid w:val="00281459"/>
    <w:rsid w:val="00281FEB"/>
    <w:rsid w:val="002B2A80"/>
    <w:rsid w:val="002D115D"/>
    <w:rsid w:val="002D7200"/>
    <w:rsid w:val="002F06DE"/>
    <w:rsid w:val="002F0A9E"/>
    <w:rsid w:val="00313CD8"/>
    <w:rsid w:val="003176B4"/>
    <w:rsid w:val="00324770"/>
    <w:rsid w:val="00344798"/>
    <w:rsid w:val="0036298B"/>
    <w:rsid w:val="003832A3"/>
    <w:rsid w:val="00395C88"/>
    <w:rsid w:val="003B2F7E"/>
    <w:rsid w:val="003B7993"/>
    <w:rsid w:val="003C19A7"/>
    <w:rsid w:val="003C3580"/>
    <w:rsid w:val="003C62C4"/>
    <w:rsid w:val="004104B9"/>
    <w:rsid w:val="00412817"/>
    <w:rsid w:val="00435E20"/>
    <w:rsid w:val="00442862"/>
    <w:rsid w:val="00442BC7"/>
    <w:rsid w:val="00455AB2"/>
    <w:rsid w:val="004574BD"/>
    <w:rsid w:val="00461DD7"/>
    <w:rsid w:val="00465FE1"/>
    <w:rsid w:val="00472286"/>
    <w:rsid w:val="004722DA"/>
    <w:rsid w:val="00484236"/>
    <w:rsid w:val="00496ECF"/>
    <w:rsid w:val="004F5A3C"/>
    <w:rsid w:val="00500E57"/>
    <w:rsid w:val="00503A6C"/>
    <w:rsid w:val="0051450F"/>
    <w:rsid w:val="00527B5B"/>
    <w:rsid w:val="005337A0"/>
    <w:rsid w:val="00536541"/>
    <w:rsid w:val="005426E0"/>
    <w:rsid w:val="00544708"/>
    <w:rsid w:val="00547505"/>
    <w:rsid w:val="00553A18"/>
    <w:rsid w:val="005608D1"/>
    <w:rsid w:val="0056273A"/>
    <w:rsid w:val="0056565B"/>
    <w:rsid w:val="0058367C"/>
    <w:rsid w:val="00585794"/>
    <w:rsid w:val="00593F67"/>
    <w:rsid w:val="00597279"/>
    <w:rsid w:val="005A0F6C"/>
    <w:rsid w:val="005A1A29"/>
    <w:rsid w:val="005B29C7"/>
    <w:rsid w:val="005B62F1"/>
    <w:rsid w:val="005C1DB9"/>
    <w:rsid w:val="005C2D98"/>
    <w:rsid w:val="005E19CE"/>
    <w:rsid w:val="005E31FB"/>
    <w:rsid w:val="005E36C6"/>
    <w:rsid w:val="0060193C"/>
    <w:rsid w:val="006043D1"/>
    <w:rsid w:val="00604A40"/>
    <w:rsid w:val="00620082"/>
    <w:rsid w:val="0063329A"/>
    <w:rsid w:val="00650264"/>
    <w:rsid w:val="006566BF"/>
    <w:rsid w:val="00671BCC"/>
    <w:rsid w:val="00680090"/>
    <w:rsid w:val="006904B7"/>
    <w:rsid w:val="006A1590"/>
    <w:rsid w:val="006A5FDA"/>
    <w:rsid w:val="006B5085"/>
    <w:rsid w:val="006E1686"/>
    <w:rsid w:val="006E34A9"/>
    <w:rsid w:val="006F5B18"/>
    <w:rsid w:val="00705869"/>
    <w:rsid w:val="00707A1C"/>
    <w:rsid w:val="00707EA6"/>
    <w:rsid w:val="007272F9"/>
    <w:rsid w:val="007309CD"/>
    <w:rsid w:val="00746335"/>
    <w:rsid w:val="00757135"/>
    <w:rsid w:val="007805D1"/>
    <w:rsid w:val="00780C43"/>
    <w:rsid w:val="0079049E"/>
    <w:rsid w:val="00795B98"/>
    <w:rsid w:val="007A550C"/>
    <w:rsid w:val="007C591C"/>
    <w:rsid w:val="007D4A5E"/>
    <w:rsid w:val="007E48B9"/>
    <w:rsid w:val="008147D6"/>
    <w:rsid w:val="00825100"/>
    <w:rsid w:val="00833C70"/>
    <w:rsid w:val="008556F9"/>
    <w:rsid w:val="008568A8"/>
    <w:rsid w:val="00864737"/>
    <w:rsid w:val="0088409E"/>
    <w:rsid w:val="0089325E"/>
    <w:rsid w:val="008A1B19"/>
    <w:rsid w:val="008A4A1D"/>
    <w:rsid w:val="008A6912"/>
    <w:rsid w:val="008B5E03"/>
    <w:rsid w:val="008D5829"/>
    <w:rsid w:val="008E6EBB"/>
    <w:rsid w:val="008F11F4"/>
    <w:rsid w:val="00920BDF"/>
    <w:rsid w:val="00945B2A"/>
    <w:rsid w:val="0097013E"/>
    <w:rsid w:val="009858D7"/>
    <w:rsid w:val="009E42A5"/>
    <w:rsid w:val="009F1F75"/>
    <w:rsid w:val="00A26B67"/>
    <w:rsid w:val="00A4058B"/>
    <w:rsid w:val="00A46CA9"/>
    <w:rsid w:val="00A47523"/>
    <w:rsid w:val="00A850D4"/>
    <w:rsid w:val="00A9282B"/>
    <w:rsid w:val="00A934D5"/>
    <w:rsid w:val="00A9764D"/>
    <w:rsid w:val="00AA337E"/>
    <w:rsid w:val="00AA3A86"/>
    <w:rsid w:val="00AD1A89"/>
    <w:rsid w:val="00AE0D57"/>
    <w:rsid w:val="00AE12C8"/>
    <w:rsid w:val="00AE7CBF"/>
    <w:rsid w:val="00AF0269"/>
    <w:rsid w:val="00B06D7D"/>
    <w:rsid w:val="00B23793"/>
    <w:rsid w:val="00B24399"/>
    <w:rsid w:val="00B3206F"/>
    <w:rsid w:val="00B552CF"/>
    <w:rsid w:val="00B61C8B"/>
    <w:rsid w:val="00B85871"/>
    <w:rsid w:val="00B91D9B"/>
    <w:rsid w:val="00B9680F"/>
    <w:rsid w:val="00BA23E8"/>
    <w:rsid w:val="00BA5666"/>
    <w:rsid w:val="00BC79EB"/>
    <w:rsid w:val="00BC7FB5"/>
    <w:rsid w:val="00BF30D6"/>
    <w:rsid w:val="00C0308B"/>
    <w:rsid w:val="00C317DF"/>
    <w:rsid w:val="00C500EB"/>
    <w:rsid w:val="00C555D7"/>
    <w:rsid w:val="00C835F9"/>
    <w:rsid w:val="00CA2F05"/>
    <w:rsid w:val="00CB33E8"/>
    <w:rsid w:val="00CB5DCB"/>
    <w:rsid w:val="00D20F9C"/>
    <w:rsid w:val="00D24CCF"/>
    <w:rsid w:val="00D25B47"/>
    <w:rsid w:val="00D264F9"/>
    <w:rsid w:val="00D35E90"/>
    <w:rsid w:val="00D514C3"/>
    <w:rsid w:val="00D801D4"/>
    <w:rsid w:val="00D81F73"/>
    <w:rsid w:val="00D825F0"/>
    <w:rsid w:val="00DA1C9B"/>
    <w:rsid w:val="00DC0762"/>
    <w:rsid w:val="00DF68A6"/>
    <w:rsid w:val="00E32335"/>
    <w:rsid w:val="00E33C93"/>
    <w:rsid w:val="00E41193"/>
    <w:rsid w:val="00E5641B"/>
    <w:rsid w:val="00E70D42"/>
    <w:rsid w:val="00E84CA0"/>
    <w:rsid w:val="00E96ABF"/>
    <w:rsid w:val="00EB7796"/>
    <w:rsid w:val="00EC2481"/>
    <w:rsid w:val="00EC3CFA"/>
    <w:rsid w:val="00EE119E"/>
    <w:rsid w:val="00EF260A"/>
    <w:rsid w:val="00F32A2B"/>
    <w:rsid w:val="00F40B48"/>
    <w:rsid w:val="00F42742"/>
    <w:rsid w:val="00F42F52"/>
    <w:rsid w:val="00F473E5"/>
    <w:rsid w:val="00F81DDC"/>
    <w:rsid w:val="00F82617"/>
    <w:rsid w:val="00F84476"/>
    <w:rsid w:val="00F87233"/>
    <w:rsid w:val="00F93BF2"/>
    <w:rsid w:val="00FA1FDA"/>
    <w:rsid w:val="00FB3716"/>
    <w:rsid w:val="00FC5170"/>
    <w:rsid w:val="00FD3B2A"/>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3221645">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1014D8BA-7EA5-4662-A0B4-D47B6AC77681}"/>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9EDDFE8B-708E-43DF-8CBF-1A84FD8B1BC3}">
  <ds:schemaRefs>
    <ds:schemaRef ds:uri="http://schemas.microsoft.com/office/2006/metadata/properties"/>
    <ds:schemaRef ds:uri="http://schemas.microsoft.com/office/infopath/2007/PartnerControls"/>
    <ds:schemaRef ds:uri="7d252437-49e3-4a31-82c3-0969eee66727"/>
    <ds:schemaRef ds:uri="1eff5e10-d7a8-4cf8-bcd4-7ce16bbde0a0"/>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24</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70</cp:revision>
  <dcterms:created xsi:type="dcterms:W3CDTF">2023-11-15T20:37:00Z</dcterms:created>
  <dcterms:modified xsi:type="dcterms:W3CDTF">2024-02-20T01:22:00Z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