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B23AF" w14:textId="65F6C310" w:rsidR="00544708" w:rsidRPr="00BE1C69" w:rsidRDefault="00C11437" w:rsidP="00544708">
      <w:pPr>
        <w:spacing w:after="240" w:line="240" w:lineRule="auto"/>
        <w:jc w:val="center"/>
        <w:rPr>
          <w:rFonts w:ascii="Arial" w:hAnsi="Arial" w:cs="Arial"/>
          <w:b/>
          <w:sz w:val="32"/>
          <w:u w:val="single"/>
        </w:rPr>
      </w:pPr>
      <w:r w:rsidRPr="00BE1C69">
        <w:rPr>
          <w:rFonts w:ascii="Arial" w:hAnsi="Arial" w:cs="Arial"/>
          <w:b/>
          <w:sz w:val="32"/>
          <w:u w:val="single"/>
        </w:rPr>
        <w:t>L</w:t>
      </w:r>
      <w:r w:rsidR="002A06CB" w:rsidRPr="00BE1C69">
        <w:rPr>
          <w:rFonts w:ascii="Arial" w:hAnsi="Arial" w:cs="Arial"/>
          <w:b/>
          <w:sz w:val="32"/>
          <w:u w:val="single"/>
        </w:rPr>
        <w:t>ower Mount Bethel Township</w:t>
      </w:r>
      <w:r w:rsidR="00075641" w:rsidRPr="00BE1C69">
        <w:rPr>
          <w:rFonts w:ascii="Arial" w:hAnsi="Arial" w:cs="Arial"/>
          <w:b/>
          <w:sz w:val="32"/>
          <w:u w:val="single"/>
        </w:rPr>
        <w:t>,</w:t>
      </w:r>
      <w:r w:rsidR="00544708" w:rsidRPr="00BE1C69">
        <w:rPr>
          <w:rFonts w:ascii="Arial" w:hAnsi="Arial" w:cs="Arial"/>
          <w:b/>
          <w:sz w:val="32"/>
          <w:u w:val="single"/>
        </w:rPr>
        <w:t xml:space="preserve"> </w:t>
      </w:r>
      <w:r w:rsidR="0060193C" w:rsidRPr="00BE1C69">
        <w:rPr>
          <w:rFonts w:ascii="Arial" w:hAnsi="Arial" w:cs="Arial"/>
          <w:b/>
          <w:sz w:val="32"/>
          <w:u w:val="single"/>
        </w:rPr>
        <w:t>Northampton</w:t>
      </w:r>
      <w:r w:rsidR="00544708" w:rsidRPr="00BE1C69">
        <w:rPr>
          <w:rFonts w:ascii="Arial" w:hAnsi="Arial" w:cs="Arial"/>
          <w:b/>
          <w:sz w:val="32"/>
          <w:u w:val="single"/>
        </w:rPr>
        <w:t xml:space="preserve"> County Annex</w:t>
      </w:r>
    </w:p>
    <w:p w14:paraId="2594ABC5" w14:textId="77777777" w:rsidR="00544708" w:rsidRPr="00BE1C69" w:rsidRDefault="005A0F6C" w:rsidP="00544708">
      <w:pPr>
        <w:spacing w:after="120" w:line="240" w:lineRule="auto"/>
        <w:rPr>
          <w:rFonts w:ascii="Arial" w:hAnsi="Arial" w:cs="Arial"/>
          <w:b/>
          <w:sz w:val="32"/>
        </w:rPr>
      </w:pPr>
      <w:r w:rsidRPr="00BE1C69">
        <w:rPr>
          <w:rFonts w:ascii="Arial" w:hAnsi="Arial" w:cs="Arial"/>
          <w:b/>
          <w:sz w:val="28"/>
        </w:rPr>
        <w:t>Hazard Mitigation Plan Points-of-Contact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single" w:sz="12" w:space="0" w:color="auto"/>
        </w:tblBorders>
        <w:tblLook w:val="04A0" w:firstRow="1" w:lastRow="0" w:firstColumn="1" w:lastColumn="0" w:noHBand="0" w:noVBand="1"/>
      </w:tblPr>
      <w:tblGrid>
        <w:gridCol w:w="5130"/>
        <w:gridCol w:w="5094"/>
      </w:tblGrid>
      <w:tr w:rsidR="0060193C" w:rsidRPr="00BE1C69" w14:paraId="58A9DCBD" w14:textId="77777777" w:rsidTr="00705869">
        <w:tc>
          <w:tcPr>
            <w:tcW w:w="5130" w:type="dxa"/>
            <w:vAlign w:val="center"/>
          </w:tcPr>
          <w:p w14:paraId="538E6B13" w14:textId="77777777" w:rsidR="00544708" w:rsidRPr="00BE1C69" w:rsidRDefault="00544708" w:rsidP="00544708">
            <w:pPr>
              <w:rPr>
                <w:rFonts w:ascii="Arial" w:hAnsi="Arial" w:cs="Arial"/>
                <w:b/>
                <w:sz w:val="32"/>
              </w:rPr>
            </w:pPr>
            <w:r w:rsidRPr="00BE1C69">
              <w:rPr>
                <w:rFonts w:ascii="Arial" w:hAnsi="Arial" w:cs="Arial"/>
                <w:b/>
                <w:sz w:val="28"/>
              </w:rPr>
              <w:t>Primary:</w:t>
            </w:r>
          </w:p>
        </w:tc>
        <w:tc>
          <w:tcPr>
            <w:tcW w:w="5094" w:type="dxa"/>
            <w:vAlign w:val="center"/>
          </w:tcPr>
          <w:p w14:paraId="19AE8ED2" w14:textId="77777777" w:rsidR="00544708" w:rsidRPr="00BE1C69" w:rsidRDefault="00544708" w:rsidP="00544708">
            <w:pPr>
              <w:rPr>
                <w:rFonts w:ascii="Arial" w:hAnsi="Arial" w:cs="Arial"/>
                <w:b/>
                <w:sz w:val="32"/>
              </w:rPr>
            </w:pPr>
            <w:r w:rsidRPr="00BE1C69">
              <w:rPr>
                <w:rFonts w:ascii="Arial" w:hAnsi="Arial" w:cs="Arial"/>
                <w:b/>
                <w:sz w:val="28"/>
              </w:rPr>
              <w:t>Alternate:</w:t>
            </w:r>
          </w:p>
        </w:tc>
      </w:tr>
      <w:tr w:rsidR="0060193C" w:rsidRPr="00BE1C69" w14:paraId="37257AF9" w14:textId="77777777" w:rsidTr="00750E9C">
        <w:trPr>
          <w:trHeight w:val="1332"/>
        </w:trPr>
        <w:tc>
          <w:tcPr>
            <w:tcW w:w="5130" w:type="dxa"/>
          </w:tcPr>
          <w:p w14:paraId="5A98A7C9" w14:textId="77777777" w:rsidR="002A06CB" w:rsidRPr="00BE1C69" w:rsidRDefault="002A06CB" w:rsidP="002A06CB">
            <w:pPr>
              <w:rPr>
                <w:rFonts w:ascii="Arial" w:hAnsi="Arial" w:cs="Arial"/>
                <w:color w:val="767171" w:themeColor="background2" w:themeShade="80"/>
                <w:sz w:val="24"/>
                <w:szCs w:val="20"/>
              </w:rPr>
            </w:pPr>
            <w:r w:rsidRPr="00BE1C69">
              <w:rPr>
                <w:rFonts w:ascii="Arial" w:hAnsi="Arial" w:cs="Arial"/>
                <w:color w:val="767171" w:themeColor="background2" w:themeShade="80"/>
                <w:sz w:val="24"/>
                <w:szCs w:val="20"/>
              </w:rPr>
              <w:t>Jennifer W. Smethers</w:t>
            </w:r>
          </w:p>
          <w:p w14:paraId="2D69AD3A" w14:textId="06439480" w:rsidR="002A06CB" w:rsidRPr="00BE1C69" w:rsidRDefault="002A06CB" w:rsidP="002A06CB">
            <w:pPr>
              <w:rPr>
                <w:rFonts w:ascii="Arial" w:hAnsi="Arial" w:cs="Arial"/>
                <w:color w:val="767171" w:themeColor="background2" w:themeShade="80"/>
                <w:sz w:val="24"/>
                <w:szCs w:val="20"/>
              </w:rPr>
            </w:pPr>
            <w:r w:rsidRPr="00BE1C69">
              <w:rPr>
                <w:rFonts w:ascii="Arial" w:hAnsi="Arial" w:cs="Arial"/>
                <w:color w:val="767171" w:themeColor="background2" w:themeShade="80"/>
                <w:sz w:val="24"/>
                <w:szCs w:val="20"/>
              </w:rPr>
              <w:t>Township Manager/EMC</w:t>
            </w:r>
          </w:p>
          <w:p w14:paraId="4A27506D" w14:textId="77777777" w:rsidR="002A06CB" w:rsidRPr="00BE1C69" w:rsidRDefault="002A06CB" w:rsidP="002A06CB">
            <w:pPr>
              <w:rPr>
                <w:rFonts w:ascii="Arial" w:hAnsi="Arial" w:cs="Arial"/>
                <w:color w:val="767171" w:themeColor="background2" w:themeShade="80"/>
                <w:sz w:val="24"/>
                <w:szCs w:val="20"/>
              </w:rPr>
            </w:pPr>
            <w:r w:rsidRPr="00BE1C69">
              <w:rPr>
                <w:rFonts w:ascii="Arial" w:hAnsi="Arial" w:cs="Arial"/>
                <w:color w:val="767171" w:themeColor="background2" w:themeShade="80"/>
                <w:sz w:val="24"/>
                <w:szCs w:val="20"/>
              </w:rPr>
              <w:t>2004 Hutchinson Avenue, Martins Creek, PA 18063</w:t>
            </w:r>
          </w:p>
          <w:p w14:paraId="614554F0" w14:textId="77777777" w:rsidR="002A06CB" w:rsidRPr="00BE1C69" w:rsidRDefault="002A06CB" w:rsidP="002A06CB">
            <w:pPr>
              <w:rPr>
                <w:rFonts w:ascii="Arial" w:hAnsi="Arial" w:cs="Arial"/>
                <w:color w:val="767171" w:themeColor="background2" w:themeShade="80"/>
                <w:sz w:val="24"/>
                <w:szCs w:val="20"/>
              </w:rPr>
            </w:pPr>
            <w:r w:rsidRPr="00BE1C69">
              <w:rPr>
                <w:rFonts w:ascii="Arial" w:hAnsi="Arial" w:cs="Arial"/>
                <w:color w:val="767171" w:themeColor="background2" w:themeShade="80"/>
                <w:sz w:val="24"/>
                <w:szCs w:val="20"/>
              </w:rPr>
              <w:t>610-252-5074</w:t>
            </w:r>
          </w:p>
          <w:p w14:paraId="63D65DC6" w14:textId="0900A11E" w:rsidR="00544708" w:rsidRPr="00BE1C69" w:rsidRDefault="0083234A" w:rsidP="002A06CB">
            <w:pPr>
              <w:rPr>
                <w:rFonts w:ascii="Arial" w:hAnsi="Arial" w:cs="Arial"/>
                <w:color w:val="767171" w:themeColor="background2" w:themeShade="80"/>
                <w:sz w:val="28"/>
              </w:rPr>
            </w:pPr>
            <w:r>
              <w:rPr>
                <w:rFonts w:ascii="Arial" w:hAnsi="Arial" w:cs="Arial"/>
                <w:color w:val="767171" w:themeColor="background2" w:themeShade="80"/>
                <w:sz w:val="24"/>
                <w:szCs w:val="20"/>
              </w:rPr>
              <w:t>manager</w:t>
            </w:r>
            <w:r w:rsidR="002A06CB" w:rsidRPr="00BE1C69">
              <w:rPr>
                <w:rFonts w:ascii="Arial" w:hAnsi="Arial" w:cs="Arial"/>
                <w:color w:val="767171" w:themeColor="background2" w:themeShade="80"/>
                <w:sz w:val="24"/>
                <w:szCs w:val="20"/>
              </w:rPr>
              <w:t>@lowermtbethel.org</w:t>
            </w:r>
          </w:p>
        </w:tc>
        <w:tc>
          <w:tcPr>
            <w:tcW w:w="5094" w:type="dxa"/>
          </w:tcPr>
          <w:p w14:paraId="3F05F925" w14:textId="77777777" w:rsidR="002A06CB" w:rsidRPr="00BE1C69" w:rsidRDefault="002A06CB" w:rsidP="002A06CB">
            <w:pPr>
              <w:rPr>
                <w:rFonts w:ascii="Arial" w:hAnsi="Arial" w:cs="Arial"/>
                <w:color w:val="767171" w:themeColor="background2" w:themeShade="80"/>
                <w:sz w:val="24"/>
                <w:szCs w:val="24"/>
              </w:rPr>
            </w:pPr>
            <w:r w:rsidRPr="00BE1C69">
              <w:rPr>
                <w:rFonts w:ascii="Arial" w:hAnsi="Arial" w:cs="Arial"/>
                <w:color w:val="767171" w:themeColor="background2" w:themeShade="80"/>
                <w:sz w:val="24"/>
                <w:szCs w:val="24"/>
              </w:rPr>
              <w:t>Justin Coyle</w:t>
            </w:r>
          </w:p>
          <w:p w14:paraId="6333C573" w14:textId="77777777" w:rsidR="002A06CB" w:rsidRPr="00BE1C69" w:rsidRDefault="002A06CB" w:rsidP="002A06CB">
            <w:pPr>
              <w:rPr>
                <w:rFonts w:ascii="Arial" w:hAnsi="Arial" w:cs="Arial"/>
                <w:color w:val="767171" w:themeColor="background2" w:themeShade="80"/>
                <w:sz w:val="24"/>
                <w:szCs w:val="24"/>
              </w:rPr>
            </w:pPr>
            <w:r w:rsidRPr="00BE1C69">
              <w:rPr>
                <w:rFonts w:ascii="Arial" w:hAnsi="Arial" w:cs="Arial"/>
                <w:color w:val="767171" w:themeColor="background2" w:themeShade="80"/>
                <w:sz w:val="24"/>
                <w:szCs w:val="24"/>
              </w:rPr>
              <w:t>Township Engineer</w:t>
            </w:r>
          </w:p>
          <w:p w14:paraId="542AB1C8" w14:textId="77777777" w:rsidR="002A06CB" w:rsidRPr="00BE1C69" w:rsidRDefault="002A06CB" w:rsidP="002A06CB">
            <w:pPr>
              <w:rPr>
                <w:rFonts w:ascii="Arial" w:hAnsi="Arial" w:cs="Arial"/>
                <w:color w:val="767171" w:themeColor="background2" w:themeShade="80"/>
                <w:sz w:val="24"/>
                <w:szCs w:val="24"/>
              </w:rPr>
            </w:pPr>
            <w:r w:rsidRPr="00BE1C69">
              <w:rPr>
                <w:rFonts w:ascii="Arial" w:hAnsi="Arial" w:cs="Arial"/>
                <w:color w:val="767171" w:themeColor="background2" w:themeShade="80"/>
                <w:sz w:val="24"/>
                <w:szCs w:val="24"/>
              </w:rPr>
              <w:t>949 Easton Road, Warrington, PA 18976</w:t>
            </w:r>
          </w:p>
          <w:p w14:paraId="04F319CE" w14:textId="77777777" w:rsidR="002A06CB" w:rsidRPr="00BE1C69" w:rsidRDefault="002A06CB" w:rsidP="002A06CB">
            <w:pPr>
              <w:rPr>
                <w:rFonts w:ascii="Arial" w:hAnsi="Arial" w:cs="Arial"/>
                <w:color w:val="767171" w:themeColor="background2" w:themeShade="80"/>
                <w:sz w:val="24"/>
                <w:szCs w:val="24"/>
              </w:rPr>
            </w:pPr>
            <w:r w:rsidRPr="00BE1C69">
              <w:rPr>
                <w:rFonts w:ascii="Arial" w:hAnsi="Arial" w:cs="Arial"/>
                <w:color w:val="767171" w:themeColor="background2" w:themeShade="80"/>
                <w:sz w:val="24"/>
                <w:szCs w:val="24"/>
              </w:rPr>
              <w:t>215-343-5700, Extension: 317</w:t>
            </w:r>
          </w:p>
          <w:p w14:paraId="25C5FA71" w14:textId="74D29AE5" w:rsidR="00705869" w:rsidRPr="00BE1C69" w:rsidRDefault="002A06CB" w:rsidP="002A06CB">
            <w:pPr>
              <w:rPr>
                <w:rFonts w:ascii="Arial" w:hAnsi="Arial" w:cs="Arial"/>
                <w:color w:val="767171" w:themeColor="background2" w:themeShade="80"/>
                <w:sz w:val="24"/>
              </w:rPr>
            </w:pPr>
            <w:r w:rsidRPr="00BE1C69">
              <w:rPr>
                <w:rFonts w:ascii="Arial" w:hAnsi="Arial" w:cs="Arial"/>
                <w:color w:val="767171" w:themeColor="background2" w:themeShade="80"/>
                <w:sz w:val="24"/>
                <w:szCs w:val="24"/>
              </w:rPr>
              <w:t>jcoyle@carrollengineering.com</w:t>
            </w:r>
          </w:p>
        </w:tc>
      </w:tr>
    </w:tbl>
    <w:p w14:paraId="33EB6598" w14:textId="77777777" w:rsidR="00544708" w:rsidRPr="00BE1C69" w:rsidRDefault="005A0F6C" w:rsidP="00DC0762">
      <w:pPr>
        <w:spacing w:before="240" w:after="120" w:line="240" w:lineRule="auto"/>
        <w:rPr>
          <w:rFonts w:ascii="Arial" w:hAnsi="Arial" w:cs="Arial"/>
          <w:b/>
          <w:sz w:val="32"/>
        </w:rPr>
      </w:pPr>
      <w:r w:rsidRPr="00BE1C69">
        <w:rPr>
          <w:rFonts w:ascii="Arial" w:hAnsi="Arial" w:cs="Arial"/>
          <w:b/>
          <w:sz w:val="28"/>
        </w:rPr>
        <w:t>Municipal Profile</w:t>
      </w:r>
    </w:p>
    <w:p w14:paraId="05C0CC38" w14:textId="11DCDF11" w:rsidR="002A06CB" w:rsidRPr="00BE1C69" w:rsidRDefault="002A06CB" w:rsidP="002A06CB">
      <w:pPr>
        <w:spacing w:after="120" w:line="240" w:lineRule="auto"/>
        <w:rPr>
          <w:rFonts w:ascii="Arial" w:hAnsi="Arial" w:cs="Arial"/>
          <w:color w:val="767171" w:themeColor="background2" w:themeShade="80"/>
          <w:sz w:val="24"/>
          <w:szCs w:val="24"/>
        </w:rPr>
      </w:pPr>
      <w:r w:rsidRPr="00BE1C69">
        <w:rPr>
          <w:rFonts w:ascii="Arial" w:hAnsi="Arial" w:cs="Arial"/>
          <w:color w:val="767171" w:themeColor="background2" w:themeShade="80"/>
          <w:sz w:val="24"/>
          <w:szCs w:val="24"/>
        </w:rPr>
        <w:t xml:space="preserve">Lower Mount Bethel Township is a rural township located in the northeastern part of Northampton County along the Delaware River. It encompasses an area of 24.7 square miles and has a population of </w:t>
      </w:r>
      <w:r w:rsidR="002361E8" w:rsidRPr="00BE1C69">
        <w:rPr>
          <w:rFonts w:ascii="Arial" w:hAnsi="Arial" w:cs="Arial"/>
          <w:color w:val="767171" w:themeColor="background2" w:themeShade="80"/>
          <w:sz w:val="24"/>
          <w:szCs w:val="24"/>
        </w:rPr>
        <w:t>2</w:t>
      </w:r>
      <w:r w:rsidRPr="00BE1C69">
        <w:rPr>
          <w:rFonts w:ascii="Arial" w:hAnsi="Arial" w:cs="Arial"/>
          <w:color w:val="767171" w:themeColor="background2" w:themeShade="80"/>
          <w:sz w:val="24"/>
          <w:szCs w:val="24"/>
        </w:rPr>
        <w:t>,</w:t>
      </w:r>
      <w:r w:rsidR="002361E8" w:rsidRPr="00BE1C69">
        <w:rPr>
          <w:rFonts w:ascii="Arial" w:hAnsi="Arial" w:cs="Arial"/>
          <w:color w:val="767171" w:themeColor="background2" w:themeShade="80"/>
          <w:sz w:val="24"/>
          <w:szCs w:val="24"/>
        </w:rPr>
        <w:t>921</w:t>
      </w:r>
      <w:r w:rsidRPr="00BE1C69">
        <w:rPr>
          <w:rFonts w:ascii="Arial" w:hAnsi="Arial" w:cs="Arial"/>
          <w:color w:val="767171" w:themeColor="background2" w:themeShade="80"/>
          <w:sz w:val="24"/>
          <w:szCs w:val="24"/>
        </w:rPr>
        <w:t xml:space="preserve"> (20</w:t>
      </w:r>
      <w:r w:rsidR="002361E8" w:rsidRPr="00BE1C69">
        <w:rPr>
          <w:rFonts w:ascii="Arial" w:hAnsi="Arial" w:cs="Arial"/>
          <w:color w:val="767171" w:themeColor="background2" w:themeShade="80"/>
          <w:sz w:val="24"/>
          <w:szCs w:val="24"/>
        </w:rPr>
        <w:t>2</w:t>
      </w:r>
      <w:r w:rsidRPr="00BE1C69">
        <w:rPr>
          <w:rFonts w:ascii="Arial" w:hAnsi="Arial" w:cs="Arial"/>
          <w:color w:val="767171" w:themeColor="background2" w:themeShade="80"/>
          <w:sz w:val="24"/>
          <w:szCs w:val="24"/>
        </w:rPr>
        <w:t>0 Census). The township is bordered by the Delaware River and state of New Jersey to the south and east; Upper Mount Bethel Township (Northampton County) to the northeast; Washington Township (Northampton County) to the northwest; and Plainfield Township and Forks Township (both in Northampton County) to the southwest.</w:t>
      </w:r>
    </w:p>
    <w:p w14:paraId="50673F83" w14:textId="77777777" w:rsidR="002A06CB" w:rsidRDefault="002A06CB" w:rsidP="002A06CB">
      <w:pPr>
        <w:spacing w:after="120" w:line="240" w:lineRule="auto"/>
        <w:rPr>
          <w:rFonts w:ascii="Arial" w:hAnsi="Arial" w:cs="Arial"/>
          <w:color w:val="767171" w:themeColor="background2" w:themeShade="80"/>
          <w:sz w:val="24"/>
          <w:szCs w:val="24"/>
        </w:rPr>
      </w:pPr>
      <w:r w:rsidRPr="00BE1C69">
        <w:rPr>
          <w:rFonts w:ascii="Arial" w:hAnsi="Arial" w:cs="Arial"/>
          <w:color w:val="767171" w:themeColor="background2" w:themeShade="80"/>
          <w:sz w:val="24"/>
          <w:szCs w:val="24"/>
        </w:rPr>
        <w:t>Lower Mount Bethel has approximately 49 linear miles of streams, including</w:t>
      </w:r>
      <w:r>
        <w:rPr>
          <w:rFonts w:ascii="Arial" w:hAnsi="Arial" w:cs="Arial"/>
          <w:color w:val="767171" w:themeColor="background2" w:themeShade="80"/>
          <w:sz w:val="24"/>
          <w:szCs w:val="24"/>
        </w:rPr>
        <w:t xml:space="preserve"> 8.5 miles of frontage on the lower Delaware River. In addition to direct drainage into the Delaware River, there are six sub-watersheds in the township: Martins / Jacoby Creek watershed, Oughoughton Creek sub-watershed, Martins Creek, Mud Run sub-watershed, and two intermittent streams. All watersheds in the township are drained by the Delaware River, which forms its eastern and southern boundary and separates it from New Jersey. Martins Creek, the most significant in the township, collects from and flows through the southwestern part of the township before emptying to the Delaware near the southern boundary of the township.</w:t>
      </w:r>
    </w:p>
    <w:p w14:paraId="23FC53C8" w14:textId="56B04459" w:rsidR="002A06CB" w:rsidRPr="00BE1C69" w:rsidRDefault="002A06CB" w:rsidP="002A06CB">
      <w:pPr>
        <w:spacing w:after="120" w:line="240" w:lineRule="auto"/>
        <w:rPr>
          <w:rFonts w:ascii="Arial" w:hAnsi="Arial" w:cs="Arial"/>
          <w:color w:val="767171" w:themeColor="background2" w:themeShade="80"/>
          <w:sz w:val="24"/>
          <w:szCs w:val="24"/>
        </w:rPr>
      </w:pPr>
      <w:r>
        <w:rPr>
          <w:rFonts w:ascii="Arial" w:hAnsi="Arial" w:cs="Arial"/>
          <w:color w:val="767171" w:themeColor="background2" w:themeShade="80"/>
          <w:sz w:val="24"/>
          <w:szCs w:val="24"/>
        </w:rPr>
        <w:t>Route 611 crosses the township north south on its path between Portland and Easton. SR 1017 known as Richmond Road runs north south in the northeast of the township. The primary east-</w:t>
      </w:r>
      <w:r w:rsidRPr="00BE1C69">
        <w:rPr>
          <w:rFonts w:ascii="Arial" w:hAnsi="Arial" w:cs="Arial"/>
          <w:color w:val="767171" w:themeColor="background2" w:themeShade="80"/>
          <w:sz w:val="24"/>
          <w:szCs w:val="24"/>
        </w:rPr>
        <w:t>west route runs from lower west to upper east through the township, beginning as SR 1002 / Uhler Road, becoming Front Street, and then SR 611 / N. Delaware Drive. SR 1004 / Martins Creek-Belvidere Highway crosses the Delaware River to New Jersey at the Riverton-Belvidere Bridge.</w:t>
      </w:r>
    </w:p>
    <w:p w14:paraId="4190F584" w14:textId="0C40EA44" w:rsidR="00544708" w:rsidRPr="00BE1C69" w:rsidRDefault="005A0F6C" w:rsidP="007D0BA2">
      <w:pPr>
        <w:spacing w:before="240" w:after="120" w:line="240" w:lineRule="auto"/>
        <w:rPr>
          <w:rFonts w:ascii="Arial" w:hAnsi="Arial" w:cs="Arial"/>
          <w:sz w:val="24"/>
        </w:rPr>
      </w:pPr>
      <w:r w:rsidRPr="00BE1C69">
        <w:rPr>
          <w:rFonts w:ascii="Arial" w:hAnsi="Arial" w:cs="Arial"/>
          <w:b/>
          <w:sz w:val="28"/>
        </w:rPr>
        <w:t>Municipal Participation</w:t>
      </w:r>
    </w:p>
    <w:p w14:paraId="7127B18D" w14:textId="77777777" w:rsidR="00544708" w:rsidRDefault="00544708" w:rsidP="00544708">
      <w:pPr>
        <w:pStyle w:val="ListParagraph"/>
        <w:numPr>
          <w:ilvl w:val="0"/>
          <w:numId w:val="2"/>
        </w:numPr>
        <w:spacing w:after="120" w:line="240" w:lineRule="auto"/>
        <w:contextualSpacing w:val="0"/>
        <w:rPr>
          <w:rFonts w:ascii="Arial" w:hAnsi="Arial" w:cs="Arial"/>
          <w:color w:val="767171" w:themeColor="background2" w:themeShade="80"/>
          <w:sz w:val="24"/>
        </w:rPr>
      </w:pPr>
      <w:r w:rsidRPr="00BE1C69">
        <w:rPr>
          <w:rFonts w:ascii="Arial" w:hAnsi="Arial" w:cs="Arial"/>
          <w:color w:val="767171" w:themeColor="background2" w:themeShade="80"/>
          <w:sz w:val="24"/>
        </w:rPr>
        <w:t xml:space="preserve">Identify municipal stakeholders to be involved </w:t>
      </w:r>
      <w:r w:rsidR="0056565B" w:rsidRPr="00BE1C69">
        <w:rPr>
          <w:rFonts w:ascii="Arial" w:hAnsi="Arial" w:cs="Arial"/>
          <w:color w:val="767171" w:themeColor="background2" w:themeShade="80"/>
          <w:sz w:val="24"/>
        </w:rPr>
        <w:t>in the planning process such as,</w:t>
      </w:r>
      <w:r w:rsidRPr="00BE1C69">
        <w:rPr>
          <w:rFonts w:ascii="Arial" w:hAnsi="Arial" w:cs="Arial"/>
          <w:color w:val="767171" w:themeColor="background2" w:themeShade="80"/>
          <w:sz w:val="24"/>
        </w:rPr>
        <w:t xml:space="preserve"> floodplain administrator, public works, emergency management, engineers, planners</w:t>
      </w:r>
      <w:r w:rsidR="0056565B" w:rsidRPr="00BE1C69">
        <w:rPr>
          <w:rFonts w:ascii="Arial" w:hAnsi="Arial" w:cs="Arial"/>
          <w:color w:val="767171" w:themeColor="background2" w:themeShade="80"/>
          <w:sz w:val="24"/>
        </w:rPr>
        <w:t>, etc.</w:t>
      </w:r>
      <w:r w:rsidRPr="00BE1C69">
        <w:rPr>
          <w:rFonts w:ascii="Arial" w:hAnsi="Arial" w:cs="Arial"/>
          <w:color w:val="767171" w:themeColor="background2" w:themeShade="80"/>
          <w:sz w:val="24"/>
        </w:rPr>
        <w:t>, and include their specific</w:t>
      </w:r>
      <w:r w:rsidRPr="00544708">
        <w:rPr>
          <w:rFonts w:ascii="Arial" w:hAnsi="Arial" w:cs="Arial"/>
          <w:color w:val="767171" w:themeColor="background2" w:themeShade="80"/>
          <w:sz w:val="24"/>
        </w:rPr>
        <w:t xml:space="preserve"> role in the process.</w:t>
      </w:r>
    </w:p>
    <w:tbl>
      <w:tblPr>
        <w:tblStyle w:val="TableGrid"/>
        <w:tblW w:w="0" w:type="auto"/>
        <w:tblInd w:w="360" w:type="dxa"/>
        <w:tblLook w:val="04A0" w:firstRow="1" w:lastRow="0" w:firstColumn="1" w:lastColumn="0" w:noHBand="0" w:noVBand="1"/>
      </w:tblPr>
      <w:tblGrid>
        <w:gridCol w:w="4942"/>
        <w:gridCol w:w="4912"/>
      </w:tblGrid>
      <w:tr w:rsidR="006E1686" w:rsidRPr="006B6D81" w14:paraId="4FD3B37A" w14:textId="77777777" w:rsidTr="006E1686">
        <w:tc>
          <w:tcPr>
            <w:tcW w:w="4942" w:type="dxa"/>
          </w:tcPr>
          <w:p w14:paraId="144916B4" w14:textId="77777777" w:rsidR="00A6693D" w:rsidRDefault="0095651F" w:rsidP="00C45684">
            <w:pPr>
              <w:spacing w:after="120"/>
              <w:rPr>
                <w:rFonts w:ascii="Arial" w:hAnsi="Arial" w:cs="Arial"/>
                <w:color w:val="767171" w:themeColor="background2" w:themeShade="80"/>
                <w:sz w:val="24"/>
                <w:szCs w:val="24"/>
              </w:rPr>
            </w:pPr>
            <w:r>
              <w:rPr>
                <w:rFonts w:ascii="Arial" w:hAnsi="Arial" w:cs="Arial"/>
                <w:color w:val="767171" w:themeColor="background2" w:themeShade="80"/>
                <w:sz w:val="24"/>
                <w:szCs w:val="24"/>
              </w:rPr>
              <w:t>Jennifer W. Smethers, Township Manager/Emergency Management Coordinator</w:t>
            </w:r>
          </w:p>
          <w:p w14:paraId="680AB803" w14:textId="6DD9A027" w:rsidR="0095651F" w:rsidRPr="006B6D81" w:rsidRDefault="0095651F" w:rsidP="00C45684">
            <w:pPr>
              <w:spacing w:after="120"/>
              <w:rPr>
                <w:rFonts w:ascii="Arial" w:hAnsi="Arial" w:cs="Arial"/>
                <w:color w:val="767171" w:themeColor="background2" w:themeShade="80"/>
                <w:sz w:val="24"/>
                <w:szCs w:val="24"/>
              </w:rPr>
            </w:pPr>
            <w:r>
              <w:rPr>
                <w:rFonts w:ascii="Arial" w:hAnsi="Arial" w:cs="Arial"/>
                <w:color w:val="767171" w:themeColor="background2" w:themeShade="80"/>
                <w:sz w:val="24"/>
                <w:szCs w:val="24"/>
              </w:rPr>
              <w:t>Role: Delegate</w:t>
            </w:r>
          </w:p>
        </w:tc>
        <w:tc>
          <w:tcPr>
            <w:tcW w:w="4912" w:type="dxa"/>
          </w:tcPr>
          <w:p w14:paraId="12A974E9" w14:textId="77777777" w:rsidR="00A6693D" w:rsidRDefault="0095651F" w:rsidP="006B6D81">
            <w:pPr>
              <w:spacing w:after="120"/>
              <w:rPr>
                <w:rFonts w:ascii="Arial" w:hAnsi="Arial" w:cs="Arial"/>
                <w:color w:val="767171" w:themeColor="background2" w:themeShade="80"/>
                <w:sz w:val="24"/>
                <w:szCs w:val="24"/>
              </w:rPr>
            </w:pPr>
            <w:r>
              <w:rPr>
                <w:rFonts w:ascii="Arial" w:hAnsi="Arial" w:cs="Arial"/>
                <w:color w:val="767171" w:themeColor="background2" w:themeShade="80"/>
                <w:sz w:val="24"/>
                <w:szCs w:val="24"/>
              </w:rPr>
              <w:t>Justin Coyle, Township Engineer</w:t>
            </w:r>
          </w:p>
          <w:p w14:paraId="7E424811" w14:textId="338B049C" w:rsidR="0095651F" w:rsidRPr="006B6D81" w:rsidRDefault="0095651F" w:rsidP="006B6D81">
            <w:pPr>
              <w:spacing w:after="120"/>
              <w:rPr>
                <w:rFonts w:ascii="Arial" w:hAnsi="Arial" w:cs="Arial"/>
                <w:color w:val="767171" w:themeColor="background2" w:themeShade="80"/>
                <w:sz w:val="24"/>
                <w:szCs w:val="24"/>
              </w:rPr>
            </w:pPr>
            <w:r>
              <w:rPr>
                <w:rFonts w:ascii="Arial" w:hAnsi="Arial" w:cs="Arial"/>
                <w:color w:val="767171" w:themeColor="background2" w:themeShade="80"/>
                <w:sz w:val="24"/>
                <w:szCs w:val="24"/>
              </w:rPr>
              <w:t>Role: Documentation/Input Alternate</w:t>
            </w:r>
          </w:p>
        </w:tc>
      </w:tr>
      <w:tr w:rsidR="006E1686" w:rsidRPr="006B6D81" w14:paraId="48E130F4" w14:textId="77777777" w:rsidTr="006E1686">
        <w:tc>
          <w:tcPr>
            <w:tcW w:w="4942" w:type="dxa"/>
          </w:tcPr>
          <w:p w14:paraId="7C4AFBBC" w14:textId="77777777" w:rsidR="00917489" w:rsidRDefault="0095651F" w:rsidP="00A6693D">
            <w:pPr>
              <w:spacing w:after="120"/>
              <w:rPr>
                <w:rFonts w:ascii="Arial" w:hAnsi="Arial" w:cs="Arial"/>
                <w:color w:val="767171" w:themeColor="background2" w:themeShade="80"/>
                <w:sz w:val="24"/>
                <w:szCs w:val="24"/>
              </w:rPr>
            </w:pPr>
            <w:r>
              <w:rPr>
                <w:rFonts w:ascii="Arial" w:hAnsi="Arial" w:cs="Arial"/>
                <w:color w:val="767171" w:themeColor="background2" w:themeShade="80"/>
                <w:sz w:val="24"/>
                <w:szCs w:val="24"/>
              </w:rPr>
              <w:t>John Mauser, Special Projects</w:t>
            </w:r>
          </w:p>
          <w:p w14:paraId="0799408A" w14:textId="48384024" w:rsidR="0095651F" w:rsidRPr="006B6D81" w:rsidRDefault="0095651F" w:rsidP="00A6693D">
            <w:pPr>
              <w:spacing w:after="120"/>
              <w:rPr>
                <w:rFonts w:ascii="Arial" w:hAnsi="Arial" w:cs="Arial"/>
                <w:color w:val="767171" w:themeColor="background2" w:themeShade="80"/>
                <w:sz w:val="24"/>
                <w:szCs w:val="24"/>
              </w:rPr>
            </w:pPr>
            <w:r>
              <w:rPr>
                <w:rFonts w:ascii="Arial" w:hAnsi="Arial" w:cs="Arial"/>
                <w:color w:val="767171" w:themeColor="background2" w:themeShade="80"/>
                <w:sz w:val="24"/>
                <w:szCs w:val="24"/>
              </w:rPr>
              <w:t>Role: Advisory</w:t>
            </w:r>
          </w:p>
        </w:tc>
        <w:tc>
          <w:tcPr>
            <w:tcW w:w="4912" w:type="dxa"/>
          </w:tcPr>
          <w:p w14:paraId="03892CC1" w14:textId="77777777" w:rsidR="00A6693D" w:rsidRDefault="0095651F" w:rsidP="00B9680F">
            <w:pPr>
              <w:spacing w:after="120"/>
              <w:rPr>
                <w:rFonts w:ascii="Arial" w:hAnsi="Arial" w:cs="Arial"/>
                <w:color w:val="767171" w:themeColor="background2" w:themeShade="80"/>
                <w:sz w:val="24"/>
                <w:szCs w:val="24"/>
              </w:rPr>
            </w:pPr>
            <w:r>
              <w:rPr>
                <w:rFonts w:ascii="Arial" w:hAnsi="Arial" w:cs="Arial"/>
                <w:color w:val="767171" w:themeColor="background2" w:themeShade="80"/>
                <w:sz w:val="24"/>
                <w:szCs w:val="24"/>
              </w:rPr>
              <w:t>Pat McInerney, Planning Commission Chair</w:t>
            </w:r>
          </w:p>
          <w:p w14:paraId="1D4DB338" w14:textId="3B50C59B" w:rsidR="0095651F" w:rsidRPr="006B6D81" w:rsidRDefault="0095651F" w:rsidP="00B9680F">
            <w:pPr>
              <w:spacing w:after="120"/>
              <w:rPr>
                <w:rFonts w:ascii="Arial" w:hAnsi="Arial" w:cs="Arial"/>
                <w:color w:val="767171" w:themeColor="background2" w:themeShade="80"/>
                <w:sz w:val="24"/>
                <w:szCs w:val="24"/>
              </w:rPr>
            </w:pPr>
            <w:r>
              <w:rPr>
                <w:rFonts w:ascii="Arial" w:hAnsi="Arial" w:cs="Arial"/>
                <w:color w:val="767171" w:themeColor="background2" w:themeShade="80"/>
                <w:sz w:val="24"/>
                <w:szCs w:val="24"/>
              </w:rPr>
              <w:t xml:space="preserve">Role: Advisory </w:t>
            </w:r>
          </w:p>
        </w:tc>
      </w:tr>
    </w:tbl>
    <w:p w14:paraId="6C3F9ADD" w14:textId="4B744FE1" w:rsidR="006E1686" w:rsidRPr="00C16889" w:rsidRDefault="00916B90" w:rsidP="006E1686">
      <w:pPr>
        <w:spacing w:after="120" w:line="240" w:lineRule="auto"/>
        <w:ind w:left="360"/>
        <w:rPr>
          <w:rFonts w:ascii="Arial" w:hAnsi="Arial" w:cs="Arial"/>
          <w:i/>
          <w:iCs/>
          <w:color w:val="767171" w:themeColor="background2" w:themeShade="80"/>
          <w:sz w:val="24"/>
        </w:rPr>
      </w:pPr>
      <w:r>
        <w:rPr>
          <w:rFonts w:ascii="Arial" w:hAnsi="Arial" w:cs="Arial"/>
          <w:i/>
          <w:iCs/>
          <w:color w:val="767171" w:themeColor="background2" w:themeShade="80"/>
          <w:sz w:val="20"/>
          <w:szCs w:val="20"/>
        </w:rPr>
        <w:t>*p</w:t>
      </w:r>
      <w:r w:rsidR="00C16889" w:rsidRPr="00C16889">
        <w:rPr>
          <w:rFonts w:ascii="Arial" w:hAnsi="Arial" w:cs="Arial"/>
          <w:i/>
          <w:iCs/>
          <w:color w:val="767171" w:themeColor="background2" w:themeShade="80"/>
          <w:sz w:val="20"/>
          <w:szCs w:val="20"/>
        </w:rPr>
        <w:t>lease update table as needed</w:t>
      </w:r>
    </w:p>
    <w:p w14:paraId="450DA802" w14:textId="75EF256D" w:rsidR="00C45684" w:rsidRDefault="0056565B" w:rsidP="006D48A1">
      <w:pPr>
        <w:pStyle w:val="ListParagraph"/>
        <w:numPr>
          <w:ilvl w:val="0"/>
          <w:numId w:val="2"/>
        </w:numPr>
        <w:spacing w:before="240" w:after="120" w:line="240" w:lineRule="auto"/>
        <w:contextualSpacing w:val="0"/>
        <w:rPr>
          <w:rFonts w:ascii="Arial" w:hAnsi="Arial" w:cs="Arial"/>
          <w:color w:val="767171" w:themeColor="background2" w:themeShade="80"/>
          <w:sz w:val="24"/>
        </w:rPr>
      </w:pPr>
      <w:r>
        <w:rPr>
          <w:rFonts w:ascii="Arial" w:hAnsi="Arial" w:cs="Arial"/>
          <w:color w:val="767171" w:themeColor="background2" w:themeShade="80"/>
          <w:sz w:val="24"/>
        </w:rPr>
        <w:lastRenderedPageBreak/>
        <w:t>Identify community stakeholders such as; neighborhood groups, religious groups, major employers / businesses, etc., that will be informed and / or involved in the planning process and describe how they will be involved</w:t>
      </w:r>
      <w:r w:rsidR="006E1686">
        <w:rPr>
          <w:rFonts w:ascii="Arial" w:hAnsi="Arial" w:cs="Arial"/>
          <w:color w:val="767171" w:themeColor="background2" w:themeShade="80"/>
          <w:sz w:val="24"/>
        </w:rPr>
        <w:t>.</w:t>
      </w:r>
    </w:p>
    <w:p w14:paraId="6ACC33B5" w14:textId="77777777" w:rsidR="0095651F" w:rsidRPr="0095651F" w:rsidRDefault="0095651F" w:rsidP="0095651F">
      <w:pPr>
        <w:pStyle w:val="ListParagraph"/>
        <w:spacing w:before="240" w:after="120" w:line="240" w:lineRule="auto"/>
        <w:ind w:left="360"/>
        <w:rPr>
          <w:rFonts w:ascii="Arial" w:hAnsi="Arial" w:cs="Arial"/>
          <w:color w:val="767171" w:themeColor="background2" w:themeShade="80"/>
          <w:sz w:val="24"/>
        </w:rPr>
      </w:pPr>
      <w:r w:rsidRPr="0095651F">
        <w:rPr>
          <w:rFonts w:ascii="Arial" w:hAnsi="Arial" w:cs="Arial"/>
          <w:color w:val="767171" w:themeColor="background2" w:themeShade="80"/>
          <w:sz w:val="24"/>
        </w:rPr>
        <w:tab/>
      </w:r>
      <w:r w:rsidRPr="0095651F">
        <w:rPr>
          <w:rFonts w:ascii="Arial" w:hAnsi="Arial" w:cs="Arial"/>
          <w:color w:val="767171" w:themeColor="background2" w:themeShade="80"/>
          <w:sz w:val="24"/>
        </w:rPr>
        <w:tab/>
        <w:t>Talen Energy and Ardent Mills are major employers in the area.</w:t>
      </w:r>
    </w:p>
    <w:p w14:paraId="36E88B75" w14:textId="0D77049E" w:rsidR="0095651F" w:rsidRPr="0095651F" w:rsidRDefault="0095651F" w:rsidP="0095651F">
      <w:pPr>
        <w:pStyle w:val="ListParagraph"/>
        <w:spacing w:before="240" w:after="120" w:line="240" w:lineRule="auto"/>
        <w:ind w:left="1440"/>
        <w:rPr>
          <w:rFonts w:ascii="Arial" w:hAnsi="Arial" w:cs="Arial"/>
          <w:color w:val="767171" w:themeColor="background2" w:themeShade="80"/>
          <w:sz w:val="24"/>
        </w:rPr>
      </w:pPr>
      <w:r w:rsidRPr="0095651F">
        <w:rPr>
          <w:rFonts w:ascii="Arial" w:hAnsi="Arial" w:cs="Arial"/>
          <w:color w:val="767171" w:themeColor="background2" w:themeShade="80"/>
          <w:sz w:val="24"/>
        </w:rPr>
        <w:t>Haines and Kibblehouse (H&amp;K Group) – transportation, construction, demolition,</w:t>
      </w:r>
      <w:r>
        <w:rPr>
          <w:rFonts w:ascii="Arial" w:hAnsi="Arial" w:cs="Arial"/>
          <w:color w:val="767171" w:themeColor="background2" w:themeShade="80"/>
          <w:sz w:val="24"/>
        </w:rPr>
        <w:t xml:space="preserve"> </w:t>
      </w:r>
      <w:r w:rsidRPr="0095651F">
        <w:rPr>
          <w:rFonts w:ascii="Arial" w:hAnsi="Arial" w:cs="Arial"/>
          <w:color w:val="767171" w:themeColor="background2" w:themeShade="80"/>
          <w:sz w:val="24"/>
        </w:rPr>
        <w:t>emergency response</w:t>
      </w:r>
    </w:p>
    <w:p w14:paraId="123AE624" w14:textId="77777777" w:rsidR="0095651F" w:rsidRPr="0095651F" w:rsidRDefault="0095651F" w:rsidP="0095651F">
      <w:pPr>
        <w:pStyle w:val="ListParagraph"/>
        <w:spacing w:before="240" w:after="120" w:line="240" w:lineRule="auto"/>
        <w:ind w:left="360"/>
        <w:rPr>
          <w:rFonts w:ascii="Arial" w:hAnsi="Arial" w:cs="Arial"/>
          <w:color w:val="767171" w:themeColor="background2" w:themeShade="80"/>
          <w:sz w:val="24"/>
        </w:rPr>
      </w:pPr>
      <w:r w:rsidRPr="0095651F">
        <w:rPr>
          <w:rFonts w:ascii="Arial" w:hAnsi="Arial" w:cs="Arial"/>
          <w:color w:val="767171" w:themeColor="background2" w:themeShade="80"/>
          <w:sz w:val="24"/>
        </w:rPr>
        <w:tab/>
      </w:r>
      <w:r w:rsidRPr="0095651F">
        <w:rPr>
          <w:rFonts w:ascii="Arial" w:hAnsi="Arial" w:cs="Arial"/>
          <w:color w:val="767171" w:themeColor="background2" w:themeShade="80"/>
          <w:sz w:val="24"/>
        </w:rPr>
        <w:tab/>
        <w:t>Allstate Septic – pumping, portable restrooms, etc.</w:t>
      </w:r>
    </w:p>
    <w:p w14:paraId="789BB65C" w14:textId="77777777" w:rsidR="0095651F" w:rsidRPr="0095651F" w:rsidRDefault="0095651F" w:rsidP="0095651F">
      <w:pPr>
        <w:pStyle w:val="ListParagraph"/>
        <w:spacing w:before="240" w:after="120" w:line="240" w:lineRule="auto"/>
        <w:ind w:left="360"/>
        <w:rPr>
          <w:rFonts w:ascii="Arial" w:hAnsi="Arial" w:cs="Arial"/>
          <w:color w:val="767171" w:themeColor="background2" w:themeShade="80"/>
          <w:sz w:val="24"/>
        </w:rPr>
      </w:pPr>
      <w:r w:rsidRPr="0095651F">
        <w:rPr>
          <w:rFonts w:ascii="Arial" w:hAnsi="Arial" w:cs="Arial"/>
          <w:color w:val="767171" w:themeColor="background2" w:themeShade="80"/>
          <w:sz w:val="24"/>
        </w:rPr>
        <w:tab/>
      </w:r>
      <w:r w:rsidRPr="0095651F">
        <w:rPr>
          <w:rFonts w:ascii="Arial" w:hAnsi="Arial" w:cs="Arial"/>
          <w:color w:val="767171" w:themeColor="background2" w:themeShade="80"/>
          <w:sz w:val="24"/>
        </w:rPr>
        <w:tab/>
        <w:t>Palmeri Group – transportation, excavation &amp; hauling, water hauling</w:t>
      </w:r>
    </w:p>
    <w:p w14:paraId="08AFEBF9" w14:textId="77777777" w:rsidR="0095651F" w:rsidRPr="0095651F" w:rsidRDefault="0095651F" w:rsidP="0095651F">
      <w:pPr>
        <w:pStyle w:val="ListParagraph"/>
        <w:spacing w:before="240" w:after="120" w:line="240" w:lineRule="auto"/>
        <w:ind w:left="360"/>
        <w:rPr>
          <w:rFonts w:ascii="Arial" w:hAnsi="Arial" w:cs="Arial"/>
          <w:color w:val="767171" w:themeColor="background2" w:themeShade="80"/>
          <w:sz w:val="24"/>
        </w:rPr>
      </w:pPr>
      <w:r w:rsidRPr="0095651F">
        <w:rPr>
          <w:rFonts w:ascii="Arial" w:hAnsi="Arial" w:cs="Arial"/>
          <w:color w:val="767171" w:themeColor="background2" w:themeShade="80"/>
          <w:sz w:val="24"/>
        </w:rPr>
        <w:tab/>
      </w:r>
      <w:r w:rsidRPr="0095651F">
        <w:rPr>
          <w:rFonts w:ascii="Arial" w:hAnsi="Arial" w:cs="Arial"/>
          <w:color w:val="767171" w:themeColor="background2" w:themeShade="80"/>
          <w:sz w:val="24"/>
        </w:rPr>
        <w:tab/>
        <w:t>New Enterprise Stone and Lime</w:t>
      </w:r>
    </w:p>
    <w:p w14:paraId="3C9E5098" w14:textId="77777777" w:rsidR="0095651F" w:rsidRDefault="0095651F" w:rsidP="0095651F">
      <w:pPr>
        <w:pStyle w:val="ListParagraph"/>
        <w:spacing w:before="240" w:after="120" w:line="240" w:lineRule="auto"/>
        <w:ind w:left="360"/>
        <w:rPr>
          <w:rFonts w:ascii="Arial" w:hAnsi="Arial" w:cs="Arial"/>
          <w:color w:val="767171" w:themeColor="background2" w:themeShade="80"/>
          <w:sz w:val="24"/>
        </w:rPr>
      </w:pPr>
      <w:r w:rsidRPr="0095651F">
        <w:rPr>
          <w:rFonts w:ascii="Arial" w:hAnsi="Arial" w:cs="Arial"/>
          <w:color w:val="767171" w:themeColor="background2" w:themeShade="80"/>
          <w:sz w:val="24"/>
        </w:rPr>
        <w:tab/>
      </w:r>
      <w:r w:rsidRPr="0095651F">
        <w:rPr>
          <w:rFonts w:ascii="Arial" w:hAnsi="Arial" w:cs="Arial"/>
          <w:color w:val="767171" w:themeColor="background2" w:themeShade="80"/>
          <w:sz w:val="24"/>
        </w:rPr>
        <w:tab/>
        <w:t>Delaware Quarries</w:t>
      </w:r>
    </w:p>
    <w:p w14:paraId="14A3CA13" w14:textId="57B7AE15" w:rsidR="0095651F" w:rsidRPr="0095651F" w:rsidRDefault="0095651F" w:rsidP="0095651F">
      <w:pPr>
        <w:pStyle w:val="ListParagraph"/>
        <w:spacing w:before="240" w:after="120" w:line="240" w:lineRule="auto"/>
        <w:ind w:left="1440"/>
        <w:rPr>
          <w:rFonts w:ascii="Arial" w:hAnsi="Arial" w:cs="Arial"/>
          <w:color w:val="767171" w:themeColor="background2" w:themeShade="80"/>
          <w:sz w:val="24"/>
        </w:rPr>
      </w:pPr>
      <w:r w:rsidRPr="0095651F">
        <w:rPr>
          <w:rFonts w:ascii="Arial" w:hAnsi="Arial" w:cs="Arial"/>
          <w:color w:val="767171" w:themeColor="background2" w:themeShade="80"/>
          <w:sz w:val="24"/>
        </w:rPr>
        <w:t>Hazard Mitigation coordination meetings are anticipated between community stakeholders and the Township</w:t>
      </w:r>
    </w:p>
    <w:p w14:paraId="753CF6A7" w14:textId="66BD4BC6" w:rsidR="0056565B" w:rsidRPr="00DB30FC" w:rsidRDefault="0056565B" w:rsidP="00C45684">
      <w:pPr>
        <w:pStyle w:val="ListParagraph"/>
        <w:numPr>
          <w:ilvl w:val="0"/>
          <w:numId w:val="2"/>
        </w:numPr>
        <w:spacing w:before="240" w:after="120" w:line="240" w:lineRule="auto"/>
        <w:contextualSpacing w:val="0"/>
        <w:rPr>
          <w:rFonts w:ascii="Arial" w:hAnsi="Arial" w:cs="Arial"/>
          <w:color w:val="767171" w:themeColor="background2" w:themeShade="80"/>
          <w:sz w:val="24"/>
        </w:rPr>
      </w:pPr>
      <w:r w:rsidRPr="00C45684">
        <w:rPr>
          <w:rFonts w:ascii="Arial" w:hAnsi="Arial" w:cs="Arial"/>
          <w:color w:val="767171" w:themeColor="background2" w:themeShade="80"/>
          <w:sz w:val="24"/>
        </w:rPr>
        <w:t xml:space="preserve">Describe how the public </w:t>
      </w:r>
      <w:r w:rsidRPr="00C45684">
        <w:rPr>
          <w:rFonts w:ascii="Arial" w:hAnsi="Arial" w:cs="Arial"/>
          <w:b/>
          <w:color w:val="767171" w:themeColor="background2" w:themeShade="80"/>
          <w:sz w:val="24"/>
        </w:rPr>
        <w:t>will be engaged</w:t>
      </w:r>
      <w:r w:rsidRPr="00C45684">
        <w:rPr>
          <w:rFonts w:ascii="Arial" w:hAnsi="Arial" w:cs="Arial"/>
          <w:color w:val="767171" w:themeColor="background2" w:themeShade="80"/>
          <w:sz w:val="24"/>
        </w:rPr>
        <w:t xml:space="preserve"> in the current planning process </w:t>
      </w:r>
      <w:r w:rsidR="00D81F73" w:rsidRPr="00C45684">
        <w:rPr>
          <w:rFonts w:ascii="Arial" w:hAnsi="Arial" w:cs="Arial"/>
          <w:color w:val="767171" w:themeColor="background2" w:themeShade="80"/>
          <w:sz w:val="24"/>
        </w:rPr>
        <w:t>(</w:t>
      </w:r>
      <w:r w:rsidRPr="00C45684">
        <w:rPr>
          <w:rFonts w:ascii="Arial" w:hAnsi="Arial" w:cs="Arial"/>
          <w:color w:val="767171" w:themeColor="background2" w:themeShade="80"/>
          <w:sz w:val="24"/>
        </w:rPr>
        <w:t>examples, newsletters, social media, etc.</w:t>
      </w:r>
      <w:r w:rsidR="00D81F73" w:rsidRPr="00C45684">
        <w:rPr>
          <w:rFonts w:ascii="Arial" w:hAnsi="Arial" w:cs="Arial"/>
          <w:color w:val="767171" w:themeColor="background2" w:themeShade="80"/>
          <w:sz w:val="24"/>
        </w:rPr>
        <w:t>)</w:t>
      </w:r>
      <w:r w:rsidRPr="00C45684">
        <w:rPr>
          <w:rFonts w:ascii="Arial" w:hAnsi="Arial" w:cs="Arial"/>
          <w:color w:val="767171" w:themeColor="background2" w:themeShade="80"/>
          <w:sz w:val="24"/>
        </w:rPr>
        <w:t xml:space="preserve">, </w:t>
      </w:r>
      <w:r w:rsidRPr="00C45684">
        <w:rPr>
          <w:rFonts w:ascii="Arial" w:hAnsi="Arial" w:cs="Arial"/>
          <w:b/>
          <w:color w:val="767171" w:themeColor="background2" w:themeShade="80"/>
          <w:sz w:val="24"/>
        </w:rPr>
        <w:t>and how they were engaged</w:t>
      </w:r>
      <w:r w:rsidRPr="00C45684">
        <w:rPr>
          <w:rFonts w:ascii="Arial" w:hAnsi="Arial" w:cs="Arial"/>
          <w:color w:val="767171" w:themeColor="background2" w:themeShade="80"/>
          <w:sz w:val="24"/>
        </w:rPr>
        <w:t xml:space="preserve"> since the 201</w:t>
      </w:r>
      <w:r w:rsidR="00503A6C" w:rsidRPr="00C45684">
        <w:rPr>
          <w:rFonts w:ascii="Arial" w:hAnsi="Arial" w:cs="Arial"/>
          <w:color w:val="767171" w:themeColor="background2" w:themeShade="80"/>
          <w:sz w:val="24"/>
        </w:rPr>
        <w:t>8</w:t>
      </w:r>
      <w:r w:rsidRPr="00C45684">
        <w:rPr>
          <w:rFonts w:ascii="Arial" w:hAnsi="Arial" w:cs="Arial"/>
          <w:color w:val="767171" w:themeColor="background2" w:themeShade="80"/>
          <w:sz w:val="24"/>
        </w:rPr>
        <w:t xml:space="preserve"> Hazard </w:t>
      </w:r>
      <w:r w:rsidRPr="00DB30FC">
        <w:rPr>
          <w:rFonts w:ascii="Arial" w:hAnsi="Arial" w:cs="Arial"/>
          <w:color w:val="767171" w:themeColor="background2" w:themeShade="80"/>
          <w:sz w:val="24"/>
        </w:rPr>
        <w:t>Mitigation Plan.</w:t>
      </w:r>
    </w:p>
    <w:p w14:paraId="0FB5CBD4" w14:textId="2FFB7977" w:rsidR="00F97A84" w:rsidRPr="00DB30FC" w:rsidRDefault="00DA1C9B" w:rsidP="0095651F">
      <w:pPr>
        <w:spacing w:after="0" w:line="240" w:lineRule="auto"/>
        <w:ind w:left="1440"/>
        <w:rPr>
          <w:rFonts w:ascii="Arial" w:hAnsi="Arial" w:cs="Arial"/>
          <w:color w:val="767171" w:themeColor="background2" w:themeShade="80"/>
          <w:sz w:val="24"/>
        </w:rPr>
      </w:pPr>
      <w:r w:rsidRPr="00DB30FC">
        <w:rPr>
          <w:rFonts w:ascii="Arial" w:hAnsi="Arial" w:cs="Arial"/>
          <w:color w:val="767171" w:themeColor="background2" w:themeShade="80"/>
          <w:sz w:val="24"/>
        </w:rPr>
        <w:t>Curren</w:t>
      </w:r>
      <w:r w:rsidR="006E1686" w:rsidRPr="00DB30FC">
        <w:rPr>
          <w:rFonts w:ascii="Arial" w:hAnsi="Arial" w:cs="Arial"/>
          <w:color w:val="767171" w:themeColor="background2" w:themeShade="80"/>
          <w:sz w:val="24"/>
        </w:rPr>
        <w:t xml:space="preserve">t: </w:t>
      </w:r>
      <w:r w:rsidR="0095651F" w:rsidRPr="00DB30FC">
        <w:rPr>
          <w:rFonts w:ascii="Arial" w:hAnsi="Arial" w:cs="Arial"/>
          <w:color w:val="767171" w:themeColor="background2" w:themeShade="80"/>
          <w:sz w:val="24"/>
        </w:rPr>
        <w:t>Lower Mount Bethel Township will provide information regarding hazard mitigation on the Township website along with a PDF copy of the most recent iteration of the floodplain map.</w:t>
      </w:r>
    </w:p>
    <w:p w14:paraId="1DC25570" w14:textId="0DF24E10" w:rsidR="00DA1C9B" w:rsidRPr="00DB30FC" w:rsidRDefault="00DA1C9B" w:rsidP="00D825F0">
      <w:pPr>
        <w:spacing w:after="120" w:line="240" w:lineRule="auto"/>
        <w:rPr>
          <w:rFonts w:ascii="Arial" w:hAnsi="Arial" w:cs="Arial"/>
          <w:color w:val="767171" w:themeColor="background2" w:themeShade="80"/>
          <w:sz w:val="24"/>
        </w:rPr>
      </w:pPr>
      <w:r w:rsidRPr="00DB30FC">
        <w:rPr>
          <w:rFonts w:ascii="Arial" w:hAnsi="Arial" w:cs="Arial"/>
          <w:color w:val="767171" w:themeColor="background2" w:themeShade="80"/>
          <w:sz w:val="24"/>
        </w:rPr>
        <w:tab/>
      </w:r>
      <w:r w:rsidRPr="00DB30FC">
        <w:rPr>
          <w:rFonts w:ascii="Arial" w:hAnsi="Arial" w:cs="Arial"/>
          <w:color w:val="767171" w:themeColor="background2" w:themeShade="80"/>
          <w:sz w:val="24"/>
        </w:rPr>
        <w:tab/>
        <w:t>Past: Same</w:t>
      </w:r>
    </w:p>
    <w:p w14:paraId="3B78ACED" w14:textId="31B94378" w:rsidR="00D825F0" w:rsidRPr="00DB30FC" w:rsidRDefault="005A0F6C" w:rsidP="00DA1C9B">
      <w:pPr>
        <w:spacing w:before="240" w:after="0" w:line="240" w:lineRule="auto"/>
        <w:rPr>
          <w:rFonts w:ascii="Arial" w:hAnsi="Arial" w:cs="Arial"/>
          <w:b/>
          <w:sz w:val="24"/>
          <w:szCs w:val="28"/>
        </w:rPr>
      </w:pPr>
      <w:r w:rsidRPr="00DB30FC">
        <w:rPr>
          <w:rFonts w:ascii="Arial" w:hAnsi="Arial" w:cs="Arial"/>
          <w:b/>
          <w:sz w:val="28"/>
          <w:szCs w:val="28"/>
        </w:rPr>
        <w:t>Compliance with the National Flood Insurance Program</w:t>
      </w:r>
      <w:r w:rsidR="0056565B" w:rsidRPr="00DB30FC">
        <w:rPr>
          <w:rFonts w:ascii="Arial" w:hAnsi="Arial" w:cs="Arial"/>
          <w:b/>
          <w:sz w:val="28"/>
          <w:szCs w:val="28"/>
        </w:rPr>
        <w:t xml:space="preserve"> </w:t>
      </w:r>
      <w:r w:rsidR="0056565B" w:rsidRPr="00DB30FC">
        <w:rPr>
          <w:rFonts w:ascii="Arial" w:hAnsi="Arial" w:cs="Arial"/>
          <w:b/>
          <w:sz w:val="24"/>
          <w:szCs w:val="28"/>
        </w:rPr>
        <w:t>(NFIP)</w:t>
      </w:r>
    </w:p>
    <w:tbl>
      <w:tblPr>
        <w:tblStyle w:val="TableGrid"/>
        <w:tblW w:w="11250" w:type="dxa"/>
        <w:tblInd w:w="-455" w:type="dxa"/>
        <w:tblLook w:val="04A0" w:firstRow="1" w:lastRow="0" w:firstColumn="1" w:lastColumn="0" w:noHBand="0" w:noVBand="1"/>
      </w:tblPr>
      <w:tblGrid>
        <w:gridCol w:w="3702"/>
        <w:gridCol w:w="3685"/>
        <w:gridCol w:w="3863"/>
      </w:tblGrid>
      <w:tr w:rsidR="0056565B" w:rsidRPr="00DB30FC" w14:paraId="018E4D73" w14:textId="77777777" w:rsidTr="00D825F0">
        <w:trPr>
          <w:tblHeader/>
        </w:trPr>
        <w:tc>
          <w:tcPr>
            <w:tcW w:w="3702" w:type="dxa"/>
            <w:shd w:val="clear" w:color="auto" w:fill="E7E6E6" w:themeFill="background2"/>
            <w:vAlign w:val="center"/>
          </w:tcPr>
          <w:p w14:paraId="1A5839F6" w14:textId="77777777" w:rsidR="0056565B" w:rsidRPr="00DB30FC" w:rsidRDefault="0056565B" w:rsidP="0056565B">
            <w:pPr>
              <w:jc w:val="center"/>
              <w:rPr>
                <w:rFonts w:ascii="Arial" w:hAnsi="Arial" w:cs="Arial"/>
                <w:b/>
                <w:sz w:val="20"/>
                <w:szCs w:val="28"/>
              </w:rPr>
            </w:pPr>
            <w:r w:rsidRPr="00DB30FC">
              <w:rPr>
                <w:rFonts w:ascii="Arial" w:hAnsi="Arial" w:cs="Arial"/>
                <w:b/>
                <w:sz w:val="20"/>
                <w:szCs w:val="28"/>
              </w:rPr>
              <w:t>Topic</w:t>
            </w:r>
          </w:p>
        </w:tc>
        <w:tc>
          <w:tcPr>
            <w:tcW w:w="3685" w:type="dxa"/>
            <w:shd w:val="clear" w:color="auto" w:fill="E7E6E6" w:themeFill="background2"/>
            <w:vAlign w:val="center"/>
          </w:tcPr>
          <w:p w14:paraId="45B457AD" w14:textId="77777777" w:rsidR="0056565B" w:rsidRPr="00DB30FC" w:rsidRDefault="0056565B" w:rsidP="0056565B">
            <w:pPr>
              <w:jc w:val="center"/>
              <w:rPr>
                <w:rFonts w:ascii="Arial" w:hAnsi="Arial" w:cs="Arial"/>
                <w:b/>
                <w:sz w:val="20"/>
                <w:szCs w:val="28"/>
              </w:rPr>
            </w:pPr>
            <w:r w:rsidRPr="00DB30FC">
              <w:rPr>
                <w:rFonts w:ascii="Arial" w:hAnsi="Arial" w:cs="Arial"/>
                <w:b/>
                <w:sz w:val="20"/>
                <w:szCs w:val="28"/>
              </w:rPr>
              <w:t>Identify source of information, if different from the one listed.</w:t>
            </w:r>
          </w:p>
        </w:tc>
        <w:tc>
          <w:tcPr>
            <w:tcW w:w="3863" w:type="dxa"/>
            <w:shd w:val="clear" w:color="auto" w:fill="E7E6E6" w:themeFill="background2"/>
            <w:vAlign w:val="center"/>
          </w:tcPr>
          <w:p w14:paraId="3294625D" w14:textId="77777777" w:rsidR="0056565B" w:rsidRPr="00DB30FC" w:rsidRDefault="0056565B" w:rsidP="0056565B">
            <w:pPr>
              <w:jc w:val="center"/>
              <w:rPr>
                <w:rFonts w:ascii="Arial" w:hAnsi="Arial" w:cs="Arial"/>
                <w:b/>
                <w:sz w:val="20"/>
                <w:szCs w:val="28"/>
              </w:rPr>
            </w:pPr>
            <w:r w:rsidRPr="00DB30FC">
              <w:rPr>
                <w:rFonts w:ascii="Arial" w:hAnsi="Arial" w:cs="Arial"/>
                <w:b/>
                <w:sz w:val="20"/>
                <w:szCs w:val="28"/>
              </w:rPr>
              <w:t>Additional Comments</w:t>
            </w:r>
          </w:p>
        </w:tc>
      </w:tr>
      <w:tr w:rsidR="0056565B" w:rsidRPr="00DB30FC" w14:paraId="212375DE" w14:textId="77777777" w:rsidTr="00D825F0">
        <w:trPr>
          <w:trHeight w:val="288"/>
        </w:trPr>
        <w:tc>
          <w:tcPr>
            <w:tcW w:w="11250" w:type="dxa"/>
            <w:gridSpan w:val="3"/>
            <w:shd w:val="clear" w:color="auto" w:fill="F7CAAC" w:themeFill="accent2" w:themeFillTint="66"/>
            <w:vAlign w:val="center"/>
          </w:tcPr>
          <w:p w14:paraId="4B3DE914" w14:textId="77777777" w:rsidR="0056565B" w:rsidRPr="00DB30FC" w:rsidRDefault="0056565B" w:rsidP="0056565B">
            <w:pPr>
              <w:rPr>
                <w:rFonts w:ascii="Arial" w:hAnsi="Arial" w:cs="Arial"/>
                <w:b/>
                <w:sz w:val="24"/>
                <w:szCs w:val="28"/>
              </w:rPr>
            </w:pPr>
            <w:r w:rsidRPr="00DB30FC">
              <w:rPr>
                <w:rFonts w:ascii="Arial" w:hAnsi="Arial" w:cs="Arial"/>
                <w:b/>
                <w:sz w:val="20"/>
                <w:szCs w:val="28"/>
              </w:rPr>
              <w:t>1. Staff Resources</w:t>
            </w:r>
          </w:p>
        </w:tc>
      </w:tr>
      <w:tr w:rsidR="0095651F" w:rsidRPr="00DB30FC" w14:paraId="6E6A842C" w14:textId="77777777" w:rsidTr="00B30ABB">
        <w:trPr>
          <w:trHeight w:val="288"/>
        </w:trPr>
        <w:tc>
          <w:tcPr>
            <w:tcW w:w="3702" w:type="dxa"/>
            <w:vAlign w:val="center"/>
          </w:tcPr>
          <w:p w14:paraId="686D7D2B" w14:textId="77777777" w:rsidR="0095651F" w:rsidRPr="00DB30FC" w:rsidRDefault="0095651F" w:rsidP="0095651F">
            <w:pPr>
              <w:rPr>
                <w:rFonts w:ascii="Arial" w:hAnsi="Arial" w:cs="Arial"/>
                <w:color w:val="767171" w:themeColor="background2" w:themeShade="80"/>
                <w:sz w:val="20"/>
                <w:szCs w:val="20"/>
              </w:rPr>
            </w:pPr>
            <w:r w:rsidRPr="00DB30FC">
              <w:rPr>
                <w:rFonts w:ascii="Arial" w:hAnsi="Arial" w:cs="Arial"/>
                <w:color w:val="767171" w:themeColor="background2" w:themeShade="80"/>
                <w:sz w:val="20"/>
                <w:szCs w:val="20"/>
              </w:rPr>
              <w:t>Is the Community Floodplain Administrator (FPA) or NFIP Coordinator certified?</w:t>
            </w:r>
          </w:p>
        </w:tc>
        <w:tc>
          <w:tcPr>
            <w:tcW w:w="3685" w:type="dxa"/>
            <w:vAlign w:val="center"/>
          </w:tcPr>
          <w:p w14:paraId="4B67CB50" w14:textId="77777777" w:rsidR="0095651F" w:rsidRPr="00DB30FC" w:rsidRDefault="0095651F" w:rsidP="0095651F">
            <w:pPr>
              <w:jc w:val="center"/>
              <w:rPr>
                <w:rFonts w:ascii="Arial" w:hAnsi="Arial" w:cs="Arial"/>
                <w:color w:val="767171" w:themeColor="background2" w:themeShade="80"/>
                <w:sz w:val="20"/>
                <w:szCs w:val="20"/>
              </w:rPr>
            </w:pPr>
            <w:r w:rsidRPr="00DB30FC">
              <w:rPr>
                <w:rFonts w:ascii="Arial" w:hAnsi="Arial" w:cs="Arial"/>
                <w:color w:val="767171" w:themeColor="background2" w:themeShade="80"/>
                <w:sz w:val="20"/>
                <w:szCs w:val="20"/>
              </w:rPr>
              <w:t>Community FPA</w:t>
            </w:r>
          </w:p>
        </w:tc>
        <w:tc>
          <w:tcPr>
            <w:tcW w:w="3863" w:type="dxa"/>
            <w:tcBorders>
              <w:top w:val="single" w:sz="4" w:space="0" w:color="000000"/>
              <w:left w:val="single" w:sz="4" w:space="0" w:color="000000"/>
              <w:bottom w:val="single" w:sz="4" w:space="0" w:color="000000"/>
              <w:right w:val="single" w:sz="4" w:space="0" w:color="000000"/>
            </w:tcBorders>
            <w:vAlign w:val="center"/>
          </w:tcPr>
          <w:p w14:paraId="67EF9D18" w14:textId="6FB77C01" w:rsidR="0095651F" w:rsidRPr="00DB30FC" w:rsidRDefault="0095651F" w:rsidP="0095651F">
            <w:pPr>
              <w:spacing w:line="259" w:lineRule="auto"/>
              <w:rPr>
                <w:rFonts w:ascii="Arial" w:hAnsi="Arial" w:cs="Arial"/>
                <w:color w:val="767171" w:themeColor="background2" w:themeShade="80"/>
                <w:sz w:val="20"/>
                <w:szCs w:val="20"/>
              </w:rPr>
            </w:pPr>
            <w:r w:rsidRPr="00DB30FC">
              <w:rPr>
                <w:rFonts w:ascii="Arial" w:hAnsi="Arial" w:cs="Arial"/>
                <w:color w:val="767171" w:themeColor="background2" w:themeShade="80"/>
                <w:sz w:val="20"/>
                <w:szCs w:val="20"/>
              </w:rPr>
              <w:t>No</w:t>
            </w:r>
          </w:p>
        </w:tc>
      </w:tr>
      <w:tr w:rsidR="0095651F" w:rsidRPr="00DB30FC" w14:paraId="26E0E0C5" w14:textId="77777777" w:rsidTr="00B30ABB">
        <w:trPr>
          <w:trHeight w:val="288"/>
        </w:trPr>
        <w:tc>
          <w:tcPr>
            <w:tcW w:w="3702" w:type="dxa"/>
            <w:vAlign w:val="center"/>
          </w:tcPr>
          <w:p w14:paraId="075D7FC1" w14:textId="77777777" w:rsidR="0095651F" w:rsidRPr="00DB30FC" w:rsidRDefault="0095651F" w:rsidP="0095651F">
            <w:pPr>
              <w:rPr>
                <w:rFonts w:ascii="Arial" w:hAnsi="Arial" w:cs="Arial"/>
                <w:color w:val="767171" w:themeColor="background2" w:themeShade="80"/>
                <w:sz w:val="20"/>
                <w:szCs w:val="20"/>
              </w:rPr>
            </w:pPr>
            <w:r w:rsidRPr="00DB30FC">
              <w:rPr>
                <w:rFonts w:ascii="Arial" w:hAnsi="Arial" w:cs="Arial"/>
                <w:color w:val="767171" w:themeColor="background2" w:themeShade="80"/>
                <w:sz w:val="20"/>
                <w:szCs w:val="20"/>
              </w:rPr>
              <w:t>Is floodplain management an auxiliary function?</w:t>
            </w:r>
          </w:p>
        </w:tc>
        <w:tc>
          <w:tcPr>
            <w:tcW w:w="3685" w:type="dxa"/>
            <w:vAlign w:val="center"/>
          </w:tcPr>
          <w:p w14:paraId="28FAB4A7" w14:textId="77777777" w:rsidR="0095651F" w:rsidRPr="00DB30FC" w:rsidRDefault="0095651F" w:rsidP="0095651F">
            <w:pPr>
              <w:jc w:val="center"/>
              <w:rPr>
                <w:rFonts w:ascii="Arial" w:hAnsi="Arial" w:cs="Arial"/>
                <w:color w:val="767171" w:themeColor="background2" w:themeShade="80"/>
                <w:sz w:val="20"/>
                <w:szCs w:val="20"/>
              </w:rPr>
            </w:pPr>
            <w:r w:rsidRPr="00DB30FC">
              <w:rPr>
                <w:rFonts w:ascii="Arial" w:hAnsi="Arial" w:cs="Arial"/>
                <w:color w:val="767171" w:themeColor="background2" w:themeShade="80"/>
                <w:sz w:val="20"/>
                <w:szCs w:val="20"/>
              </w:rPr>
              <w:t>Community FPA</w:t>
            </w:r>
          </w:p>
        </w:tc>
        <w:tc>
          <w:tcPr>
            <w:tcW w:w="3863" w:type="dxa"/>
            <w:tcBorders>
              <w:top w:val="single" w:sz="4" w:space="0" w:color="000000"/>
              <w:left w:val="single" w:sz="4" w:space="0" w:color="000000"/>
              <w:bottom w:val="single" w:sz="4" w:space="0" w:color="000000"/>
              <w:right w:val="single" w:sz="4" w:space="0" w:color="000000"/>
            </w:tcBorders>
            <w:vAlign w:val="center"/>
          </w:tcPr>
          <w:p w14:paraId="34F14495" w14:textId="12AE477F" w:rsidR="0095651F" w:rsidRPr="00DB30FC" w:rsidRDefault="0095651F" w:rsidP="0095651F">
            <w:pPr>
              <w:spacing w:line="259" w:lineRule="auto"/>
              <w:rPr>
                <w:rFonts w:ascii="Arial" w:hAnsi="Arial" w:cs="Arial"/>
                <w:color w:val="767171" w:themeColor="background2" w:themeShade="80"/>
                <w:sz w:val="20"/>
                <w:szCs w:val="20"/>
              </w:rPr>
            </w:pPr>
            <w:r w:rsidRPr="00DB30FC">
              <w:rPr>
                <w:rFonts w:ascii="Arial" w:hAnsi="Arial" w:cs="Arial"/>
                <w:color w:val="767171" w:themeColor="background2" w:themeShade="80"/>
                <w:sz w:val="20"/>
                <w:szCs w:val="20"/>
              </w:rPr>
              <w:t>Yes</w:t>
            </w:r>
          </w:p>
        </w:tc>
      </w:tr>
      <w:tr w:rsidR="0095651F" w:rsidRPr="00DB30FC" w14:paraId="69CA1C43" w14:textId="77777777" w:rsidTr="00B30ABB">
        <w:trPr>
          <w:trHeight w:val="432"/>
        </w:trPr>
        <w:tc>
          <w:tcPr>
            <w:tcW w:w="3702" w:type="dxa"/>
            <w:vAlign w:val="center"/>
          </w:tcPr>
          <w:p w14:paraId="1C1BBAD6" w14:textId="77777777" w:rsidR="0095651F" w:rsidRPr="00DB30FC" w:rsidRDefault="0095651F" w:rsidP="0095651F">
            <w:pPr>
              <w:rPr>
                <w:rFonts w:ascii="Arial" w:hAnsi="Arial" w:cs="Arial"/>
                <w:color w:val="767171" w:themeColor="background2" w:themeShade="80"/>
                <w:sz w:val="20"/>
                <w:szCs w:val="20"/>
              </w:rPr>
            </w:pPr>
            <w:r w:rsidRPr="00DB30FC">
              <w:rPr>
                <w:rFonts w:ascii="Arial" w:hAnsi="Arial" w:cs="Arial"/>
                <w:color w:val="767171" w:themeColor="background2" w:themeShade="80"/>
                <w:sz w:val="20"/>
                <w:szCs w:val="20"/>
              </w:rPr>
              <w:t>Provide an explanation of NFIP administration services (e.g., permit review, GGIS, education or outreach, inspections, engineering capability)</w:t>
            </w:r>
          </w:p>
        </w:tc>
        <w:tc>
          <w:tcPr>
            <w:tcW w:w="3685" w:type="dxa"/>
            <w:vAlign w:val="center"/>
          </w:tcPr>
          <w:p w14:paraId="6EDB7257" w14:textId="77777777" w:rsidR="0095651F" w:rsidRPr="00DB30FC" w:rsidRDefault="0095651F" w:rsidP="0095651F">
            <w:pPr>
              <w:jc w:val="center"/>
              <w:rPr>
                <w:rFonts w:ascii="Arial" w:hAnsi="Arial" w:cs="Arial"/>
                <w:color w:val="767171" w:themeColor="background2" w:themeShade="80"/>
                <w:sz w:val="20"/>
                <w:szCs w:val="20"/>
              </w:rPr>
            </w:pPr>
            <w:r w:rsidRPr="00DB30FC">
              <w:rPr>
                <w:rFonts w:ascii="Arial" w:hAnsi="Arial" w:cs="Arial"/>
                <w:color w:val="767171" w:themeColor="background2" w:themeShade="80"/>
                <w:sz w:val="20"/>
                <w:szCs w:val="20"/>
              </w:rPr>
              <w:t>Community FPA</w:t>
            </w:r>
          </w:p>
        </w:tc>
        <w:tc>
          <w:tcPr>
            <w:tcW w:w="3863" w:type="dxa"/>
            <w:tcBorders>
              <w:top w:val="single" w:sz="4" w:space="0" w:color="000000"/>
              <w:left w:val="single" w:sz="4" w:space="0" w:color="000000"/>
              <w:bottom w:val="single" w:sz="4" w:space="0" w:color="000000"/>
              <w:right w:val="single" w:sz="4" w:space="0" w:color="000000"/>
            </w:tcBorders>
            <w:vAlign w:val="center"/>
          </w:tcPr>
          <w:p w14:paraId="73BE6232" w14:textId="3B6C3EE5" w:rsidR="0095651F" w:rsidRPr="00DB30FC" w:rsidRDefault="0095651F" w:rsidP="0095651F">
            <w:pPr>
              <w:spacing w:line="259" w:lineRule="auto"/>
              <w:rPr>
                <w:rFonts w:ascii="Arial" w:hAnsi="Arial" w:cs="Arial"/>
                <w:color w:val="767171" w:themeColor="background2" w:themeShade="80"/>
                <w:sz w:val="20"/>
                <w:szCs w:val="20"/>
              </w:rPr>
            </w:pPr>
            <w:r w:rsidRPr="00DB30FC">
              <w:rPr>
                <w:rFonts w:ascii="Arial" w:hAnsi="Arial" w:cs="Arial"/>
                <w:color w:val="767171" w:themeColor="background2" w:themeShade="80"/>
                <w:sz w:val="20"/>
                <w:szCs w:val="20"/>
              </w:rPr>
              <w:t>NFIP administration services currently include permit review, GIS mapping, field inspections and engineering review.</w:t>
            </w:r>
          </w:p>
        </w:tc>
      </w:tr>
      <w:tr w:rsidR="0095651F" w14:paraId="34D814D5" w14:textId="77777777" w:rsidTr="00B30ABB">
        <w:trPr>
          <w:trHeight w:val="288"/>
        </w:trPr>
        <w:tc>
          <w:tcPr>
            <w:tcW w:w="3702" w:type="dxa"/>
            <w:vAlign w:val="center"/>
          </w:tcPr>
          <w:p w14:paraId="09AB192D" w14:textId="77777777" w:rsidR="0095651F" w:rsidRPr="00DB30FC" w:rsidRDefault="0095651F" w:rsidP="0095651F">
            <w:pPr>
              <w:rPr>
                <w:rFonts w:ascii="Arial" w:hAnsi="Arial" w:cs="Arial"/>
                <w:color w:val="767171" w:themeColor="background2" w:themeShade="80"/>
                <w:sz w:val="20"/>
                <w:szCs w:val="20"/>
              </w:rPr>
            </w:pPr>
            <w:r w:rsidRPr="00DB30FC">
              <w:rPr>
                <w:rFonts w:ascii="Arial" w:hAnsi="Arial" w:cs="Arial"/>
                <w:color w:val="767171" w:themeColor="background2" w:themeShade="80"/>
                <w:sz w:val="20"/>
                <w:szCs w:val="20"/>
              </w:rPr>
              <w:t>What are the barriers to running an effective NFIP program in the community, if any?</w:t>
            </w:r>
          </w:p>
        </w:tc>
        <w:tc>
          <w:tcPr>
            <w:tcW w:w="3685" w:type="dxa"/>
            <w:vAlign w:val="center"/>
          </w:tcPr>
          <w:p w14:paraId="03F176DE" w14:textId="77777777" w:rsidR="0095651F" w:rsidRPr="00DB30FC" w:rsidRDefault="0095651F" w:rsidP="0095651F">
            <w:pPr>
              <w:jc w:val="center"/>
              <w:rPr>
                <w:rFonts w:ascii="Arial" w:hAnsi="Arial" w:cs="Arial"/>
                <w:color w:val="767171" w:themeColor="background2" w:themeShade="80"/>
                <w:sz w:val="20"/>
                <w:szCs w:val="20"/>
              </w:rPr>
            </w:pPr>
            <w:r w:rsidRPr="00DB30FC">
              <w:rPr>
                <w:rFonts w:ascii="Arial" w:hAnsi="Arial" w:cs="Arial"/>
                <w:color w:val="767171" w:themeColor="background2" w:themeShade="80"/>
                <w:sz w:val="20"/>
                <w:szCs w:val="20"/>
              </w:rPr>
              <w:t>Community FPA</w:t>
            </w:r>
          </w:p>
        </w:tc>
        <w:tc>
          <w:tcPr>
            <w:tcW w:w="3863" w:type="dxa"/>
            <w:tcBorders>
              <w:top w:val="single" w:sz="4" w:space="0" w:color="000000"/>
              <w:left w:val="single" w:sz="4" w:space="0" w:color="000000"/>
              <w:bottom w:val="single" w:sz="4" w:space="0" w:color="000000"/>
              <w:right w:val="single" w:sz="4" w:space="0" w:color="000000"/>
            </w:tcBorders>
            <w:vAlign w:val="center"/>
          </w:tcPr>
          <w:p w14:paraId="6169D9DE" w14:textId="3746E93E" w:rsidR="0095651F" w:rsidRPr="004F5A3C" w:rsidRDefault="0095651F" w:rsidP="0095651F">
            <w:pPr>
              <w:spacing w:line="259" w:lineRule="auto"/>
              <w:rPr>
                <w:rFonts w:ascii="Arial" w:hAnsi="Arial" w:cs="Arial"/>
                <w:color w:val="767171" w:themeColor="background2" w:themeShade="80"/>
                <w:sz w:val="20"/>
                <w:szCs w:val="20"/>
              </w:rPr>
            </w:pPr>
            <w:r w:rsidRPr="00DB30FC">
              <w:rPr>
                <w:rFonts w:ascii="Arial" w:hAnsi="Arial" w:cs="Arial"/>
                <w:color w:val="767171" w:themeColor="background2" w:themeShade="80"/>
                <w:sz w:val="20"/>
                <w:szCs w:val="20"/>
              </w:rPr>
              <w:t>We are not aware of any barriers in place that would hinder an effective NFIP program in the community.</w:t>
            </w:r>
          </w:p>
        </w:tc>
      </w:tr>
      <w:tr w:rsidR="00E70D42" w:rsidRPr="00ED692D" w14:paraId="0DCF145E" w14:textId="77777777" w:rsidTr="00D825F0">
        <w:trPr>
          <w:trHeight w:val="422"/>
        </w:trPr>
        <w:tc>
          <w:tcPr>
            <w:tcW w:w="11250" w:type="dxa"/>
            <w:gridSpan w:val="3"/>
            <w:shd w:val="clear" w:color="auto" w:fill="F7CAAC" w:themeFill="accent2" w:themeFillTint="66"/>
            <w:vAlign w:val="center"/>
          </w:tcPr>
          <w:p w14:paraId="60A3FA88" w14:textId="77777777" w:rsidR="00E70D42" w:rsidRPr="00ED692D" w:rsidRDefault="00E70D42" w:rsidP="00E70D42">
            <w:pPr>
              <w:rPr>
                <w:rFonts w:ascii="Arial" w:hAnsi="Arial" w:cs="Arial"/>
                <w:b/>
                <w:sz w:val="20"/>
                <w:szCs w:val="20"/>
              </w:rPr>
            </w:pPr>
            <w:r w:rsidRPr="00ED692D">
              <w:rPr>
                <w:rFonts w:ascii="Arial" w:hAnsi="Arial" w:cs="Arial"/>
                <w:b/>
                <w:sz w:val="20"/>
                <w:szCs w:val="20"/>
              </w:rPr>
              <w:t>2. Compliance History</w:t>
            </w:r>
          </w:p>
        </w:tc>
      </w:tr>
      <w:tr w:rsidR="0095651F" w:rsidRPr="00D11BC5" w14:paraId="59C2642F" w14:textId="77777777" w:rsidTr="00D825F0">
        <w:trPr>
          <w:trHeight w:val="432"/>
        </w:trPr>
        <w:tc>
          <w:tcPr>
            <w:tcW w:w="3702" w:type="dxa"/>
            <w:vAlign w:val="center"/>
          </w:tcPr>
          <w:p w14:paraId="5C4D0F45" w14:textId="77777777" w:rsidR="0095651F" w:rsidRPr="00D11BC5" w:rsidRDefault="0095651F" w:rsidP="0095651F">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Is the community in good standing with the NFIP?</w:t>
            </w:r>
          </w:p>
        </w:tc>
        <w:tc>
          <w:tcPr>
            <w:tcW w:w="3685" w:type="dxa"/>
            <w:vAlign w:val="center"/>
          </w:tcPr>
          <w:p w14:paraId="134FC1F4" w14:textId="77777777" w:rsidR="0095651F" w:rsidRPr="00D11BC5" w:rsidRDefault="0095651F" w:rsidP="0095651F">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State NFIP Coordinator, FEMA NFIP Specialist, or community records</w:t>
            </w:r>
          </w:p>
        </w:tc>
        <w:tc>
          <w:tcPr>
            <w:tcW w:w="3863" w:type="dxa"/>
            <w:tcBorders>
              <w:top w:val="single" w:sz="4" w:space="0" w:color="000000"/>
              <w:left w:val="single" w:sz="4" w:space="0" w:color="000000"/>
              <w:bottom w:val="single" w:sz="4" w:space="0" w:color="000000"/>
              <w:right w:val="single" w:sz="4" w:space="0" w:color="000000"/>
            </w:tcBorders>
            <w:vAlign w:val="center"/>
          </w:tcPr>
          <w:p w14:paraId="75D07917" w14:textId="292236DA" w:rsidR="0095651F" w:rsidRPr="00DA1C9B" w:rsidRDefault="0095651F" w:rsidP="0095651F">
            <w:pPr>
              <w:spacing w:line="259" w:lineRule="auto"/>
              <w:rPr>
                <w:rFonts w:ascii="Arial" w:hAnsi="Arial" w:cs="Arial"/>
                <w:color w:val="767171" w:themeColor="background2" w:themeShade="80"/>
                <w:sz w:val="20"/>
              </w:rPr>
            </w:pPr>
            <w:r>
              <w:rPr>
                <w:rFonts w:ascii="Arial" w:hAnsi="Arial" w:cs="Arial"/>
                <w:color w:val="767171" w:themeColor="background2" w:themeShade="80"/>
                <w:sz w:val="20"/>
                <w:szCs w:val="20"/>
              </w:rPr>
              <w:t>Yes</w:t>
            </w:r>
          </w:p>
        </w:tc>
      </w:tr>
      <w:tr w:rsidR="0095651F" w:rsidRPr="00D11BC5" w14:paraId="1D682840" w14:textId="77777777" w:rsidTr="00D825F0">
        <w:trPr>
          <w:trHeight w:val="288"/>
        </w:trPr>
        <w:tc>
          <w:tcPr>
            <w:tcW w:w="3702" w:type="dxa"/>
            <w:vAlign w:val="center"/>
          </w:tcPr>
          <w:p w14:paraId="118A5098" w14:textId="77777777" w:rsidR="0095651F" w:rsidRPr="00D11BC5" w:rsidRDefault="0095651F" w:rsidP="0095651F">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Are there any outstanding compliance issues (i.e., current violations)?</w:t>
            </w:r>
          </w:p>
        </w:tc>
        <w:tc>
          <w:tcPr>
            <w:tcW w:w="3685" w:type="dxa"/>
            <w:vAlign w:val="center"/>
          </w:tcPr>
          <w:p w14:paraId="024291D1" w14:textId="77777777" w:rsidR="0095651F" w:rsidRPr="00D11BC5" w:rsidRDefault="0095651F" w:rsidP="0095651F">
            <w:pPr>
              <w:jc w:val="center"/>
              <w:rPr>
                <w:rFonts w:ascii="Arial" w:hAnsi="Arial" w:cs="Arial"/>
                <w:color w:val="767171" w:themeColor="background2" w:themeShade="80"/>
                <w:sz w:val="20"/>
                <w:szCs w:val="20"/>
              </w:rPr>
            </w:pPr>
          </w:p>
        </w:tc>
        <w:tc>
          <w:tcPr>
            <w:tcW w:w="3863" w:type="dxa"/>
            <w:tcBorders>
              <w:top w:val="single" w:sz="4" w:space="0" w:color="000000"/>
              <w:left w:val="single" w:sz="4" w:space="0" w:color="000000"/>
              <w:bottom w:val="single" w:sz="4" w:space="0" w:color="000000"/>
              <w:right w:val="single" w:sz="4" w:space="0" w:color="000000"/>
            </w:tcBorders>
            <w:vAlign w:val="center"/>
          </w:tcPr>
          <w:p w14:paraId="4EE0B40D" w14:textId="1243F6A3" w:rsidR="0095651F" w:rsidRPr="00917489" w:rsidRDefault="0095651F" w:rsidP="0095651F">
            <w:pPr>
              <w:spacing w:line="259" w:lineRule="auto"/>
              <w:rPr>
                <w:rFonts w:ascii="Arial" w:hAnsi="Arial" w:cs="Arial"/>
                <w:color w:val="767171" w:themeColor="background2" w:themeShade="80"/>
                <w:sz w:val="20"/>
                <w:highlight w:val="yellow"/>
              </w:rPr>
            </w:pPr>
            <w:r>
              <w:rPr>
                <w:rFonts w:ascii="Arial" w:hAnsi="Arial" w:cs="Arial"/>
                <w:color w:val="767171" w:themeColor="background2" w:themeShade="80"/>
                <w:sz w:val="20"/>
                <w:szCs w:val="20"/>
              </w:rPr>
              <w:t>No</w:t>
            </w:r>
          </w:p>
        </w:tc>
      </w:tr>
      <w:tr w:rsidR="0095651F" w:rsidRPr="00D11BC5" w14:paraId="7CB4B08C" w14:textId="77777777" w:rsidTr="00D825F0">
        <w:trPr>
          <w:trHeight w:val="432"/>
        </w:trPr>
        <w:tc>
          <w:tcPr>
            <w:tcW w:w="3702" w:type="dxa"/>
            <w:vAlign w:val="center"/>
          </w:tcPr>
          <w:p w14:paraId="3FDCDB58" w14:textId="77777777" w:rsidR="0095651F" w:rsidRPr="00D11BC5" w:rsidRDefault="0095651F" w:rsidP="0095651F">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When was the most recent Community Assistance Visits (CAV) or Community Assistance Contact (CAC)?</w:t>
            </w:r>
          </w:p>
        </w:tc>
        <w:tc>
          <w:tcPr>
            <w:tcW w:w="3685" w:type="dxa"/>
            <w:vAlign w:val="center"/>
          </w:tcPr>
          <w:p w14:paraId="16D78C5F" w14:textId="77777777" w:rsidR="0095651F" w:rsidRPr="00D11BC5" w:rsidRDefault="0095651F" w:rsidP="0095651F">
            <w:pPr>
              <w:jc w:val="center"/>
              <w:rPr>
                <w:rFonts w:ascii="Arial" w:hAnsi="Arial" w:cs="Arial"/>
                <w:color w:val="767171" w:themeColor="background2" w:themeShade="80"/>
                <w:sz w:val="20"/>
                <w:szCs w:val="20"/>
              </w:rPr>
            </w:pPr>
          </w:p>
        </w:tc>
        <w:tc>
          <w:tcPr>
            <w:tcW w:w="3863" w:type="dxa"/>
            <w:tcBorders>
              <w:top w:val="single" w:sz="4" w:space="0" w:color="000000"/>
              <w:left w:val="single" w:sz="4" w:space="0" w:color="000000"/>
              <w:bottom w:val="single" w:sz="4" w:space="0" w:color="000000"/>
              <w:right w:val="single" w:sz="4" w:space="0" w:color="000000"/>
            </w:tcBorders>
            <w:vAlign w:val="center"/>
          </w:tcPr>
          <w:p w14:paraId="6630E456" w14:textId="0960D256" w:rsidR="0095651F" w:rsidRPr="00917489" w:rsidRDefault="0095651F" w:rsidP="0095651F">
            <w:pPr>
              <w:spacing w:line="259" w:lineRule="auto"/>
              <w:rPr>
                <w:rFonts w:ascii="Arial" w:hAnsi="Arial" w:cs="Arial"/>
                <w:color w:val="767171" w:themeColor="background2" w:themeShade="80"/>
                <w:sz w:val="20"/>
                <w:highlight w:val="yellow"/>
              </w:rPr>
            </w:pPr>
            <w:r>
              <w:rPr>
                <w:rFonts w:ascii="Arial" w:hAnsi="Arial" w:cs="Arial"/>
                <w:color w:val="767171" w:themeColor="background2" w:themeShade="80"/>
                <w:sz w:val="20"/>
                <w:szCs w:val="20"/>
              </w:rPr>
              <w:t>Unknown</w:t>
            </w:r>
          </w:p>
        </w:tc>
      </w:tr>
      <w:tr w:rsidR="0095651F" w:rsidRPr="00D11BC5" w14:paraId="77AC5E99" w14:textId="77777777" w:rsidTr="00A06AE9">
        <w:trPr>
          <w:trHeight w:val="288"/>
        </w:trPr>
        <w:tc>
          <w:tcPr>
            <w:tcW w:w="3702" w:type="dxa"/>
            <w:vAlign w:val="center"/>
          </w:tcPr>
          <w:p w14:paraId="3AE5EDFC" w14:textId="77777777" w:rsidR="0095651F" w:rsidRPr="00D11BC5" w:rsidRDefault="0095651F" w:rsidP="0095651F">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Is a CAV or CAC scheduled or needed?</w:t>
            </w:r>
          </w:p>
        </w:tc>
        <w:tc>
          <w:tcPr>
            <w:tcW w:w="3685" w:type="dxa"/>
            <w:vAlign w:val="center"/>
          </w:tcPr>
          <w:p w14:paraId="21E7B198" w14:textId="77777777" w:rsidR="0095651F" w:rsidRPr="00D11BC5" w:rsidRDefault="0095651F" w:rsidP="0095651F">
            <w:pPr>
              <w:jc w:val="center"/>
              <w:rPr>
                <w:rFonts w:ascii="Arial" w:hAnsi="Arial" w:cs="Arial"/>
                <w:color w:val="767171" w:themeColor="background2" w:themeShade="80"/>
                <w:sz w:val="20"/>
                <w:szCs w:val="20"/>
              </w:rPr>
            </w:pPr>
          </w:p>
        </w:tc>
        <w:tc>
          <w:tcPr>
            <w:tcW w:w="3863" w:type="dxa"/>
            <w:tcBorders>
              <w:top w:val="single" w:sz="4" w:space="0" w:color="000000"/>
              <w:left w:val="single" w:sz="4" w:space="0" w:color="000000"/>
              <w:bottom w:val="single" w:sz="4" w:space="0" w:color="000000"/>
              <w:right w:val="single" w:sz="4" w:space="0" w:color="000000"/>
            </w:tcBorders>
            <w:vAlign w:val="center"/>
          </w:tcPr>
          <w:p w14:paraId="5094CDEA" w14:textId="479E2F4E" w:rsidR="0095651F" w:rsidRPr="00917489" w:rsidRDefault="0095651F" w:rsidP="0095651F">
            <w:pPr>
              <w:spacing w:line="259" w:lineRule="auto"/>
              <w:rPr>
                <w:rFonts w:ascii="Arial" w:hAnsi="Arial" w:cs="Arial"/>
                <w:color w:val="767171" w:themeColor="background2" w:themeShade="80"/>
                <w:sz w:val="20"/>
                <w:highlight w:val="yellow"/>
              </w:rPr>
            </w:pPr>
            <w:r>
              <w:rPr>
                <w:rFonts w:ascii="Arial" w:hAnsi="Arial" w:cs="Arial"/>
                <w:color w:val="767171" w:themeColor="background2" w:themeShade="80"/>
                <w:sz w:val="20"/>
                <w:szCs w:val="20"/>
              </w:rPr>
              <w:t>No</w:t>
            </w:r>
          </w:p>
        </w:tc>
      </w:tr>
      <w:tr w:rsidR="00E70D42" w:rsidRPr="00ED692D" w14:paraId="268C32E8" w14:textId="77777777" w:rsidTr="00D825F0">
        <w:trPr>
          <w:trHeight w:val="288"/>
        </w:trPr>
        <w:tc>
          <w:tcPr>
            <w:tcW w:w="11250" w:type="dxa"/>
            <w:gridSpan w:val="3"/>
            <w:shd w:val="clear" w:color="auto" w:fill="F7CAAC" w:themeFill="accent2" w:themeFillTint="66"/>
            <w:vAlign w:val="center"/>
          </w:tcPr>
          <w:p w14:paraId="2AB6168F" w14:textId="77777777" w:rsidR="00E70D42" w:rsidRPr="00ED692D" w:rsidRDefault="00E70D42" w:rsidP="00E70D42">
            <w:pPr>
              <w:rPr>
                <w:rFonts w:ascii="Arial" w:hAnsi="Arial" w:cs="Arial"/>
                <w:b/>
                <w:sz w:val="20"/>
                <w:szCs w:val="20"/>
              </w:rPr>
            </w:pPr>
            <w:r w:rsidRPr="00ED692D">
              <w:rPr>
                <w:rFonts w:ascii="Arial" w:hAnsi="Arial" w:cs="Arial"/>
                <w:b/>
                <w:sz w:val="20"/>
                <w:szCs w:val="20"/>
              </w:rPr>
              <w:t>3. Regulation</w:t>
            </w:r>
          </w:p>
        </w:tc>
      </w:tr>
      <w:tr w:rsidR="0095651F" w:rsidRPr="00D11BC5" w14:paraId="10DC6D80" w14:textId="77777777" w:rsidTr="00D825F0">
        <w:trPr>
          <w:trHeight w:val="292"/>
        </w:trPr>
        <w:tc>
          <w:tcPr>
            <w:tcW w:w="3702" w:type="dxa"/>
            <w:vAlign w:val="center"/>
          </w:tcPr>
          <w:p w14:paraId="6B89C8A4" w14:textId="77777777" w:rsidR="0095651F" w:rsidRPr="00D11BC5" w:rsidRDefault="0095651F" w:rsidP="0095651F">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When did the community enter the NFIP?</w:t>
            </w:r>
          </w:p>
        </w:tc>
        <w:tc>
          <w:tcPr>
            <w:tcW w:w="3685" w:type="dxa"/>
            <w:vAlign w:val="center"/>
          </w:tcPr>
          <w:p w14:paraId="1FE33E08" w14:textId="77777777" w:rsidR="0095651F" w:rsidRPr="00D11BC5" w:rsidRDefault="0095651F" w:rsidP="0095651F">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NFIP Community Status Book</w:t>
            </w:r>
          </w:p>
        </w:tc>
        <w:tc>
          <w:tcPr>
            <w:tcW w:w="3863" w:type="dxa"/>
            <w:tcBorders>
              <w:top w:val="single" w:sz="4" w:space="0" w:color="000000"/>
              <w:left w:val="single" w:sz="4" w:space="0" w:color="000000"/>
              <w:bottom w:val="single" w:sz="4" w:space="0" w:color="000000"/>
              <w:right w:val="single" w:sz="4" w:space="0" w:color="000000"/>
            </w:tcBorders>
            <w:vAlign w:val="center"/>
          </w:tcPr>
          <w:p w14:paraId="6BCF7585" w14:textId="586695F3" w:rsidR="0095651F" w:rsidRPr="00DA1C9B" w:rsidRDefault="0095651F" w:rsidP="0095651F">
            <w:pPr>
              <w:spacing w:line="259" w:lineRule="auto"/>
              <w:rPr>
                <w:rFonts w:ascii="Arial" w:hAnsi="Arial" w:cs="Arial"/>
                <w:color w:val="767171" w:themeColor="background2" w:themeShade="80"/>
                <w:sz w:val="20"/>
              </w:rPr>
            </w:pPr>
            <w:r>
              <w:rPr>
                <w:rFonts w:ascii="Arial" w:hAnsi="Arial" w:cs="Arial"/>
                <w:color w:val="767171" w:themeColor="background2" w:themeShade="80"/>
                <w:sz w:val="20"/>
                <w:szCs w:val="20"/>
              </w:rPr>
              <w:t>Unknown</w:t>
            </w:r>
          </w:p>
        </w:tc>
      </w:tr>
      <w:tr w:rsidR="0095651F" w:rsidRPr="00D11BC5" w14:paraId="26818450" w14:textId="77777777" w:rsidTr="0002300A">
        <w:trPr>
          <w:trHeight w:val="432"/>
        </w:trPr>
        <w:tc>
          <w:tcPr>
            <w:tcW w:w="3702" w:type="dxa"/>
            <w:vAlign w:val="center"/>
          </w:tcPr>
          <w:p w14:paraId="7361767A" w14:textId="77777777" w:rsidR="0095651F" w:rsidRDefault="0095651F" w:rsidP="0095651F">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lastRenderedPageBreak/>
              <w:t xml:space="preserve">Are the Flood Insurance Rate Maps (FIRMs) digital or paper? </w:t>
            </w:r>
          </w:p>
          <w:p w14:paraId="7D0B2240" w14:textId="77777777" w:rsidR="0095651F" w:rsidRPr="00D11BC5" w:rsidRDefault="0095651F" w:rsidP="0095651F">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How are residents assisted with mapping?</w:t>
            </w:r>
          </w:p>
        </w:tc>
        <w:tc>
          <w:tcPr>
            <w:tcW w:w="3685" w:type="dxa"/>
            <w:vAlign w:val="center"/>
          </w:tcPr>
          <w:p w14:paraId="2F2DDBE0" w14:textId="77777777" w:rsidR="0095651F" w:rsidRPr="00D11BC5" w:rsidRDefault="0095651F" w:rsidP="0095651F">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Community FPA</w:t>
            </w:r>
          </w:p>
        </w:tc>
        <w:tc>
          <w:tcPr>
            <w:tcW w:w="3863" w:type="dxa"/>
            <w:tcBorders>
              <w:top w:val="single" w:sz="4" w:space="0" w:color="000000"/>
              <w:left w:val="single" w:sz="4" w:space="0" w:color="000000"/>
              <w:bottom w:val="single" w:sz="4" w:space="0" w:color="000000"/>
              <w:right w:val="single" w:sz="4" w:space="0" w:color="000000"/>
            </w:tcBorders>
            <w:vAlign w:val="center"/>
          </w:tcPr>
          <w:p w14:paraId="0D58E623" w14:textId="1B4A8532" w:rsidR="0095651F" w:rsidRPr="00DA1C9B" w:rsidRDefault="0095651F" w:rsidP="0095651F">
            <w:pPr>
              <w:spacing w:line="259" w:lineRule="auto"/>
              <w:rPr>
                <w:rFonts w:ascii="Arial" w:hAnsi="Arial" w:cs="Arial"/>
                <w:color w:val="767171" w:themeColor="background2" w:themeShade="80"/>
                <w:sz w:val="20"/>
              </w:rPr>
            </w:pPr>
            <w:r>
              <w:rPr>
                <w:rFonts w:ascii="Arial" w:hAnsi="Arial" w:cs="Arial"/>
                <w:color w:val="767171" w:themeColor="background2" w:themeShade="80"/>
                <w:sz w:val="20"/>
                <w:szCs w:val="20"/>
              </w:rPr>
              <w:t>Township Flood Insurance Rate Maps (FIRM’s) are digital. The Township provides mapping assistance to any resident with property that requires it.</w:t>
            </w:r>
          </w:p>
        </w:tc>
      </w:tr>
      <w:tr w:rsidR="0095651F" w:rsidRPr="00D11BC5" w14:paraId="3DACDE2B" w14:textId="77777777" w:rsidTr="0002300A">
        <w:trPr>
          <w:trHeight w:val="432"/>
        </w:trPr>
        <w:tc>
          <w:tcPr>
            <w:tcW w:w="3702" w:type="dxa"/>
            <w:vAlign w:val="center"/>
          </w:tcPr>
          <w:p w14:paraId="51BDC25C" w14:textId="77777777" w:rsidR="0095651F" w:rsidRDefault="0095651F" w:rsidP="0095651F">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 xml:space="preserve">Do floodplain regulations meet or exceed FEMA or State minimum requirements? </w:t>
            </w:r>
          </w:p>
          <w:p w14:paraId="77D62054" w14:textId="77777777" w:rsidR="0095651F" w:rsidRPr="00D11BC5" w:rsidRDefault="0095651F" w:rsidP="0095651F">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If so, in what ways?</w:t>
            </w:r>
          </w:p>
        </w:tc>
        <w:tc>
          <w:tcPr>
            <w:tcW w:w="3685" w:type="dxa"/>
            <w:vAlign w:val="center"/>
          </w:tcPr>
          <w:p w14:paraId="6CA33FB5" w14:textId="77777777" w:rsidR="0095651F" w:rsidRPr="00D11BC5" w:rsidRDefault="0095651F" w:rsidP="0095651F">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Community FPA</w:t>
            </w:r>
          </w:p>
        </w:tc>
        <w:tc>
          <w:tcPr>
            <w:tcW w:w="3863" w:type="dxa"/>
            <w:tcBorders>
              <w:top w:val="single" w:sz="4" w:space="0" w:color="000000"/>
              <w:left w:val="single" w:sz="4" w:space="0" w:color="000000"/>
              <w:bottom w:val="single" w:sz="4" w:space="0" w:color="000000"/>
              <w:right w:val="single" w:sz="4" w:space="0" w:color="000000"/>
            </w:tcBorders>
            <w:vAlign w:val="center"/>
          </w:tcPr>
          <w:p w14:paraId="4DCFF312" w14:textId="1D749F41" w:rsidR="0095651F" w:rsidRPr="00DA1C9B" w:rsidRDefault="0095651F" w:rsidP="0095651F">
            <w:pPr>
              <w:spacing w:line="259" w:lineRule="auto"/>
              <w:rPr>
                <w:rFonts w:ascii="Arial" w:hAnsi="Arial" w:cs="Arial"/>
                <w:color w:val="767171" w:themeColor="background2" w:themeShade="80"/>
                <w:sz w:val="20"/>
              </w:rPr>
            </w:pPr>
            <w:r>
              <w:rPr>
                <w:rFonts w:ascii="Arial" w:hAnsi="Arial" w:cs="Arial"/>
                <w:color w:val="767171" w:themeColor="background2" w:themeShade="80"/>
                <w:sz w:val="20"/>
                <w:szCs w:val="20"/>
              </w:rPr>
              <w:t xml:space="preserve">The floodplain requirements currently in place meet FEMA requirements. </w:t>
            </w:r>
          </w:p>
        </w:tc>
      </w:tr>
      <w:tr w:rsidR="0095651F" w:rsidRPr="00D11BC5" w14:paraId="72920D06" w14:textId="77777777" w:rsidTr="0002300A">
        <w:trPr>
          <w:trHeight w:val="288"/>
        </w:trPr>
        <w:tc>
          <w:tcPr>
            <w:tcW w:w="3702" w:type="dxa"/>
            <w:vAlign w:val="center"/>
          </w:tcPr>
          <w:p w14:paraId="2BD3EF4A" w14:textId="77777777" w:rsidR="0095651F" w:rsidRPr="00D11BC5" w:rsidRDefault="0095651F" w:rsidP="0095651F">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Describe the permitting process</w:t>
            </w:r>
          </w:p>
        </w:tc>
        <w:tc>
          <w:tcPr>
            <w:tcW w:w="3685" w:type="dxa"/>
            <w:vAlign w:val="center"/>
          </w:tcPr>
          <w:p w14:paraId="7C8FB149" w14:textId="77777777" w:rsidR="0095651F" w:rsidRPr="00D11BC5" w:rsidRDefault="0095651F" w:rsidP="0095651F">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Community FPA, State, FEMA NFIP</w:t>
            </w:r>
          </w:p>
        </w:tc>
        <w:tc>
          <w:tcPr>
            <w:tcW w:w="3863" w:type="dxa"/>
            <w:tcBorders>
              <w:top w:val="single" w:sz="4" w:space="0" w:color="000000"/>
              <w:left w:val="single" w:sz="4" w:space="0" w:color="000000"/>
              <w:bottom w:val="single" w:sz="4" w:space="0" w:color="000000"/>
              <w:right w:val="single" w:sz="4" w:space="0" w:color="000000"/>
            </w:tcBorders>
            <w:vAlign w:val="center"/>
          </w:tcPr>
          <w:p w14:paraId="2F9141B2" w14:textId="21DFE8CE" w:rsidR="0095651F" w:rsidRPr="00DA1C9B" w:rsidRDefault="0095651F" w:rsidP="0095651F">
            <w:pPr>
              <w:spacing w:line="259" w:lineRule="auto"/>
              <w:rPr>
                <w:rFonts w:ascii="Arial" w:hAnsi="Arial" w:cs="Arial"/>
                <w:color w:val="767171" w:themeColor="background2" w:themeShade="80"/>
                <w:sz w:val="20"/>
              </w:rPr>
            </w:pPr>
            <w:r>
              <w:rPr>
                <w:rFonts w:ascii="Arial" w:hAnsi="Arial" w:cs="Arial"/>
                <w:color w:val="767171" w:themeColor="background2" w:themeShade="80"/>
                <w:sz w:val="20"/>
                <w:szCs w:val="20"/>
              </w:rPr>
              <w:t>The Floodplain Building Permit application first needs to be completed by the applicant. It is then reviewed by the Floodplain Administrator for compliance with the floodplain ordinance and NFIP.</w:t>
            </w:r>
          </w:p>
        </w:tc>
      </w:tr>
      <w:tr w:rsidR="00D825F0" w:rsidRPr="00D11BC5" w14:paraId="53CB7ADF" w14:textId="77777777" w:rsidTr="00D825F0">
        <w:trPr>
          <w:trHeight w:val="288"/>
        </w:trPr>
        <w:tc>
          <w:tcPr>
            <w:tcW w:w="11250" w:type="dxa"/>
            <w:gridSpan w:val="3"/>
            <w:tcBorders>
              <w:right w:val="single" w:sz="4" w:space="0" w:color="000000"/>
            </w:tcBorders>
            <w:shd w:val="clear" w:color="auto" w:fill="F7CAAC" w:themeFill="accent2" w:themeFillTint="66"/>
            <w:vAlign w:val="center"/>
          </w:tcPr>
          <w:p w14:paraId="34E86DDD" w14:textId="39123641" w:rsidR="00D825F0" w:rsidRPr="0095651F" w:rsidRDefault="00D825F0" w:rsidP="00D825F0">
            <w:pPr>
              <w:rPr>
                <w:rFonts w:ascii="Arial" w:hAnsi="Arial" w:cs="Arial"/>
                <w:color w:val="767171" w:themeColor="background2" w:themeShade="80"/>
                <w:sz w:val="20"/>
              </w:rPr>
            </w:pPr>
            <w:r w:rsidRPr="0095651F">
              <w:rPr>
                <w:rFonts w:ascii="Arial" w:hAnsi="Arial" w:cs="Arial"/>
                <w:b/>
                <w:sz w:val="20"/>
                <w:szCs w:val="20"/>
              </w:rPr>
              <w:t>4. Insurance Summary</w:t>
            </w:r>
          </w:p>
        </w:tc>
      </w:tr>
      <w:tr w:rsidR="0095651F" w:rsidRPr="00D11BC5" w14:paraId="72A103F9" w14:textId="77777777" w:rsidTr="00A9282B">
        <w:trPr>
          <w:trHeight w:val="288"/>
        </w:trPr>
        <w:tc>
          <w:tcPr>
            <w:tcW w:w="3702" w:type="dxa"/>
            <w:vAlign w:val="center"/>
          </w:tcPr>
          <w:p w14:paraId="2622669D" w14:textId="77777777" w:rsidR="0095651F" w:rsidRPr="00D11BC5" w:rsidRDefault="0095651F" w:rsidP="0095651F">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How many NFIP policies are in the community?</w:t>
            </w:r>
          </w:p>
          <w:p w14:paraId="665B4EC1" w14:textId="10C751F4" w:rsidR="0095651F" w:rsidRDefault="0095651F" w:rsidP="0095651F">
            <w:pPr>
              <w:rPr>
                <w:rFonts w:ascii="Arial" w:hAnsi="Arial" w:cs="Arial"/>
                <w:b/>
                <w:sz w:val="20"/>
                <w:szCs w:val="20"/>
              </w:rPr>
            </w:pPr>
            <w:r w:rsidRPr="00D11BC5">
              <w:rPr>
                <w:rFonts w:ascii="Arial" w:hAnsi="Arial" w:cs="Arial"/>
                <w:color w:val="767171" w:themeColor="background2" w:themeShade="80"/>
                <w:sz w:val="20"/>
                <w:szCs w:val="20"/>
              </w:rPr>
              <w:t>What is the total premium and coverage?</w:t>
            </w:r>
          </w:p>
        </w:tc>
        <w:tc>
          <w:tcPr>
            <w:tcW w:w="3685" w:type="dxa"/>
            <w:vAlign w:val="center"/>
          </w:tcPr>
          <w:p w14:paraId="499FCAF7" w14:textId="77777777" w:rsidR="0095651F" w:rsidRDefault="0095651F" w:rsidP="0095651F">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State NFIP Coordinator or</w:t>
            </w:r>
          </w:p>
          <w:p w14:paraId="57E92D69" w14:textId="123A50F5" w:rsidR="0095651F" w:rsidRPr="00D11BC5" w:rsidRDefault="0095651F" w:rsidP="0095651F">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FEMA NFIP Specialist</w:t>
            </w:r>
          </w:p>
        </w:tc>
        <w:tc>
          <w:tcPr>
            <w:tcW w:w="3863" w:type="dxa"/>
            <w:tcBorders>
              <w:top w:val="single" w:sz="4" w:space="0" w:color="000000"/>
              <w:left w:val="single" w:sz="4" w:space="0" w:color="000000"/>
              <w:bottom w:val="single" w:sz="4" w:space="0" w:color="000000"/>
              <w:right w:val="single" w:sz="4" w:space="0" w:color="000000"/>
            </w:tcBorders>
            <w:vAlign w:val="center"/>
          </w:tcPr>
          <w:p w14:paraId="277FF32E" w14:textId="47915923" w:rsidR="0095651F" w:rsidRPr="00412817" w:rsidRDefault="0095651F" w:rsidP="0095651F">
            <w:pPr>
              <w:rPr>
                <w:rFonts w:ascii="Arial" w:hAnsi="Arial" w:cs="Arial"/>
                <w:color w:val="767171" w:themeColor="background2" w:themeShade="80"/>
                <w:sz w:val="20"/>
              </w:rPr>
            </w:pPr>
            <w:r>
              <w:rPr>
                <w:rFonts w:ascii="Arial" w:hAnsi="Arial" w:cs="Arial"/>
                <w:color w:val="767171" w:themeColor="background2" w:themeShade="80"/>
                <w:sz w:val="20"/>
                <w:szCs w:val="20"/>
              </w:rPr>
              <w:t>Unknown</w:t>
            </w:r>
          </w:p>
        </w:tc>
      </w:tr>
      <w:tr w:rsidR="0095651F" w:rsidRPr="00D11BC5" w14:paraId="698E808B" w14:textId="77777777" w:rsidTr="00A9282B">
        <w:trPr>
          <w:trHeight w:val="288"/>
        </w:trPr>
        <w:tc>
          <w:tcPr>
            <w:tcW w:w="3702" w:type="dxa"/>
            <w:vAlign w:val="center"/>
          </w:tcPr>
          <w:p w14:paraId="67E0A989" w14:textId="0BA1609A" w:rsidR="0095651F" w:rsidRPr="00D11BC5" w:rsidRDefault="0095651F" w:rsidP="0095651F">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How many claims have been paid in the community? What is the total amount of paid claims? How many substantial damage claims have there been?</w:t>
            </w:r>
          </w:p>
        </w:tc>
        <w:tc>
          <w:tcPr>
            <w:tcW w:w="3685" w:type="dxa"/>
            <w:vAlign w:val="center"/>
          </w:tcPr>
          <w:p w14:paraId="0C7DE00E" w14:textId="77777777" w:rsidR="0095651F" w:rsidRDefault="0095651F" w:rsidP="0095651F">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 xml:space="preserve">FEMA NFIP or </w:t>
            </w:r>
          </w:p>
          <w:p w14:paraId="30D4E136" w14:textId="54092B36" w:rsidR="0095651F" w:rsidRPr="00D11BC5" w:rsidRDefault="0095651F" w:rsidP="0095651F">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Insurance Specialist</w:t>
            </w:r>
          </w:p>
        </w:tc>
        <w:tc>
          <w:tcPr>
            <w:tcW w:w="3863" w:type="dxa"/>
            <w:tcBorders>
              <w:top w:val="single" w:sz="4" w:space="0" w:color="000000"/>
              <w:left w:val="single" w:sz="4" w:space="0" w:color="000000"/>
              <w:bottom w:val="single" w:sz="4" w:space="0" w:color="000000"/>
              <w:right w:val="single" w:sz="4" w:space="0" w:color="000000"/>
            </w:tcBorders>
            <w:vAlign w:val="center"/>
          </w:tcPr>
          <w:p w14:paraId="71D0926E" w14:textId="2E157593" w:rsidR="0095651F" w:rsidRPr="00412817" w:rsidRDefault="0095651F" w:rsidP="0095651F">
            <w:pPr>
              <w:rPr>
                <w:rFonts w:ascii="Arial" w:hAnsi="Arial" w:cs="Arial"/>
                <w:color w:val="767171" w:themeColor="background2" w:themeShade="80"/>
                <w:sz w:val="20"/>
                <w:szCs w:val="20"/>
              </w:rPr>
            </w:pPr>
            <w:r>
              <w:rPr>
                <w:rFonts w:ascii="Arial" w:hAnsi="Arial" w:cs="Arial"/>
                <w:color w:val="767171" w:themeColor="background2" w:themeShade="80"/>
                <w:sz w:val="20"/>
                <w:szCs w:val="20"/>
              </w:rPr>
              <w:t>Unknown</w:t>
            </w:r>
          </w:p>
        </w:tc>
      </w:tr>
      <w:tr w:rsidR="0095651F" w:rsidRPr="00D11BC5" w14:paraId="05576589" w14:textId="77777777" w:rsidTr="00A9282B">
        <w:trPr>
          <w:trHeight w:val="288"/>
        </w:trPr>
        <w:tc>
          <w:tcPr>
            <w:tcW w:w="3702" w:type="dxa"/>
            <w:vAlign w:val="center"/>
          </w:tcPr>
          <w:p w14:paraId="1789ABE5" w14:textId="04DEF697" w:rsidR="0095651F" w:rsidRPr="00D11BC5" w:rsidRDefault="0095651F" w:rsidP="0095651F">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How many structures are exposed to flood risk within the community?</w:t>
            </w:r>
          </w:p>
        </w:tc>
        <w:tc>
          <w:tcPr>
            <w:tcW w:w="3685" w:type="dxa"/>
            <w:vAlign w:val="center"/>
          </w:tcPr>
          <w:p w14:paraId="17942FBC" w14:textId="78A6ACB5" w:rsidR="0095651F" w:rsidRPr="00D11BC5" w:rsidRDefault="0095651F" w:rsidP="0095651F">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Community FPA or GIS Analyst</w:t>
            </w:r>
          </w:p>
        </w:tc>
        <w:tc>
          <w:tcPr>
            <w:tcW w:w="3863" w:type="dxa"/>
            <w:tcBorders>
              <w:top w:val="single" w:sz="4" w:space="0" w:color="000000"/>
              <w:left w:val="single" w:sz="4" w:space="0" w:color="000000"/>
              <w:bottom w:val="single" w:sz="4" w:space="0" w:color="000000"/>
              <w:right w:val="single" w:sz="4" w:space="0" w:color="000000"/>
            </w:tcBorders>
            <w:vAlign w:val="center"/>
          </w:tcPr>
          <w:p w14:paraId="2AF7F3F9" w14:textId="084C446C" w:rsidR="0095651F" w:rsidRPr="00412817" w:rsidRDefault="0095651F" w:rsidP="0095651F">
            <w:pPr>
              <w:rPr>
                <w:rFonts w:ascii="Arial" w:hAnsi="Arial" w:cs="Arial"/>
                <w:color w:val="767171" w:themeColor="background2" w:themeShade="80"/>
                <w:sz w:val="20"/>
                <w:szCs w:val="20"/>
              </w:rPr>
            </w:pPr>
            <w:r>
              <w:rPr>
                <w:rFonts w:ascii="Arial" w:hAnsi="Arial" w:cs="Arial"/>
                <w:color w:val="767171" w:themeColor="background2" w:themeShade="80"/>
                <w:sz w:val="20"/>
                <w:szCs w:val="20"/>
              </w:rPr>
              <w:t>The Township is currently updating their GIS database to include comprehensive floodplain data. This data will be used to determine the number of structures in the community exposed to flood risk.</w:t>
            </w:r>
          </w:p>
        </w:tc>
      </w:tr>
      <w:tr w:rsidR="0095651F" w:rsidRPr="00D11BC5" w14:paraId="1B0F6167" w14:textId="77777777" w:rsidTr="00A9282B">
        <w:trPr>
          <w:trHeight w:val="288"/>
        </w:trPr>
        <w:tc>
          <w:tcPr>
            <w:tcW w:w="3702" w:type="dxa"/>
            <w:vAlign w:val="center"/>
          </w:tcPr>
          <w:p w14:paraId="12C22FFE" w14:textId="38187CD1" w:rsidR="0095651F" w:rsidRPr="00223BD9" w:rsidRDefault="0095651F" w:rsidP="0095651F">
            <w:pPr>
              <w:rPr>
                <w:rFonts w:ascii="Arial" w:hAnsi="Arial" w:cs="Arial"/>
                <w:color w:val="767171" w:themeColor="background2" w:themeShade="80"/>
                <w:sz w:val="20"/>
                <w:szCs w:val="20"/>
              </w:rPr>
            </w:pPr>
            <w:r w:rsidRPr="00223BD9">
              <w:rPr>
                <w:rFonts w:ascii="Arial" w:hAnsi="Arial" w:cs="Arial"/>
                <w:color w:val="767171" w:themeColor="background2" w:themeShade="80"/>
                <w:sz w:val="20"/>
                <w:szCs w:val="20"/>
              </w:rPr>
              <w:t>Describe any areas of flood risk with limited NFIP policy coverage</w:t>
            </w:r>
          </w:p>
        </w:tc>
        <w:tc>
          <w:tcPr>
            <w:tcW w:w="3685" w:type="dxa"/>
            <w:vAlign w:val="center"/>
          </w:tcPr>
          <w:p w14:paraId="1E7933F2" w14:textId="77777777" w:rsidR="0095651F" w:rsidRDefault="0095651F" w:rsidP="0095651F">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 xml:space="preserve">Community FPA or </w:t>
            </w:r>
          </w:p>
          <w:p w14:paraId="3EB7EE34" w14:textId="2ACA9279" w:rsidR="0095651F" w:rsidRPr="00D11BC5" w:rsidRDefault="0095651F" w:rsidP="0095651F">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FEMA Insurance Specialist</w:t>
            </w:r>
          </w:p>
        </w:tc>
        <w:tc>
          <w:tcPr>
            <w:tcW w:w="3863" w:type="dxa"/>
            <w:tcBorders>
              <w:top w:val="single" w:sz="4" w:space="0" w:color="000000"/>
              <w:left w:val="single" w:sz="4" w:space="0" w:color="000000"/>
              <w:bottom w:val="single" w:sz="4" w:space="0" w:color="000000"/>
              <w:right w:val="single" w:sz="4" w:space="0" w:color="000000"/>
            </w:tcBorders>
            <w:vAlign w:val="center"/>
          </w:tcPr>
          <w:p w14:paraId="313A0CF2" w14:textId="70E9A9AA" w:rsidR="0095651F" w:rsidRPr="00412817" w:rsidRDefault="0095651F" w:rsidP="0095651F">
            <w:pPr>
              <w:rPr>
                <w:rFonts w:ascii="Arial" w:hAnsi="Arial" w:cs="Arial"/>
                <w:color w:val="767171" w:themeColor="background2" w:themeShade="80"/>
                <w:sz w:val="20"/>
                <w:szCs w:val="20"/>
              </w:rPr>
            </w:pPr>
            <w:r>
              <w:rPr>
                <w:rFonts w:ascii="Arial" w:hAnsi="Arial" w:cs="Arial"/>
                <w:color w:val="767171" w:themeColor="background2" w:themeShade="80"/>
                <w:sz w:val="20"/>
                <w:szCs w:val="20"/>
              </w:rPr>
              <w:t>Unknown</w:t>
            </w:r>
          </w:p>
        </w:tc>
      </w:tr>
      <w:tr w:rsidR="00D825F0" w:rsidRPr="00D11BC5" w14:paraId="75B016DB" w14:textId="77777777" w:rsidTr="00D825F0">
        <w:trPr>
          <w:trHeight w:val="288"/>
        </w:trPr>
        <w:tc>
          <w:tcPr>
            <w:tcW w:w="11250" w:type="dxa"/>
            <w:gridSpan w:val="3"/>
            <w:tcBorders>
              <w:right w:val="single" w:sz="4" w:space="0" w:color="000000"/>
            </w:tcBorders>
            <w:shd w:val="clear" w:color="auto" w:fill="F7CAAC" w:themeFill="accent2" w:themeFillTint="66"/>
            <w:vAlign w:val="center"/>
          </w:tcPr>
          <w:p w14:paraId="15C65B7A" w14:textId="3075D010" w:rsidR="00D825F0" w:rsidRPr="00223BD9" w:rsidRDefault="00D825F0" w:rsidP="00D825F0">
            <w:pPr>
              <w:rPr>
                <w:rFonts w:ascii="Arial" w:hAnsi="Arial" w:cs="Arial"/>
                <w:color w:val="767171" w:themeColor="background2" w:themeShade="80"/>
                <w:sz w:val="20"/>
                <w:szCs w:val="20"/>
              </w:rPr>
            </w:pPr>
            <w:r w:rsidRPr="00223BD9">
              <w:rPr>
                <w:rFonts w:ascii="Arial" w:hAnsi="Arial" w:cs="Arial"/>
                <w:b/>
                <w:sz w:val="20"/>
                <w:szCs w:val="20"/>
              </w:rPr>
              <w:t>5. Community Rating System (CRS)</w:t>
            </w:r>
          </w:p>
        </w:tc>
      </w:tr>
      <w:tr w:rsidR="0095651F" w:rsidRPr="00D11BC5" w14:paraId="02B7A9AD" w14:textId="77777777" w:rsidTr="00D825F0">
        <w:trPr>
          <w:trHeight w:val="288"/>
        </w:trPr>
        <w:tc>
          <w:tcPr>
            <w:tcW w:w="3702" w:type="dxa"/>
            <w:vAlign w:val="center"/>
          </w:tcPr>
          <w:p w14:paraId="2A4E00BD" w14:textId="5AF516C8" w:rsidR="0095651F" w:rsidRDefault="0095651F" w:rsidP="0095651F">
            <w:pPr>
              <w:rPr>
                <w:rFonts w:ascii="Arial" w:hAnsi="Arial" w:cs="Arial"/>
                <w:b/>
                <w:sz w:val="20"/>
                <w:szCs w:val="20"/>
              </w:rPr>
            </w:pPr>
            <w:r w:rsidRPr="00D11BC5">
              <w:rPr>
                <w:rFonts w:ascii="Arial" w:hAnsi="Arial" w:cs="Arial"/>
                <w:color w:val="767171" w:themeColor="background2" w:themeShade="80"/>
                <w:sz w:val="20"/>
                <w:szCs w:val="20"/>
              </w:rPr>
              <w:t>Does the community participate in CRS?</w:t>
            </w:r>
          </w:p>
        </w:tc>
        <w:tc>
          <w:tcPr>
            <w:tcW w:w="3685" w:type="dxa"/>
            <w:vAlign w:val="center"/>
          </w:tcPr>
          <w:p w14:paraId="0D7F13A0" w14:textId="0777D4B3" w:rsidR="0095651F" w:rsidRPr="00D11BC5" w:rsidRDefault="0095651F" w:rsidP="0095651F">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Community FPA, State, or FEMA NFIP</w:t>
            </w:r>
          </w:p>
        </w:tc>
        <w:tc>
          <w:tcPr>
            <w:tcW w:w="3863" w:type="dxa"/>
            <w:tcBorders>
              <w:top w:val="single" w:sz="4" w:space="0" w:color="000000"/>
              <w:left w:val="single" w:sz="4" w:space="0" w:color="000000"/>
              <w:bottom w:val="single" w:sz="4" w:space="0" w:color="000000"/>
              <w:right w:val="single" w:sz="4" w:space="0" w:color="000000"/>
            </w:tcBorders>
            <w:vAlign w:val="center"/>
          </w:tcPr>
          <w:p w14:paraId="5F20A71B" w14:textId="740516B0" w:rsidR="0095651F" w:rsidRDefault="0095651F" w:rsidP="0095651F">
            <w:pPr>
              <w:tabs>
                <w:tab w:val="left" w:pos="870"/>
              </w:tabs>
              <w:rPr>
                <w:rFonts w:ascii="Arial" w:hAnsi="Arial" w:cs="Arial"/>
                <w:color w:val="767171" w:themeColor="background2" w:themeShade="80"/>
                <w:sz w:val="20"/>
                <w:szCs w:val="20"/>
              </w:rPr>
            </w:pPr>
            <w:r>
              <w:rPr>
                <w:rFonts w:ascii="Arial" w:hAnsi="Arial" w:cs="Arial"/>
                <w:color w:val="767171" w:themeColor="background2" w:themeShade="80"/>
                <w:sz w:val="20"/>
                <w:szCs w:val="20"/>
              </w:rPr>
              <w:t>No</w:t>
            </w:r>
          </w:p>
        </w:tc>
      </w:tr>
      <w:tr w:rsidR="0095651F" w:rsidRPr="00D11BC5" w14:paraId="6D95C75D" w14:textId="77777777" w:rsidTr="00D825F0">
        <w:trPr>
          <w:trHeight w:val="288"/>
        </w:trPr>
        <w:tc>
          <w:tcPr>
            <w:tcW w:w="3702" w:type="dxa"/>
            <w:vAlign w:val="center"/>
          </w:tcPr>
          <w:p w14:paraId="02F827A0" w14:textId="260E238E" w:rsidR="0095651F" w:rsidRPr="00D11BC5" w:rsidRDefault="0095651F" w:rsidP="0095651F">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If so, what is the community’s CRS Class Ranking?</w:t>
            </w:r>
          </w:p>
        </w:tc>
        <w:tc>
          <w:tcPr>
            <w:tcW w:w="3685" w:type="dxa"/>
            <w:vAlign w:val="center"/>
          </w:tcPr>
          <w:p w14:paraId="0514D994" w14:textId="0776CE17" w:rsidR="0095651F" w:rsidRPr="00D11BC5" w:rsidRDefault="0095651F" w:rsidP="0095651F">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 xml:space="preserve">Flood Insurance Manual </w:t>
            </w:r>
            <w:r w:rsidRPr="00D11BC5">
              <w:rPr>
                <w:rFonts w:ascii="Arial" w:hAnsi="Arial" w:cs="Arial"/>
                <w:color w:val="767171" w:themeColor="background2" w:themeShade="80"/>
                <w:sz w:val="16"/>
                <w:szCs w:val="16"/>
              </w:rPr>
              <w:t>(http://www.fema.gov/floodinsurancemanual.gov)</w:t>
            </w:r>
          </w:p>
        </w:tc>
        <w:tc>
          <w:tcPr>
            <w:tcW w:w="3863" w:type="dxa"/>
            <w:tcBorders>
              <w:top w:val="single" w:sz="4" w:space="0" w:color="000000"/>
              <w:left w:val="single" w:sz="4" w:space="0" w:color="000000"/>
              <w:bottom w:val="single" w:sz="4" w:space="0" w:color="000000"/>
              <w:right w:val="single" w:sz="4" w:space="0" w:color="000000"/>
            </w:tcBorders>
            <w:vAlign w:val="center"/>
          </w:tcPr>
          <w:p w14:paraId="0BEBBBF1" w14:textId="1429F969" w:rsidR="0095651F" w:rsidRDefault="0095651F" w:rsidP="0095651F">
            <w:pPr>
              <w:rPr>
                <w:rFonts w:ascii="Arial" w:hAnsi="Arial" w:cs="Arial"/>
                <w:color w:val="767171" w:themeColor="background2" w:themeShade="80"/>
                <w:sz w:val="20"/>
                <w:szCs w:val="20"/>
              </w:rPr>
            </w:pPr>
            <w:r>
              <w:rPr>
                <w:rFonts w:ascii="Arial" w:hAnsi="Arial" w:cs="Arial"/>
                <w:color w:val="767171" w:themeColor="background2" w:themeShade="80"/>
                <w:sz w:val="20"/>
                <w:szCs w:val="20"/>
              </w:rPr>
              <w:t>N/A – The community does not participate in CRS.</w:t>
            </w:r>
          </w:p>
        </w:tc>
      </w:tr>
      <w:tr w:rsidR="0095651F" w:rsidRPr="00D11BC5" w14:paraId="6BE2A5AB" w14:textId="77777777" w:rsidTr="00D825F0">
        <w:trPr>
          <w:trHeight w:val="288"/>
        </w:trPr>
        <w:tc>
          <w:tcPr>
            <w:tcW w:w="3702" w:type="dxa"/>
            <w:vAlign w:val="center"/>
          </w:tcPr>
          <w:p w14:paraId="3B8EB6B8" w14:textId="70FA90A5" w:rsidR="0095651F" w:rsidRPr="00D11BC5" w:rsidRDefault="0095651F" w:rsidP="0095651F">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What categories and activities provide CRS points and how can the Class be improved?</w:t>
            </w:r>
          </w:p>
        </w:tc>
        <w:tc>
          <w:tcPr>
            <w:tcW w:w="3685" w:type="dxa"/>
            <w:vAlign w:val="center"/>
          </w:tcPr>
          <w:p w14:paraId="6D0475DA" w14:textId="77777777" w:rsidR="0095651F" w:rsidRPr="00D11BC5" w:rsidRDefault="0095651F" w:rsidP="0095651F">
            <w:pPr>
              <w:jc w:val="center"/>
              <w:rPr>
                <w:rFonts w:ascii="Arial" w:hAnsi="Arial" w:cs="Arial"/>
                <w:color w:val="767171" w:themeColor="background2" w:themeShade="80"/>
                <w:sz w:val="20"/>
                <w:szCs w:val="20"/>
              </w:rPr>
            </w:pPr>
          </w:p>
        </w:tc>
        <w:tc>
          <w:tcPr>
            <w:tcW w:w="3863" w:type="dxa"/>
            <w:tcBorders>
              <w:top w:val="single" w:sz="4" w:space="0" w:color="000000"/>
              <w:left w:val="single" w:sz="4" w:space="0" w:color="000000"/>
              <w:bottom w:val="single" w:sz="4" w:space="0" w:color="000000"/>
              <w:right w:val="single" w:sz="4" w:space="0" w:color="000000"/>
            </w:tcBorders>
            <w:vAlign w:val="center"/>
          </w:tcPr>
          <w:p w14:paraId="5F2A1132" w14:textId="48549290" w:rsidR="0095651F" w:rsidRDefault="0095651F" w:rsidP="0095651F">
            <w:pPr>
              <w:rPr>
                <w:rFonts w:ascii="Arial" w:hAnsi="Arial" w:cs="Arial"/>
                <w:color w:val="767171" w:themeColor="background2" w:themeShade="80"/>
                <w:sz w:val="20"/>
                <w:szCs w:val="20"/>
              </w:rPr>
            </w:pPr>
            <w:r>
              <w:rPr>
                <w:rFonts w:ascii="Arial" w:hAnsi="Arial" w:cs="Arial"/>
                <w:color w:val="767171" w:themeColor="background2" w:themeShade="80"/>
                <w:sz w:val="20"/>
                <w:szCs w:val="20"/>
              </w:rPr>
              <w:t>N/A – The community does not participate in CRS.</w:t>
            </w:r>
          </w:p>
        </w:tc>
      </w:tr>
      <w:tr w:rsidR="0095651F" w:rsidRPr="00D11BC5" w14:paraId="18E9DD9A" w14:textId="77777777" w:rsidTr="00D825F0">
        <w:trPr>
          <w:trHeight w:val="288"/>
        </w:trPr>
        <w:tc>
          <w:tcPr>
            <w:tcW w:w="3702" w:type="dxa"/>
            <w:vAlign w:val="center"/>
          </w:tcPr>
          <w:p w14:paraId="492B68E4" w14:textId="5EE70ED9" w:rsidR="0095651F" w:rsidRPr="00D11BC5" w:rsidRDefault="0095651F" w:rsidP="0095651F">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Does the plan include CRS planning requirements?</w:t>
            </w:r>
          </w:p>
        </w:tc>
        <w:tc>
          <w:tcPr>
            <w:tcW w:w="3685" w:type="dxa"/>
            <w:vAlign w:val="center"/>
          </w:tcPr>
          <w:p w14:paraId="2163BF55" w14:textId="6131739F" w:rsidR="0095651F" w:rsidRPr="00D11BC5" w:rsidRDefault="0095651F" w:rsidP="0095651F">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Community FPA, FEMA CRS Coordinator, or ISO representative</w:t>
            </w:r>
          </w:p>
        </w:tc>
        <w:tc>
          <w:tcPr>
            <w:tcW w:w="3863" w:type="dxa"/>
            <w:tcBorders>
              <w:top w:val="single" w:sz="4" w:space="0" w:color="000000"/>
              <w:left w:val="single" w:sz="4" w:space="0" w:color="000000"/>
              <w:bottom w:val="single" w:sz="4" w:space="0" w:color="000000"/>
              <w:right w:val="single" w:sz="4" w:space="0" w:color="000000"/>
            </w:tcBorders>
            <w:vAlign w:val="center"/>
          </w:tcPr>
          <w:p w14:paraId="0AAFE4D1" w14:textId="3ABD45FB" w:rsidR="0095651F" w:rsidRDefault="0095651F" w:rsidP="0095651F">
            <w:pPr>
              <w:rPr>
                <w:rFonts w:ascii="Arial" w:hAnsi="Arial" w:cs="Arial"/>
                <w:color w:val="767171" w:themeColor="background2" w:themeShade="80"/>
                <w:sz w:val="20"/>
                <w:szCs w:val="20"/>
              </w:rPr>
            </w:pPr>
            <w:r>
              <w:rPr>
                <w:rFonts w:ascii="Arial" w:hAnsi="Arial" w:cs="Arial"/>
                <w:color w:val="767171" w:themeColor="background2" w:themeShade="80"/>
                <w:sz w:val="20"/>
                <w:szCs w:val="20"/>
              </w:rPr>
              <w:t>N/A – The community does not participate in CRS.</w:t>
            </w:r>
          </w:p>
        </w:tc>
      </w:tr>
    </w:tbl>
    <w:p w14:paraId="680A8455" w14:textId="23A98266" w:rsidR="00DA1C9B" w:rsidRDefault="00DA1C9B" w:rsidP="0056565B">
      <w:pPr>
        <w:spacing w:after="0" w:line="240" w:lineRule="auto"/>
        <w:rPr>
          <w:rFonts w:ascii="Arial" w:hAnsi="Arial" w:cs="Arial"/>
          <w:b/>
          <w:i/>
          <w:sz w:val="28"/>
          <w:szCs w:val="28"/>
        </w:rPr>
      </w:pPr>
    </w:p>
    <w:p w14:paraId="162737AE" w14:textId="77777777" w:rsidR="00E70D42" w:rsidRDefault="005A0F6C" w:rsidP="00DA1C9B">
      <w:pPr>
        <w:spacing w:before="240" w:after="120" w:line="240" w:lineRule="auto"/>
        <w:rPr>
          <w:rFonts w:ascii="Arial" w:hAnsi="Arial" w:cs="Arial"/>
          <w:b/>
          <w:sz w:val="28"/>
          <w:szCs w:val="28"/>
        </w:rPr>
      </w:pPr>
      <w:r>
        <w:rPr>
          <w:rFonts w:ascii="Arial" w:hAnsi="Arial" w:cs="Arial"/>
          <w:b/>
          <w:sz w:val="28"/>
          <w:szCs w:val="28"/>
        </w:rPr>
        <w:t>Community Assets</w:t>
      </w:r>
    </w:p>
    <w:p w14:paraId="798FD431" w14:textId="77777777" w:rsidR="00E70D42" w:rsidRDefault="00E70D42" w:rsidP="00E70D42">
      <w:pPr>
        <w:spacing w:after="120" w:line="240" w:lineRule="auto"/>
        <w:rPr>
          <w:rFonts w:ascii="Arial" w:hAnsi="Arial" w:cs="Arial"/>
          <w:color w:val="767171" w:themeColor="background2" w:themeShade="80"/>
          <w:sz w:val="24"/>
          <w:szCs w:val="24"/>
        </w:rPr>
      </w:pPr>
      <w:r>
        <w:rPr>
          <w:rFonts w:ascii="Arial" w:hAnsi="Arial" w:cs="Arial"/>
          <w:color w:val="767171" w:themeColor="background2" w:themeShade="80"/>
          <w:sz w:val="24"/>
          <w:szCs w:val="24"/>
        </w:rPr>
        <w:t>Community assets are defined to include anything that is important to the character as well as the function of a community, and can be described in four categories, they are; people, economy, natural environment and built environment. Please identify the community assets and location under each category.</w:t>
      </w:r>
    </w:p>
    <w:p w14:paraId="1DCC4EAB" w14:textId="77777777" w:rsidR="00E70D42" w:rsidRPr="000953E1" w:rsidRDefault="0051450F" w:rsidP="0051450F">
      <w:pPr>
        <w:pStyle w:val="ListParagraph"/>
        <w:numPr>
          <w:ilvl w:val="0"/>
          <w:numId w:val="3"/>
        </w:numPr>
        <w:spacing w:after="120" w:line="240" w:lineRule="auto"/>
        <w:contextualSpacing w:val="0"/>
        <w:rPr>
          <w:rFonts w:ascii="Arial" w:hAnsi="Arial" w:cs="Arial"/>
          <w:b/>
          <w:color w:val="767171" w:themeColor="background2" w:themeShade="80"/>
          <w:sz w:val="24"/>
          <w:szCs w:val="24"/>
        </w:rPr>
      </w:pPr>
      <w:r w:rsidRPr="000953E1">
        <w:rPr>
          <w:rFonts w:ascii="Arial" w:hAnsi="Arial" w:cs="Arial"/>
          <w:b/>
          <w:color w:val="767171" w:themeColor="background2" w:themeShade="80"/>
          <w:sz w:val="24"/>
          <w:szCs w:val="24"/>
        </w:rPr>
        <w:t>People</w:t>
      </w:r>
    </w:p>
    <w:p w14:paraId="482F9B14" w14:textId="4124B606" w:rsidR="00E96ABF" w:rsidRDefault="0051450F" w:rsidP="004F5A3C">
      <w:pPr>
        <w:pStyle w:val="ListParagraph"/>
        <w:numPr>
          <w:ilvl w:val="0"/>
          <w:numId w:val="4"/>
        </w:numPr>
        <w:spacing w:after="120" w:line="240" w:lineRule="auto"/>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lastRenderedPageBreak/>
        <w:t>Concentrations of vulnerable populations such as the elderly, physically or mentally disabled, non-English speaking, and the medically or chemically dependent.</w:t>
      </w:r>
    </w:p>
    <w:p w14:paraId="6C1E4798" w14:textId="4DB73CE9" w:rsidR="00F97A84" w:rsidRPr="00752178" w:rsidRDefault="000874E6" w:rsidP="000874E6">
      <w:pPr>
        <w:spacing w:after="0" w:line="240" w:lineRule="auto"/>
        <w:ind w:left="2160"/>
        <w:rPr>
          <w:rFonts w:ascii="Arial" w:hAnsi="Arial" w:cs="Arial"/>
          <w:color w:val="767171" w:themeColor="background2" w:themeShade="80"/>
          <w:sz w:val="24"/>
          <w:szCs w:val="24"/>
        </w:rPr>
      </w:pPr>
      <w:r w:rsidRPr="000874E6">
        <w:rPr>
          <w:rFonts w:ascii="Arial" w:hAnsi="Arial" w:cs="Arial"/>
          <w:color w:val="767171" w:themeColor="background2" w:themeShade="80"/>
          <w:sz w:val="24"/>
          <w:szCs w:val="24"/>
        </w:rPr>
        <w:t>There are no concentrations of vulnerable populations located in Lower Mount Bethel Township to our knowledge.</w:t>
      </w:r>
    </w:p>
    <w:p w14:paraId="3EDC5E6E" w14:textId="0C9C180A" w:rsidR="00F97A84" w:rsidRPr="0080070A" w:rsidRDefault="00484236" w:rsidP="0080070A">
      <w:pPr>
        <w:pStyle w:val="ListParagraph"/>
        <w:numPr>
          <w:ilvl w:val="0"/>
          <w:numId w:val="4"/>
        </w:numPr>
        <w:spacing w:before="240" w:after="120" w:line="240" w:lineRule="auto"/>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 xml:space="preserve">Types of visiting populations where large numbers of people are </w:t>
      </w:r>
      <w:r w:rsidR="00E96ABF">
        <w:rPr>
          <w:rFonts w:ascii="Arial" w:hAnsi="Arial" w:cs="Arial"/>
          <w:color w:val="767171" w:themeColor="background2" w:themeShade="80"/>
          <w:sz w:val="24"/>
          <w:szCs w:val="24"/>
        </w:rPr>
        <w:t>c</w:t>
      </w:r>
      <w:r>
        <w:rPr>
          <w:rFonts w:ascii="Arial" w:hAnsi="Arial" w:cs="Arial"/>
          <w:color w:val="767171" w:themeColor="background2" w:themeShade="80"/>
          <w:sz w:val="24"/>
          <w:szCs w:val="24"/>
        </w:rPr>
        <w:t>oncentrated such as visitors for special events and students.</w:t>
      </w:r>
    </w:p>
    <w:p w14:paraId="27EBA412" w14:textId="3083CDA8" w:rsidR="0080070A" w:rsidRPr="000874E6" w:rsidRDefault="0080070A" w:rsidP="000874E6">
      <w:pPr>
        <w:pStyle w:val="ListParagraph"/>
        <w:spacing w:after="0" w:line="240" w:lineRule="auto"/>
        <w:ind w:left="2160"/>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Special events drawing large crowds; Community Day, Tree Lightin</w:t>
      </w:r>
      <w:r w:rsidR="004A682A">
        <w:rPr>
          <w:rFonts w:ascii="Arial" w:hAnsi="Arial" w:cs="Arial"/>
          <w:color w:val="767171" w:themeColor="background2" w:themeShade="80"/>
          <w:sz w:val="24"/>
          <w:szCs w:val="24"/>
        </w:rPr>
        <w:t>g, LMB/SEFCO Car Show</w:t>
      </w:r>
    </w:p>
    <w:p w14:paraId="2D46630A" w14:textId="77777777" w:rsidR="0051450F" w:rsidRPr="000953E1" w:rsidRDefault="0051450F" w:rsidP="0051450F">
      <w:pPr>
        <w:pStyle w:val="ListParagraph"/>
        <w:numPr>
          <w:ilvl w:val="0"/>
          <w:numId w:val="3"/>
        </w:numPr>
        <w:spacing w:after="120" w:line="240" w:lineRule="auto"/>
        <w:contextualSpacing w:val="0"/>
        <w:rPr>
          <w:rFonts w:ascii="Arial" w:hAnsi="Arial" w:cs="Arial"/>
          <w:b/>
          <w:color w:val="767171" w:themeColor="background2" w:themeShade="80"/>
          <w:sz w:val="24"/>
          <w:szCs w:val="24"/>
        </w:rPr>
      </w:pPr>
      <w:r w:rsidRPr="000953E1">
        <w:rPr>
          <w:rFonts w:ascii="Arial" w:hAnsi="Arial" w:cs="Arial"/>
          <w:b/>
          <w:color w:val="767171" w:themeColor="background2" w:themeShade="80"/>
          <w:sz w:val="24"/>
          <w:szCs w:val="24"/>
        </w:rPr>
        <w:t>Economy</w:t>
      </w:r>
    </w:p>
    <w:p w14:paraId="00522FF5" w14:textId="77777777" w:rsidR="0051450F" w:rsidRDefault="0051450F" w:rsidP="00112EE2">
      <w:pPr>
        <w:pStyle w:val="ListParagraph"/>
        <w:numPr>
          <w:ilvl w:val="0"/>
          <w:numId w:val="4"/>
        </w:numPr>
        <w:spacing w:after="120" w:line="240" w:lineRule="auto"/>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Major employers, primary economic sectors such as agriculture and commercial centers where losses would have a severe impact on the community.</w:t>
      </w:r>
    </w:p>
    <w:p w14:paraId="1068B09A" w14:textId="77777777" w:rsidR="000874E6" w:rsidRPr="000874E6" w:rsidRDefault="000874E6" w:rsidP="000874E6">
      <w:pPr>
        <w:spacing w:after="0" w:line="240" w:lineRule="auto"/>
        <w:ind w:left="2160"/>
        <w:rPr>
          <w:rFonts w:ascii="Arial" w:hAnsi="Arial" w:cs="Arial"/>
          <w:color w:val="767171" w:themeColor="background2" w:themeShade="80"/>
          <w:sz w:val="24"/>
          <w:szCs w:val="24"/>
        </w:rPr>
      </w:pPr>
      <w:r w:rsidRPr="000874E6">
        <w:rPr>
          <w:rFonts w:ascii="Arial" w:hAnsi="Arial" w:cs="Arial"/>
          <w:color w:val="767171" w:themeColor="background2" w:themeShade="80"/>
          <w:sz w:val="24"/>
          <w:szCs w:val="24"/>
        </w:rPr>
        <w:t>Talen Energy (formerly PPL Electric) and Ardent Mills are the only two major employers located within the Township.</w:t>
      </w:r>
    </w:p>
    <w:p w14:paraId="1B4BBB52" w14:textId="2438F708" w:rsidR="000874E6" w:rsidRPr="000874E6" w:rsidRDefault="000874E6" w:rsidP="000874E6">
      <w:pPr>
        <w:spacing w:after="0" w:line="240" w:lineRule="auto"/>
        <w:ind w:left="2160"/>
        <w:rPr>
          <w:rFonts w:ascii="Arial" w:hAnsi="Arial" w:cs="Arial"/>
          <w:color w:val="767171" w:themeColor="background2" w:themeShade="80"/>
          <w:sz w:val="24"/>
          <w:szCs w:val="24"/>
        </w:rPr>
      </w:pPr>
      <w:r w:rsidRPr="000874E6">
        <w:rPr>
          <w:rFonts w:ascii="Arial" w:hAnsi="Arial" w:cs="Arial"/>
          <w:color w:val="767171" w:themeColor="background2" w:themeShade="80"/>
          <w:sz w:val="24"/>
          <w:szCs w:val="24"/>
        </w:rPr>
        <w:t xml:space="preserve">They are part of the energy and food production sectors, respectively. </w:t>
      </w:r>
    </w:p>
    <w:p w14:paraId="435DF52E" w14:textId="3869A6ED" w:rsidR="000874E6" w:rsidRPr="000874E6" w:rsidRDefault="000874E6" w:rsidP="000874E6">
      <w:pPr>
        <w:spacing w:after="0" w:line="240" w:lineRule="auto"/>
        <w:ind w:left="2160"/>
        <w:rPr>
          <w:rFonts w:ascii="Arial" w:hAnsi="Arial" w:cs="Arial"/>
          <w:color w:val="767171" w:themeColor="background2" w:themeShade="80"/>
          <w:sz w:val="24"/>
          <w:szCs w:val="24"/>
        </w:rPr>
      </w:pPr>
      <w:r w:rsidRPr="000874E6">
        <w:rPr>
          <w:rFonts w:ascii="Arial" w:hAnsi="Arial" w:cs="Arial"/>
          <w:color w:val="767171" w:themeColor="background2" w:themeShade="80"/>
          <w:sz w:val="24"/>
          <w:szCs w:val="24"/>
        </w:rPr>
        <w:t>Haines and Kibblehouse (H&amp;K Group) – transportation, construction, demolition, emergency response</w:t>
      </w:r>
    </w:p>
    <w:p w14:paraId="0693CEFD" w14:textId="4835B4B4" w:rsidR="000874E6" w:rsidRPr="000874E6" w:rsidRDefault="000874E6" w:rsidP="000874E6">
      <w:pPr>
        <w:spacing w:after="0" w:line="240" w:lineRule="auto"/>
        <w:ind w:left="2160"/>
        <w:rPr>
          <w:rFonts w:ascii="Arial" w:hAnsi="Arial" w:cs="Arial"/>
          <w:color w:val="767171" w:themeColor="background2" w:themeShade="80"/>
          <w:sz w:val="24"/>
          <w:szCs w:val="24"/>
        </w:rPr>
      </w:pPr>
      <w:r w:rsidRPr="000874E6">
        <w:rPr>
          <w:rFonts w:ascii="Arial" w:hAnsi="Arial" w:cs="Arial"/>
          <w:color w:val="767171" w:themeColor="background2" w:themeShade="80"/>
          <w:sz w:val="24"/>
          <w:szCs w:val="24"/>
        </w:rPr>
        <w:t>Allstate Septic – pumping, portable restrooms, etc.</w:t>
      </w:r>
    </w:p>
    <w:p w14:paraId="6F787B40" w14:textId="4F6238BA" w:rsidR="000874E6" w:rsidRPr="000874E6" w:rsidRDefault="000874E6" w:rsidP="000874E6">
      <w:pPr>
        <w:spacing w:after="0" w:line="240" w:lineRule="auto"/>
        <w:ind w:left="2160"/>
        <w:rPr>
          <w:rFonts w:ascii="Arial" w:hAnsi="Arial" w:cs="Arial"/>
          <w:color w:val="767171" w:themeColor="background2" w:themeShade="80"/>
          <w:sz w:val="24"/>
          <w:szCs w:val="24"/>
        </w:rPr>
      </w:pPr>
      <w:r w:rsidRPr="000874E6">
        <w:rPr>
          <w:rFonts w:ascii="Arial" w:hAnsi="Arial" w:cs="Arial"/>
          <w:color w:val="767171" w:themeColor="background2" w:themeShade="80"/>
          <w:sz w:val="24"/>
          <w:szCs w:val="24"/>
        </w:rPr>
        <w:t>Palmeri Group – transportation, excavation &amp; hauling, water hauling</w:t>
      </w:r>
    </w:p>
    <w:p w14:paraId="7C1D410E" w14:textId="06272186" w:rsidR="000874E6" w:rsidRPr="000874E6" w:rsidRDefault="000874E6" w:rsidP="000874E6">
      <w:pPr>
        <w:spacing w:after="0" w:line="240" w:lineRule="auto"/>
        <w:ind w:left="2160"/>
        <w:rPr>
          <w:rFonts w:ascii="Arial" w:hAnsi="Arial" w:cs="Arial"/>
          <w:color w:val="767171" w:themeColor="background2" w:themeShade="80"/>
          <w:sz w:val="24"/>
          <w:szCs w:val="24"/>
        </w:rPr>
      </w:pPr>
      <w:r w:rsidRPr="000874E6">
        <w:rPr>
          <w:rFonts w:ascii="Arial" w:hAnsi="Arial" w:cs="Arial"/>
          <w:color w:val="767171" w:themeColor="background2" w:themeShade="80"/>
          <w:sz w:val="24"/>
          <w:szCs w:val="24"/>
        </w:rPr>
        <w:t>New Enterprise Stone and Lime</w:t>
      </w:r>
    </w:p>
    <w:p w14:paraId="5A935DAF" w14:textId="263DBF03" w:rsidR="00F97A84" w:rsidRPr="000874E6" w:rsidRDefault="000874E6" w:rsidP="000874E6">
      <w:pPr>
        <w:spacing w:after="0" w:line="240" w:lineRule="auto"/>
        <w:ind w:left="2160"/>
        <w:rPr>
          <w:rFonts w:ascii="Arial" w:hAnsi="Arial" w:cs="Arial"/>
          <w:color w:val="767171" w:themeColor="background2" w:themeShade="80"/>
          <w:sz w:val="24"/>
          <w:szCs w:val="24"/>
        </w:rPr>
      </w:pPr>
      <w:r w:rsidRPr="000874E6">
        <w:rPr>
          <w:rFonts w:ascii="Arial" w:hAnsi="Arial" w:cs="Arial"/>
          <w:color w:val="767171" w:themeColor="background2" w:themeShade="80"/>
          <w:sz w:val="24"/>
          <w:szCs w:val="24"/>
        </w:rPr>
        <w:t>Delaware Quarries</w:t>
      </w:r>
    </w:p>
    <w:p w14:paraId="0F026C6D" w14:textId="77777777" w:rsidR="0051450F" w:rsidRPr="000953E1" w:rsidRDefault="0051450F" w:rsidP="006566BF">
      <w:pPr>
        <w:pStyle w:val="ListParagraph"/>
        <w:numPr>
          <w:ilvl w:val="0"/>
          <w:numId w:val="3"/>
        </w:numPr>
        <w:spacing w:before="240" w:after="120" w:line="240" w:lineRule="auto"/>
        <w:contextualSpacing w:val="0"/>
        <w:rPr>
          <w:rFonts w:ascii="Arial" w:hAnsi="Arial" w:cs="Arial"/>
          <w:b/>
          <w:color w:val="767171" w:themeColor="background2" w:themeShade="80"/>
          <w:sz w:val="24"/>
          <w:szCs w:val="24"/>
        </w:rPr>
      </w:pPr>
      <w:r w:rsidRPr="000953E1">
        <w:rPr>
          <w:rFonts w:ascii="Arial" w:hAnsi="Arial" w:cs="Arial"/>
          <w:b/>
          <w:color w:val="767171" w:themeColor="background2" w:themeShade="80"/>
          <w:sz w:val="24"/>
          <w:szCs w:val="24"/>
        </w:rPr>
        <w:t>Natural Environment</w:t>
      </w:r>
    </w:p>
    <w:p w14:paraId="526BE359" w14:textId="7AF294CA" w:rsidR="00F97A84" w:rsidRDefault="0051450F" w:rsidP="000874E6">
      <w:pPr>
        <w:pStyle w:val="ListParagraph"/>
        <w:numPr>
          <w:ilvl w:val="0"/>
          <w:numId w:val="4"/>
        </w:numPr>
        <w:spacing w:after="120" w:line="240" w:lineRule="auto"/>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Those areas / features that can provide protective functions that reduce the magnitude of hazard events such as, wetlands or riparian areas, and other environmental</w:t>
      </w:r>
      <w:r w:rsidR="00DA1C9B">
        <w:rPr>
          <w:rFonts w:ascii="Arial" w:hAnsi="Arial" w:cs="Arial"/>
          <w:color w:val="767171" w:themeColor="background2" w:themeShade="80"/>
          <w:sz w:val="24"/>
          <w:szCs w:val="24"/>
        </w:rPr>
        <w:t xml:space="preserve"> features important to </w:t>
      </w:r>
      <w:r w:rsidR="000874E6">
        <w:rPr>
          <w:rFonts w:ascii="Arial" w:hAnsi="Arial" w:cs="Arial"/>
          <w:color w:val="767171" w:themeColor="background2" w:themeShade="80"/>
          <w:sz w:val="24"/>
          <w:szCs w:val="24"/>
        </w:rPr>
        <w:t>protect.</w:t>
      </w:r>
    </w:p>
    <w:p w14:paraId="6FE812D1" w14:textId="32C15931" w:rsidR="000874E6" w:rsidRPr="000874E6" w:rsidRDefault="000874E6" w:rsidP="000874E6">
      <w:pPr>
        <w:pStyle w:val="ListParagraph"/>
        <w:spacing w:after="120" w:line="240" w:lineRule="auto"/>
        <w:ind w:left="2160"/>
        <w:contextualSpacing w:val="0"/>
        <w:rPr>
          <w:rFonts w:ascii="Arial" w:hAnsi="Arial" w:cs="Arial"/>
          <w:color w:val="767171" w:themeColor="background2" w:themeShade="80"/>
          <w:sz w:val="24"/>
          <w:szCs w:val="24"/>
        </w:rPr>
      </w:pPr>
      <w:r w:rsidRPr="000874E6">
        <w:rPr>
          <w:rFonts w:ascii="Arial" w:hAnsi="Arial" w:cs="Arial"/>
          <w:color w:val="767171" w:themeColor="background2" w:themeShade="80"/>
          <w:sz w:val="24"/>
          <w:szCs w:val="24"/>
        </w:rPr>
        <w:t>There are a number of riparian areas located within the Township that are capable of providing protective functions</w:t>
      </w:r>
      <w:r>
        <w:rPr>
          <w:rFonts w:ascii="Arial" w:hAnsi="Arial" w:cs="Arial"/>
          <w:color w:val="767171" w:themeColor="background2" w:themeShade="80"/>
          <w:sz w:val="24"/>
          <w:szCs w:val="24"/>
        </w:rPr>
        <w:t xml:space="preserve"> </w:t>
      </w:r>
      <w:r w:rsidRPr="000874E6">
        <w:rPr>
          <w:rFonts w:ascii="Arial" w:hAnsi="Arial" w:cs="Arial"/>
          <w:color w:val="767171" w:themeColor="background2" w:themeShade="80"/>
          <w:sz w:val="24"/>
          <w:szCs w:val="24"/>
        </w:rPr>
        <w:t>to reduce the magnitude of hazardous events</w:t>
      </w:r>
      <w:r>
        <w:rPr>
          <w:rFonts w:ascii="Arial" w:hAnsi="Arial" w:cs="Arial"/>
          <w:color w:val="767171" w:themeColor="background2" w:themeShade="80"/>
          <w:sz w:val="24"/>
          <w:szCs w:val="24"/>
        </w:rPr>
        <w:t>.</w:t>
      </w:r>
    </w:p>
    <w:p w14:paraId="6D9FB886" w14:textId="77777777" w:rsidR="0051450F" w:rsidRPr="000953E1" w:rsidRDefault="0051450F" w:rsidP="00DA1C9B">
      <w:pPr>
        <w:pStyle w:val="ListParagraph"/>
        <w:numPr>
          <w:ilvl w:val="0"/>
          <w:numId w:val="3"/>
        </w:numPr>
        <w:spacing w:before="240" w:after="120" w:line="240" w:lineRule="auto"/>
        <w:contextualSpacing w:val="0"/>
        <w:rPr>
          <w:rFonts w:ascii="Arial" w:hAnsi="Arial" w:cs="Arial"/>
          <w:b/>
          <w:color w:val="767171" w:themeColor="background2" w:themeShade="80"/>
          <w:sz w:val="24"/>
          <w:szCs w:val="24"/>
        </w:rPr>
      </w:pPr>
      <w:r w:rsidRPr="000953E1">
        <w:rPr>
          <w:rFonts w:ascii="Arial" w:hAnsi="Arial" w:cs="Arial"/>
          <w:b/>
          <w:color w:val="767171" w:themeColor="background2" w:themeShade="80"/>
          <w:sz w:val="24"/>
          <w:szCs w:val="24"/>
        </w:rPr>
        <w:t>Built Environment</w:t>
      </w:r>
    </w:p>
    <w:p w14:paraId="3E0FC90E" w14:textId="77777777" w:rsidR="00973A54" w:rsidRDefault="0051450F" w:rsidP="00973A54">
      <w:pPr>
        <w:pStyle w:val="ListParagraph"/>
        <w:numPr>
          <w:ilvl w:val="0"/>
          <w:numId w:val="5"/>
        </w:numPr>
        <w:spacing w:after="120" w:line="240" w:lineRule="auto"/>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Existing structures such as, concentrations of buildings that may be more vulnerable to hazards based on location, age, construction type and / or condition of use.</w:t>
      </w:r>
    </w:p>
    <w:p w14:paraId="7EB34385" w14:textId="6870B16E" w:rsidR="00973A54" w:rsidRDefault="000874E6" w:rsidP="00973A54">
      <w:pPr>
        <w:pStyle w:val="ListParagraph"/>
        <w:spacing w:after="120" w:line="240" w:lineRule="auto"/>
        <w:ind w:left="2160"/>
        <w:contextualSpacing w:val="0"/>
        <w:rPr>
          <w:rFonts w:ascii="Arial" w:hAnsi="Arial" w:cs="Arial"/>
          <w:color w:val="767171" w:themeColor="background2" w:themeShade="80"/>
          <w:sz w:val="24"/>
          <w:szCs w:val="24"/>
        </w:rPr>
      </w:pPr>
      <w:r w:rsidRPr="000874E6">
        <w:rPr>
          <w:rFonts w:ascii="Arial" w:hAnsi="Arial" w:cs="Arial"/>
          <w:color w:val="767171" w:themeColor="background2" w:themeShade="80"/>
          <w:sz w:val="24"/>
          <w:szCs w:val="24"/>
        </w:rPr>
        <w:t>There are a number of properties along the Delaware River, Martins Creek and Mud Run that could be considered vulnerable to hazards based on their locations.</w:t>
      </w:r>
    </w:p>
    <w:p w14:paraId="50A8B3D8" w14:textId="2CC28908" w:rsidR="00914305" w:rsidRPr="00973A54" w:rsidRDefault="0051450F" w:rsidP="00973A54">
      <w:pPr>
        <w:pStyle w:val="ListParagraph"/>
        <w:numPr>
          <w:ilvl w:val="0"/>
          <w:numId w:val="5"/>
        </w:numPr>
        <w:spacing w:after="120" w:line="240" w:lineRule="auto"/>
        <w:contextualSpacing w:val="0"/>
        <w:rPr>
          <w:rFonts w:ascii="Arial" w:hAnsi="Arial" w:cs="Arial"/>
          <w:color w:val="767171" w:themeColor="background2" w:themeShade="80"/>
          <w:sz w:val="24"/>
          <w:szCs w:val="24"/>
        </w:rPr>
      </w:pPr>
      <w:r w:rsidRPr="00973A54">
        <w:rPr>
          <w:rFonts w:ascii="Arial" w:hAnsi="Arial" w:cs="Arial"/>
          <w:color w:val="767171" w:themeColor="background2" w:themeShade="80"/>
          <w:sz w:val="24"/>
          <w:szCs w:val="24"/>
        </w:rPr>
        <w:t>Infrastructure systems such as water and wastewater facilities, power utilities, transportation systems, communication systems, energy pipelines and storage.</w:t>
      </w:r>
    </w:p>
    <w:p w14:paraId="016D9449" w14:textId="1F150C19" w:rsidR="00F97A84" w:rsidRPr="00973A54" w:rsidRDefault="000874E6" w:rsidP="000874E6">
      <w:pPr>
        <w:spacing w:after="0" w:line="240" w:lineRule="auto"/>
        <w:ind w:left="2160"/>
        <w:rPr>
          <w:rFonts w:ascii="Arial" w:hAnsi="Arial" w:cs="Arial"/>
          <w:color w:val="767171" w:themeColor="background2" w:themeShade="80"/>
          <w:sz w:val="24"/>
          <w:szCs w:val="24"/>
        </w:rPr>
      </w:pPr>
      <w:r w:rsidRPr="000874E6">
        <w:rPr>
          <w:rFonts w:ascii="Arial" w:hAnsi="Arial" w:cs="Arial"/>
          <w:color w:val="767171" w:themeColor="background2" w:themeShade="80"/>
          <w:sz w:val="24"/>
          <w:szCs w:val="24"/>
        </w:rPr>
        <w:t>Talen Energy is the only public utility in the Township and provides electricity.</w:t>
      </w:r>
      <w:r>
        <w:rPr>
          <w:rFonts w:ascii="Arial" w:hAnsi="Arial" w:cs="Arial"/>
          <w:color w:val="767171" w:themeColor="background2" w:themeShade="80"/>
          <w:sz w:val="24"/>
          <w:szCs w:val="24"/>
        </w:rPr>
        <w:t xml:space="preserve"> </w:t>
      </w:r>
      <w:r w:rsidRPr="000874E6">
        <w:rPr>
          <w:rFonts w:ascii="Arial" w:hAnsi="Arial" w:cs="Arial"/>
          <w:color w:val="767171" w:themeColor="background2" w:themeShade="80"/>
          <w:sz w:val="24"/>
          <w:szCs w:val="24"/>
        </w:rPr>
        <w:t>A UGI gas pipeline runs through the township and supplies a large portion of New Jersey.</w:t>
      </w:r>
    </w:p>
    <w:p w14:paraId="2FE30AA0" w14:textId="77777777" w:rsidR="00973A54" w:rsidRDefault="0051450F" w:rsidP="00973A54">
      <w:pPr>
        <w:pStyle w:val="ListParagraph"/>
        <w:numPr>
          <w:ilvl w:val="0"/>
          <w:numId w:val="5"/>
        </w:numPr>
        <w:spacing w:before="240" w:after="120" w:line="240" w:lineRule="auto"/>
        <w:contextualSpacing w:val="0"/>
        <w:rPr>
          <w:rFonts w:ascii="Arial" w:hAnsi="Arial" w:cs="Arial"/>
          <w:color w:val="767171" w:themeColor="background2" w:themeShade="80"/>
          <w:sz w:val="24"/>
          <w:szCs w:val="24"/>
        </w:rPr>
      </w:pPr>
      <w:r w:rsidRPr="00914305">
        <w:rPr>
          <w:rFonts w:ascii="Arial" w:hAnsi="Arial" w:cs="Arial"/>
          <w:color w:val="767171" w:themeColor="background2" w:themeShade="80"/>
          <w:sz w:val="24"/>
          <w:szCs w:val="24"/>
        </w:rPr>
        <w:lastRenderedPageBreak/>
        <w:t>High potential loss facilities such as, dams, locations that house hazardous materials, military and / or civilian defense installations.</w:t>
      </w:r>
    </w:p>
    <w:p w14:paraId="485057D3" w14:textId="17F633D1" w:rsidR="00B76696" w:rsidRPr="000874E6" w:rsidRDefault="000874E6" w:rsidP="000874E6">
      <w:pPr>
        <w:pStyle w:val="ListParagraph"/>
        <w:spacing w:after="0" w:line="240" w:lineRule="auto"/>
        <w:ind w:left="2160"/>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There are no high potential loss facilities located within the Township.</w:t>
      </w:r>
    </w:p>
    <w:p w14:paraId="2B924A9D" w14:textId="77777777" w:rsidR="00973A54" w:rsidRDefault="0051450F" w:rsidP="00973A54">
      <w:pPr>
        <w:pStyle w:val="ListParagraph"/>
        <w:numPr>
          <w:ilvl w:val="0"/>
          <w:numId w:val="5"/>
        </w:numPr>
        <w:spacing w:before="240" w:after="120" w:line="240" w:lineRule="auto"/>
        <w:contextualSpacing w:val="0"/>
        <w:rPr>
          <w:rFonts w:ascii="Arial" w:hAnsi="Arial" w:cs="Arial"/>
          <w:color w:val="767171" w:themeColor="background2" w:themeShade="80"/>
          <w:sz w:val="24"/>
          <w:szCs w:val="24"/>
        </w:rPr>
      </w:pPr>
      <w:r w:rsidRPr="00973A54">
        <w:rPr>
          <w:rFonts w:ascii="Arial" w:hAnsi="Arial" w:cs="Arial"/>
          <w:color w:val="767171" w:themeColor="background2" w:themeShade="80"/>
          <w:sz w:val="24"/>
          <w:szCs w:val="24"/>
        </w:rPr>
        <w:t xml:space="preserve">Critical facilities such as, hospitals, medical facilities, police and fires stations, emergency operations centers, shelters, schools and airports / heliports. </w:t>
      </w:r>
    </w:p>
    <w:p w14:paraId="6CD0FCFE" w14:textId="070571FF" w:rsidR="00B76696" w:rsidRPr="000874E6" w:rsidRDefault="000874E6" w:rsidP="000874E6">
      <w:pPr>
        <w:pStyle w:val="ListParagraph"/>
        <w:spacing w:after="0" w:line="240" w:lineRule="auto"/>
        <w:ind w:left="2160"/>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There are no critical facilities located within the Township.</w:t>
      </w:r>
    </w:p>
    <w:p w14:paraId="3EE1BEF7" w14:textId="35F8F9C2" w:rsidR="00176F8E" w:rsidRDefault="0051450F" w:rsidP="00973A54">
      <w:pPr>
        <w:pStyle w:val="ListParagraph"/>
        <w:numPr>
          <w:ilvl w:val="0"/>
          <w:numId w:val="5"/>
        </w:numPr>
        <w:spacing w:before="240" w:after="120" w:line="240" w:lineRule="auto"/>
        <w:contextualSpacing w:val="0"/>
        <w:rPr>
          <w:rFonts w:ascii="Arial" w:hAnsi="Arial" w:cs="Arial"/>
          <w:color w:val="767171" w:themeColor="background2" w:themeShade="80"/>
          <w:sz w:val="24"/>
          <w:szCs w:val="24"/>
        </w:rPr>
      </w:pPr>
      <w:r w:rsidRPr="00973A54">
        <w:rPr>
          <w:rFonts w:ascii="Arial" w:hAnsi="Arial" w:cs="Arial"/>
          <w:color w:val="767171" w:themeColor="background2" w:themeShade="80"/>
          <w:sz w:val="24"/>
          <w:szCs w:val="24"/>
        </w:rPr>
        <w:t xml:space="preserve">Cultural / historical resources such as, museums, parks, stadiums, etc. </w:t>
      </w:r>
    </w:p>
    <w:p w14:paraId="41B8E08C" w14:textId="74E8699D" w:rsidR="00B76696" w:rsidRPr="000874E6" w:rsidRDefault="000874E6" w:rsidP="000874E6">
      <w:pPr>
        <w:pStyle w:val="ListParagraph"/>
        <w:spacing w:after="0" w:line="240" w:lineRule="auto"/>
        <w:ind w:left="2160"/>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There are no notable cultural / historic resources located within the Township.</w:t>
      </w:r>
    </w:p>
    <w:p w14:paraId="75F14D45" w14:textId="77777777" w:rsidR="00081739" w:rsidRDefault="00081739" w:rsidP="00081739">
      <w:pPr>
        <w:spacing w:after="0" w:line="240" w:lineRule="auto"/>
        <w:ind w:left="1440" w:firstLine="720"/>
        <w:rPr>
          <w:rFonts w:ascii="Arial" w:hAnsi="Arial" w:cs="Arial"/>
          <w:color w:val="767171" w:themeColor="background2" w:themeShade="80"/>
          <w:sz w:val="24"/>
          <w:szCs w:val="24"/>
        </w:rPr>
      </w:pPr>
    </w:p>
    <w:p w14:paraId="7991B5C6" w14:textId="1713A96E" w:rsidR="0088409E" w:rsidRDefault="0088409E" w:rsidP="0088409E">
      <w:pPr>
        <w:spacing w:line="240" w:lineRule="auto"/>
        <w:rPr>
          <w:rFonts w:ascii="Arial" w:hAnsi="Arial" w:cs="Arial"/>
          <w:color w:val="767171" w:themeColor="background2" w:themeShade="80"/>
          <w:sz w:val="24"/>
          <w:szCs w:val="24"/>
        </w:rPr>
        <w:sectPr w:rsidR="0088409E" w:rsidSect="009A73EA">
          <w:headerReference w:type="default" r:id="rId11"/>
          <w:footerReference w:type="default" r:id="rId12"/>
          <w:headerReference w:type="first" r:id="rId13"/>
          <w:footerReference w:type="first" r:id="rId14"/>
          <w:pgSz w:w="12240" w:h="15840"/>
          <w:pgMar w:top="1008" w:right="1008" w:bottom="1008" w:left="1008" w:header="720" w:footer="720" w:gutter="0"/>
          <w:cols w:space="720"/>
          <w:titlePg/>
          <w:docGrid w:linePitch="360"/>
        </w:sectPr>
      </w:pPr>
      <w:r>
        <w:rPr>
          <w:rFonts w:ascii="Arial" w:hAnsi="Arial" w:cs="Arial"/>
          <w:color w:val="767171" w:themeColor="background2" w:themeShade="80"/>
          <w:sz w:val="24"/>
          <w:szCs w:val="24"/>
        </w:rPr>
        <w:tab/>
      </w:r>
      <w:r>
        <w:rPr>
          <w:rFonts w:ascii="Arial" w:hAnsi="Arial" w:cs="Arial"/>
          <w:color w:val="767171" w:themeColor="background2" w:themeShade="80"/>
          <w:sz w:val="24"/>
          <w:szCs w:val="24"/>
        </w:rPr>
        <w:tab/>
      </w:r>
      <w:r>
        <w:rPr>
          <w:rFonts w:ascii="Arial" w:hAnsi="Arial" w:cs="Arial"/>
          <w:color w:val="767171" w:themeColor="background2" w:themeShade="80"/>
          <w:sz w:val="24"/>
          <w:szCs w:val="24"/>
        </w:rPr>
        <w:tab/>
      </w:r>
    </w:p>
    <w:p w14:paraId="087314DF" w14:textId="77777777" w:rsidR="00176F8E" w:rsidRDefault="005A0F6C" w:rsidP="00176F8E">
      <w:pPr>
        <w:spacing w:after="0" w:line="240" w:lineRule="auto"/>
        <w:rPr>
          <w:rFonts w:ascii="Arial" w:hAnsi="Arial" w:cs="Arial"/>
          <w:b/>
          <w:sz w:val="28"/>
          <w:szCs w:val="24"/>
        </w:rPr>
      </w:pPr>
      <w:r>
        <w:rPr>
          <w:rFonts w:ascii="Arial" w:hAnsi="Arial" w:cs="Arial"/>
          <w:b/>
          <w:sz w:val="28"/>
          <w:szCs w:val="24"/>
        </w:rPr>
        <w:lastRenderedPageBreak/>
        <w:t>Capability Assessment</w:t>
      </w:r>
    </w:p>
    <w:tbl>
      <w:tblPr>
        <w:tblStyle w:val="TableGrid"/>
        <w:tblW w:w="15030" w:type="dxa"/>
        <w:tblInd w:w="-635" w:type="dxa"/>
        <w:tblLayout w:type="fixed"/>
        <w:tblLook w:val="04A0" w:firstRow="1" w:lastRow="0" w:firstColumn="1" w:lastColumn="0" w:noHBand="0" w:noVBand="1"/>
      </w:tblPr>
      <w:tblGrid>
        <w:gridCol w:w="451"/>
        <w:gridCol w:w="3217"/>
        <w:gridCol w:w="562"/>
        <w:gridCol w:w="1006"/>
        <w:gridCol w:w="614"/>
        <w:gridCol w:w="1530"/>
        <w:gridCol w:w="1530"/>
        <w:gridCol w:w="1530"/>
        <w:gridCol w:w="1530"/>
        <w:gridCol w:w="1530"/>
        <w:gridCol w:w="1530"/>
      </w:tblGrid>
      <w:tr w:rsidR="00B06D7D" w14:paraId="6B07D58B" w14:textId="77777777" w:rsidTr="004B2910">
        <w:trPr>
          <w:trHeight w:val="386"/>
          <w:tblHeader/>
        </w:trPr>
        <w:tc>
          <w:tcPr>
            <w:tcW w:w="451" w:type="dxa"/>
            <w:vMerge w:val="restart"/>
            <w:shd w:val="clear" w:color="auto" w:fill="D0CECE" w:themeFill="background2" w:themeFillShade="E6"/>
            <w:textDirection w:val="btLr"/>
            <w:vAlign w:val="center"/>
          </w:tcPr>
          <w:p w14:paraId="41F468EE" w14:textId="77777777" w:rsidR="00176F8E" w:rsidRPr="00176F8E" w:rsidRDefault="00176F8E" w:rsidP="00176F8E">
            <w:pPr>
              <w:ind w:left="113" w:right="113"/>
              <w:jc w:val="center"/>
              <w:rPr>
                <w:rFonts w:ascii="Arial" w:hAnsi="Arial" w:cs="Arial"/>
                <w:b/>
                <w:color w:val="767171" w:themeColor="background2" w:themeShade="80"/>
                <w:sz w:val="20"/>
                <w:szCs w:val="20"/>
              </w:rPr>
            </w:pPr>
            <w:r w:rsidRPr="00176F8E">
              <w:rPr>
                <w:rFonts w:ascii="Arial" w:hAnsi="Arial" w:cs="Arial"/>
                <w:b/>
                <w:sz w:val="20"/>
                <w:szCs w:val="20"/>
              </w:rPr>
              <w:t>Capability</w:t>
            </w:r>
          </w:p>
        </w:tc>
        <w:tc>
          <w:tcPr>
            <w:tcW w:w="3217" w:type="dxa"/>
            <w:vMerge w:val="restart"/>
            <w:shd w:val="clear" w:color="auto" w:fill="D0CECE" w:themeFill="background2" w:themeFillShade="E6"/>
            <w:vAlign w:val="center"/>
          </w:tcPr>
          <w:p w14:paraId="586A5BF5" w14:textId="77777777" w:rsidR="00F40B48" w:rsidRPr="00A47523" w:rsidRDefault="00F40B48" w:rsidP="00F40B48">
            <w:pPr>
              <w:pStyle w:val="ListParagraph"/>
              <w:numPr>
                <w:ilvl w:val="0"/>
                <w:numId w:val="10"/>
              </w:numPr>
              <w:spacing w:before="120" w:after="120"/>
              <w:contextualSpacing w:val="0"/>
              <w:rPr>
                <w:rFonts w:ascii="Arial" w:hAnsi="Arial" w:cs="Arial"/>
                <w:b/>
                <w:sz w:val="24"/>
                <w:szCs w:val="24"/>
              </w:rPr>
            </w:pPr>
            <w:r w:rsidRPr="00A47523">
              <w:rPr>
                <w:rFonts w:ascii="Arial" w:hAnsi="Arial" w:cs="Arial"/>
                <w:b/>
                <w:sz w:val="24"/>
                <w:szCs w:val="24"/>
              </w:rPr>
              <w:t xml:space="preserve">Regulatory </w:t>
            </w:r>
          </w:p>
          <w:p w14:paraId="0356BC9F" w14:textId="77777777" w:rsidR="00F40B48" w:rsidRDefault="00F40B48" w:rsidP="00F40B48">
            <w:pPr>
              <w:pStyle w:val="ListParagraph"/>
              <w:numPr>
                <w:ilvl w:val="0"/>
                <w:numId w:val="10"/>
              </w:numPr>
              <w:spacing w:before="120" w:after="120"/>
              <w:contextualSpacing w:val="0"/>
              <w:rPr>
                <w:rFonts w:ascii="Arial" w:hAnsi="Arial" w:cs="Arial"/>
                <w:b/>
                <w:sz w:val="24"/>
                <w:szCs w:val="24"/>
              </w:rPr>
            </w:pPr>
            <w:r>
              <w:rPr>
                <w:rFonts w:ascii="Arial" w:hAnsi="Arial" w:cs="Arial"/>
                <w:b/>
                <w:sz w:val="24"/>
                <w:szCs w:val="24"/>
              </w:rPr>
              <w:t>Tools</w:t>
            </w:r>
          </w:p>
          <w:p w14:paraId="318EC17B" w14:textId="77777777" w:rsidR="00176F8E" w:rsidRPr="00F40B48" w:rsidRDefault="00F40B48" w:rsidP="00F40B48">
            <w:pPr>
              <w:pStyle w:val="ListParagraph"/>
              <w:numPr>
                <w:ilvl w:val="0"/>
                <w:numId w:val="10"/>
              </w:numPr>
              <w:spacing w:before="120" w:after="120"/>
              <w:contextualSpacing w:val="0"/>
              <w:rPr>
                <w:rFonts w:ascii="Arial" w:hAnsi="Arial" w:cs="Arial"/>
                <w:b/>
                <w:sz w:val="24"/>
                <w:szCs w:val="24"/>
              </w:rPr>
            </w:pPr>
            <w:r w:rsidRPr="00F40B48">
              <w:rPr>
                <w:rFonts w:ascii="Arial" w:hAnsi="Arial" w:cs="Arial"/>
                <w:b/>
                <w:sz w:val="24"/>
                <w:szCs w:val="24"/>
              </w:rPr>
              <w:t>Programs</w:t>
            </w:r>
          </w:p>
        </w:tc>
        <w:tc>
          <w:tcPr>
            <w:tcW w:w="2182" w:type="dxa"/>
            <w:gridSpan w:val="3"/>
            <w:shd w:val="clear" w:color="auto" w:fill="D0CECE" w:themeFill="background2" w:themeFillShade="E6"/>
            <w:vAlign w:val="bottom"/>
          </w:tcPr>
          <w:p w14:paraId="4CA15B7B" w14:textId="77777777" w:rsidR="00176F8E" w:rsidRPr="00176F8E" w:rsidRDefault="00176F8E" w:rsidP="00B61C8B">
            <w:pPr>
              <w:jc w:val="center"/>
              <w:rPr>
                <w:rFonts w:ascii="Arial" w:hAnsi="Arial" w:cs="Arial"/>
                <w:b/>
                <w:sz w:val="20"/>
                <w:szCs w:val="24"/>
              </w:rPr>
            </w:pPr>
            <w:r w:rsidRPr="00176F8E">
              <w:rPr>
                <w:rFonts w:ascii="Arial" w:hAnsi="Arial" w:cs="Arial"/>
                <w:b/>
                <w:sz w:val="20"/>
                <w:szCs w:val="24"/>
              </w:rPr>
              <w:t>Status</w:t>
            </w:r>
          </w:p>
        </w:tc>
        <w:tc>
          <w:tcPr>
            <w:tcW w:w="1530" w:type="dxa"/>
            <w:vMerge w:val="restart"/>
            <w:shd w:val="clear" w:color="auto" w:fill="D0CECE" w:themeFill="background2" w:themeFillShade="E6"/>
            <w:vAlign w:val="center"/>
          </w:tcPr>
          <w:p w14:paraId="653F68AE" w14:textId="77777777" w:rsidR="00B61C8B" w:rsidRDefault="00176F8E" w:rsidP="00B61C8B">
            <w:pPr>
              <w:jc w:val="center"/>
              <w:rPr>
                <w:rFonts w:ascii="Arial" w:hAnsi="Arial" w:cs="Arial"/>
                <w:b/>
                <w:sz w:val="20"/>
                <w:szCs w:val="24"/>
              </w:rPr>
            </w:pPr>
            <w:r>
              <w:rPr>
                <w:rFonts w:ascii="Arial" w:hAnsi="Arial" w:cs="Arial"/>
                <w:b/>
                <w:sz w:val="20"/>
                <w:szCs w:val="24"/>
              </w:rPr>
              <w:t xml:space="preserve">Department / </w:t>
            </w:r>
          </w:p>
          <w:p w14:paraId="4C9FC3BC" w14:textId="77777777" w:rsidR="00B61C8B" w:rsidRDefault="00176F8E" w:rsidP="00B61C8B">
            <w:pPr>
              <w:jc w:val="center"/>
              <w:rPr>
                <w:rFonts w:ascii="Arial" w:hAnsi="Arial" w:cs="Arial"/>
                <w:b/>
                <w:sz w:val="20"/>
                <w:szCs w:val="24"/>
              </w:rPr>
            </w:pPr>
            <w:r>
              <w:rPr>
                <w:rFonts w:ascii="Arial" w:hAnsi="Arial" w:cs="Arial"/>
                <w:b/>
                <w:sz w:val="20"/>
                <w:szCs w:val="24"/>
              </w:rPr>
              <w:t xml:space="preserve">Agency </w:t>
            </w:r>
          </w:p>
          <w:p w14:paraId="2824EC0C" w14:textId="77777777" w:rsidR="00176F8E" w:rsidRPr="00176F8E" w:rsidRDefault="00176F8E" w:rsidP="00B61C8B">
            <w:pPr>
              <w:jc w:val="center"/>
              <w:rPr>
                <w:rFonts w:ascii="Arial" w:hAnsi="Arial" w:cs="Arial"/>
                <w:b/>
                <w:sz w:val="20"/>
                <w:szCs w:val="24"/>
              </w:rPr>
            </w:pPr>
            <w:r>
              <w:rPr>
                <w:rFonts w:ascii="Arial" w:hAnsi="Arial" w:cs="Arial"/>
                <w:b/>
                <w:sz w:val="20"/>
                <w:szCs w:val="24"/>
              </w:rPr>
              <w:t>Responsible</w:t>
            </w:r>
          </w:p>
        </w:tc>
        <w:tc>
          <w:tcPr>
            <w:tcW w:w="1530" w:type="dxa"/>
            <w:vMerge w:val="restart"/>
            <w:shd w:val="clear" w:color="auto" w:fill="D0CECE" w:themeFill="background2" w:themeFillShade="E6"/>
            <w:vAlign w:val="center"/>
          </w:tcPr>
          <w:p w14:paraId="2B805FA7" w14:textId="77777777" w:rsidR="00B61C8B" w:rsidRPr="004B2910" w:rsidRDefault="00176F8E" w:rsidP="00B61C8B">
            <w:pPr>
              <w:spacing w:after="120"/>
              <w:jc w:val="center"/>
              <w:rPr>
                <w:rFonts w:ascii="Arial" w:hAnsi="Arial" w:cs="Arial"/>
                <w:b/>
                <w:sz w:val="20"/>
                <w:szCs w:val="24"/>
              </w:rPr>
            </w:pPr>
            <w:r w:rsidRPr="004B2910">
              <w:rPr>
                <w:rFonts w:ascii="Arial" w:hAnsi="Arial" w:cs="Arial"/>
                <w:b/>
                <w:sz w:val="20"/>
                <w:szCs w:val="24"/>
              </w:rPr>
              <w:t xml:space="preserve">Effect on Hazard Loss Reduction: </w:t>
            </w:r>
          </w:p>
          <w:p w14:paraId="76E25498" w14:textId="77777777" w:rsidR="00176F8E" w:rsidRPr="004B2910" w:rsidRDefault="00176F8E" w:rsidP="00B61C8B">
            <w:pPr>
              <w:spacing w:after="120"/>
              <w:jc w:val="center"/>
              <w:rPr>
                <w:rFonts w:ascii="Arial" w:hAnsi="Arial" w:cs="Arial"/>
                <w:b/>
                <w:sz w:val="20"/>
                <w:szCs w:val="24"/>
              </w:rPr>
            </w:pPr>
            <w:r w:rsidRPr="004B2910">
              <w:rPr>
                <w:rFonts w:ascii="Arial" w:hAnsi="Arial" w:cs="Arial"/>
                <w:b/>
                <w:sz w:val="20"/>
                <w:szCs w:val="24"/>
              </w:rPr>
              <w:t>-</w:t>
            </w:r>
            <w:r w:rsidRPr="004B2910">
              <w:rPr>
                <w:rFonts w:ascii="Arial" w:hAnsi="Arial" w:cs="Arial"/>
                <w:b/>
                <w:sz w:val="20"/>
                <w:szCs w:val="24"/>
                <w:u w:val="single"/>
              </w:rPr>
              <w:t>S</w:t>
            </w:r>
            <w:r w:rsidRPr="004B2910">
              <w:rPr>
                <w:rFonts w:ascii="Arial" w:hAnsi="Arial" w:cs="Arial"/>
                <w:b/>
                <w:sz w:val="20"/>
                <w:szCs w:val="24"/>
              </w:rPr>
              <w:t>upports</w:t>
            </w:r>
          </w:p>
          <w:p w14:paraId="63D43DA2" w14:textId="77777777" w:rsidR="00176F8E" w:rsidRPr="004B2910" w:rsidRDefault="00176F8E" w:rsidP="00B61C8B">
            <w:pPr>
              <w:spacing w:after="120"/>
              <w:jc w:val="center"/>
              <w:rPr>
                <w:rFonts w:ascii="Arial" w:hAnsi="Arial" w:cs="Arial"/>
                <w:b/>
                <w:sz w:val="20"/>
                <w:szCs w:val="24"/>
              </w:rPr>
            </w:pPr>
            <w:r w:rsidRPr="004B2910">
              <w:rPr>
                <w:rFonts w:ascii="Arial" w:hAnsi="Arial" w:cs="Arial"/>
                <w:b/>
                <w:sz w:val="20"/>
                <w:szCs w:val="24"/>
              </w:rPr>
              <w:t>-</w:t>
            </w:r>
            <w:r w:rsidRPr="004B2910">
              <w:rPr>
                <w:rFonts w:ascii="Arial" w:hAnsi="Arial" w:cs="Arial"/>
                <w:b/>
                <w:sz w:val="20"/>
                <w:szCs w:val="24"/>
                <w:u w:val="single"/>
              </w:rPr>
              <w:t>N</w:t>
            </w:r>
            <w:r w:rsidRPr="004B2910">
              <w:rPr>
                <w:rFonts w:ascii="Arial" w:hAnsi="Arial" w:cs="Arial"/>
                <w:b/>
                <w:sz w:val="20"/>
                <w:szCs w:val="24"/>
              </w:rPr>
              <w:t>eutral</w:t>
            </w:r>
          </w:p>
          <w:p w14:paraId="604D57C7" w14:textId="77777777" w:rsidR="00176F8E" w:rsidRPr="004B2910" w:rsidRDefault="00176F8E" w:rsidP="00B61C8B">
            <w:pPr>
              <w:spacing w:after="120"/>
              <w:jc w:val="center"/>
              <w:rPr>
                <w:rFonts w:ascii="Arial" w:hAnsi="Arial" w:cs="Arial"/>
                <w:b/>
                <w:sz w:val="20"/>
                <w:szCs w:val="24"/>
              </w:rPr>
            </w:pPr>
            <w:r w:rsidRPr="004B2910">
              <w:rPr>
                <w:rFonts w:ascii="Arial" w:hAnsi="Arial" w:cs="Arial"/>
                <w:b/>
                <w:sz w:val="20"/>
                <w:szCs w:val="24"/>
              </w:rPr>
              <w:t>-</w:t>
            </w:r>
            <w:r w:rsidRPr="004B2910">
              <w:rPr>
                <w:rFonts w:ascii="Arial" w:hAnsi="Arial" w:cs="Arial"/>
                <w:b/>
                <w:sz w:val="20"/>
                <w:szCs w:val="24"/>
                <w:u w:val="single"/>
              </w:rPr>
              <w:t>H</w:t>
            </w:r>
            <w:r w:rsidRPr="004B2910">
              <w:rPr>
                <w:rFonts w:ascii="Arial" w:hAnsi="Arial" w:cs="Arial"/>
                <w:b/>
                <w:sz w:val="20"/>
                <w:szCs w:val="24"/>
              </w:rPr>
              <w:t>inders</w:t>
            </w:r>
          </w:p>
        </w:tc>
        <w:tc>
          <w:tcPr>
            <w:tcW w:w="1530" w:type="dxa"/>
            <w:vMerge w:val="restart"/>
            <w:shd w:val="clear" w:color="auto" w:fill="D0CECE" w:themeFill="background2" w:themeFillShade="E6"/>
            <w:vAlign w:val="center"/>
          </w:tcPr>
          <w:p w14:paraId="122D44AA" w14:textId="2D098CCD" w:rsidR="00176F8E" w:rsidRPr="004B2910" w:rsidRDefault="00176F8E" w:rsidP="00B61C8B">
            <w:pPr>
              <w:spacing w:after="120"/>
              <w:jc w:val="center"/>
              <w:rPr>
                <w:rFonts w:ascii="Arial" w:hAnsi="Arial" w:cs="Arial"/>
                <w:b/>
                <w:sz w:val="20"/>
                <w:szCs w:val="24"/>
              </w:rPr>
            </w:pPr>
            <w:r w:rsidRPr="004B2910">
              <w:rPr>
                <w:rFonts w:ascii="Arial" w:hAnsi="Arial" w:cs="Arial"/>
                <w:b/>
                <w:sz w:val="20"/>
                <w:szCs w:val="24"/>
              </w:rPr>
              <w:t>Change since 201</w:t>
            </w:r>
            <w:r w:rsidR="00503A6C" w:rsidRPr="004B2910">
              <w:rPr>
                <w:rFonts w:ascii="Arial" w:hAnsi="Arial" w:cs="Arial"/>
                <w:b/>
                <w:sz w:val="20"/>
                <w:szCs w:val="24"/>
              </w:rPr>
              <w:t>8</w:t>
            </w:r>
            <w:r w:rsidRPr="004B2910">
              <w:rPr>
                <w:rFonts w:ascii="Arial" w:hAnsi="Arial" w:cs="Arial"/>
                <w:b/>
                <w:sz w:val="20"/>
                <w:szCs w:val="24"/>
              </w:rPr>
              <w:t xml:space="preserve"> Plan?</w:t>
            </w:r>
          </w:p>
          <w:p w14:paraId="6DAFD94A" w14:textId="77777777" w:rsidR="00176F8E" w:rsidRPr="004B2910" w:rsidRDefault="00176F8E" w:rsidP="00B61C8B">
            <w:pPr>
              <w:spacing w:after="120"/>
              <w:jc w:val="center"/>
              <w:rPr>
                <w:rFonts w:ascii="Arial" w:hAnsi="Arial" w:cs="Arial"/>
                <w:b/>
                <w:sz w:val="20"/>
                <w:szCs w:val="24"/>
              </w:rPr>
            </w:pPr>
            <w:r w:rsidRPr="004B2910">
              <w:rPr>
                <w:rFonts w:ascii="Arial" w:hAnsi="Arial" w:cs="Arial"/>
                <w:b/>
                <w:sz w:val="20"/>
                <w:szCs w:val="24"/>
              </w:rPr>
              <w:t>+ Positive</w:t>
            </w:r>
          </w:p>
          <w:p w14:paraId="0E2FDA2E" w14:textId="77777777" w:rsidR="00176F8E" w:rsidRPr="004B2910" w:rsidRDefault="00176F8E" w:rsidP="00B61C8B">
            <w:pPr>
              <w:spacing w:after="120"/>
              <w:jc w:val="center"/>
              <w:rPr>
                <w:rFonts w:ascii="Arial" w:hAnsi="Arial" w:cs="Arial"/>
                <w:b/>
                <w:sz w:val="20"/>
                <w:szCs w:val="24"/>
              </w:rPr>
            </w:pPr>
            <w:r w:rsidRPr="004B2910">
              <w:rPr>
                <w:rFonts w:ascii="Arial" w:hAnsi="Arial" w:cs="Arial"/>
                <w:b/>
                <w:sz w:val="20"/>
                <w:szCs w:val="24"/>
              </w:rPr>
              <w:t>- Negative</w:t>
            </w:r>
          </w:p>
        </w:tc>
        <w:tc>
          <w:tcPr>
            <w:tcW w:w="1530" w:type="dxa"/>
            <w:vMerge w:val="restart"/>
            <w:shd w:val="clear" w:color="auto" w:fill="D0CECE" w:themeFill="background2" w:themeFillShade="E6"/>
            <w:vAlign w:val="center"/>
          </w:tcPr>
          <w:p w14:paraId="5CD1D892" w14:textId="4C48FDB2" w:rsidR="00176F8E" w:rsidRPr="004B2910" w:rsidRDefault="00B61C8B" w:rsidP="00B61C8B">
            <w:pPr>
              <w:jc w:val="center"/>
              <w:rPr>
                <w:rFonts w:ascii="Arial" w:hAnsi="Arial" w:cs="Arial"/>
                <w:b/>
                <w:sz w:val="20"/>
                <w:szCs w:val="24"/>
              </w:rPr>
            </w:pPr>
            <w:r w:rsidRPr="004B2910">
              <w:rPr>
                <w:rFonts w:ascii="Arial" w:hAnsi="Arial" w:cs="Arial"/>
                <w:b/>
                <w:sz w:val="20"/>
                <w:szCs w:val="24"/>
              </w:rPr>
              <w:t>Has the 201</w:t>
            </w:r>
            <w:r w:rsidR="00503A6C" w:rsidRPr="004B2910">
              <w:rPr>
                <w:rFonts w:ascii="Arial" w:hAnsi="Arial" w:cs="Arial"/>
                <w:b/>
                <w:sz w:val="20"/>
                <w:szCs w:val="24"/>
              </w:rPr>
              <w:t>8</w:t>
            </w:r>
            <w:r w:rsidR="00176F8E" w:rsidRPr="004B2910">
              <w:rPr>
                <w:rFonts w:ascii="Arial" w:hAnsi="Arial" w:cs="Arial"/>
                <w:b/>
                <w:sz w:val="20"/>
                <w:szCs w:val="24"/>
              </w:rPr>
              <w:t xml:space="preserve"> Plan been integrated into the </w:t>
            </w:r>
            <w:r w:rsidRPr="004B2910">
              <w:rPr>
                <w:rFonts w:ascii="Arial" w:hAnsi="Arial" w:cs="Arial"/>
                <w:b/>
                <w:sz w:val="20"/>
                <w:szCs w:val="24"/>
              </w:rPr>
              <w:t>Regulatory Tool/</w:t>
            </w:r>
            <w:r w:rsidR="00176F8E" w:rsidRPr="004B2910">
              <w:rPr>
                <w:rFonts w:ascii="Arial" w:hAnsi="Arial" w:cs="Arial"/>
                <w:b/>
                <w:sz w:val="20"/>
                <w:szCs w:val="24"/>
              </w:rPr>
              <w:t>Program? If so, how?</w:t>
            </w:r>
          </w:p>
        </w:tc>
        <w:tc>
          <w:tcPr>
            <w:tcW w:w="1530" w:type="dxa"/>
            <w:vMerge w:val="restart"/>
            <w:shd w:val="clear" w:color="auto" w:fill="D0CECE" w:themeFill="background2" w:themeFillShade="E6"/>
            <w:vAlign w:val="center"/>
          </w:tcPr>
          <w:p w14:paraId="796E4C47" w14:textId="77777777" w:rsidR="00176F8E" w:rsidRPr="004B2910" w:rsidRDefault="00B61C8B" w:rsidP="00B61C8B">
            <w:pPr>
              <w:jc w:val="center"/>
              <w:rPr>
                <w:rFonts w:ascii="Arial" w:hAnsi="Arial" w:cs="Arial"/>
                <w:b/>
                <w:sz w:val="20"/>
                <w:szCs w:val="24"/>
              </w:rPr>
            </w:pPr>
            <w:r w:rsidRPr="004B2910">
              <w:rPr>
                <w:rFonts w:ascii="Arial" w:hAnsi="Arial" w:cs="Arial"/>
                <w:b/>
                <w:sz w:val="20"/>
                <w:szCs w:val="24"/>
              </w:rPr>
              <w:t xml:space="preserve">How can </w:t>
            </w:r>
            <w:r w:rsidR="00176F8E" w:rsidRPr="004B2910">
              <w:rPr>
                <w:rFonts w:ascii="Arial" w:hAnsi="Arial" w:cs="Arial"/>
                <w:b/>
                <w:sz w:val="20"/>
                <w:szCs w:val="24"/>
              </w:rPr>
              <w:t>these capabilities be expanded and improved to reduce risk?</w:t>
            </w:r>
          </w:p>
        </w:tc>
        <w:tc>
          <w:tcPr>
            <w:tcW w:w="1530" w:type="dxa"/>
            <w:vMerge w:val="restart"/>
            <w:shd w:val="clear" w:color="auto" w:fill="D0CECE" w:themeFill="background2" w:themeFillShade="E6"/>
            <w:vAlign w:val="center"/>
          </w:tcPr>
          <w:p w14:paraId="17712792" w14:textId="77777777" w:rsidR="00176F8E" w:rsidRPr="00176F8E" w:rsidRDefault="00176F8E" w:rsidP="00B61C8B">
            <w:pPr>
              <w:jc w:val="center"/>
              <w:rPr>
                <w:rFonts w:ascii="Arial" w:hAnsi="Arial" w:cs="Arial"/>
                <w:b/>
                <w:sz w:val="20"/>
                <w:szCs w:val="24"/>
              </w:rPr>
            </w:pPr>
            <w:r>
              <w:rPr>
                <w:rFonts w:ascii="Arial" w:hAnsi="Arial" w:cs="Arial"/>
                <w:b/>
                <w:sz w:val="20"/>
                <w:szCs w:val="24"/>
              </w:rPr>
              <w:t>Additional Comments</w:t>
            </w:r>
          </w:p>
        </w:tc>
      </w:tr>
      <w:tr w:rsidR="00C317DF" w14:paraId="486A36D5" w14:textId="77777777" w:rsidTr="004B2910">
        <w:trPr>
          <w:cantSplit/>
          <w:trHeight w:val="1610"/>
          <w:tblHeader/>
        </w:trPr>
        <w:tc>
          <w:tcPr>
            <w:tcW w:w="451" w:type="dxa"/>
            <w:vMerge/>
          </w:tcPr>
          <w:p w14:paraId="2698169B" w14:textId="77777777" w:rsidR="00176F8E" w:rsidRDefault="00176F8E" w:rsidP="00176F8E">
            <w:pPr>
              <w:rPr>
                <w:rFonts w:ascii="Arial" w:hAnsi="Arial" w:cs="Arial"/>
                <w:b/>
                <w:color w:val="767171" w:themeColor="background2" w:themeShade="80"/>
                <w:sz w:val="24"/>
                <w:szCs w:val="24"/>
              </w:rPr>
            </w:pPr>
          </w:p>
        </w:tc>
        <w:tc>
          <w:tcPr>
            <w:tcW w:w="3217" w:type="dxa"/>
            <w:vMerge/>
          </w:tcPr>
          <w:p w14:paraId="33A7FB5F" w14:textId="77777777" w:rsidR="00176F8E" w:rsidRDefault="00176F8E" w:rsidP="00176F8E">
            <w:pPr>
              <w:rPr>
                <w:rFonts w:ascii="Arial" w:hAnsi="Arial" w:cs="Arial"/>
                <w:b/>
                <w:color w:val="767171" w:themeColor="background2" w:themeShade="80"/>
                <w:sz w:val="24"/>
                <w:szCs w:val="24"/>
              </w:rPr>
            </w:pPr>
          </w:p>
        </w:tc>
        <w:tc>
          <w:tcPr>
            <w:tcW w:w="562" w:type="dxa"/>
            <w:shd w:val="clear" w:color="auto" w:fill="D0CECE" w:themeFill="background2" w:themeFillShade="E6"/>
            <w:textDirection w:val="btLr"/>
            <w:vAlign w:val="center"/>
          </w:tcPr>
          <w:p w14:paraId="4E6334CB" w14:textId="77777777" w:rsidR="00176F8E" w:rsidRPr="00176F8E" w:rsidRDefault="00176F8E" w:rsidP="00B61C8B">
            <w:pPr>
              <w:ind w:left="113" w:right="113"/>
              <w:jc w:val="center"/>
              <w:rPr>
                <w:rFonts w:ascii="Arial" w:hAnsi="Arial" w:cs="Arial"/>
                <w:b/>
                <w:sz w:val="20"/>
                <w:szCs w:val="24"/>
              </w:rPr>
            </w:pPr>
            <w:r w:rsidRPr="00176F8E">
              <w:rPr>
                <w:rFonts w:ascii="Arial" w:hAnsi="Arial" w:cs="Arial"/>
                <w:b/>
                <w:sz w:val="20"/>
                <w:szCs w:val="24"/>
              </w:rPr>
              <w:t xml:space="preserve">In </w:t>
            </w:r>
            <w:r>
              <w:rPr>
                <w:rFonts w:ascii="Arial" w:hAnsi="Arial" w:cs="Arial"/>
                <w:b/>
                <w:sz w:val="20"/>
                <w:szCs w:val="24"/>
              </w:rPr>
              <w:t>Place</w:t>
            </w:r>
          </w:p>
        </w:tc>
        <w:tc>
          <w:tcPr>
            <w:tcW w:w="1006" w:type="dxa"/>
            <w:shd w:val="clear" w:color="auto" w:fill="D0CECE" w:themeFill="background2" w:themeFillShade="E6"/>
            <w:vAlign w:val="center"/>
          </w:tcPr>
          <w:p w14:paraId="4EED1BF3" w14:textId="77777777" w:rsidR="00176F8E" w:rsidRPr="00176F8E" w:rsidRDefault="00176F8E" w:rsidP="00F473E5">
            <w:pPr>
              <w:jc w:val="center"/>
              <w:rPr>
                <w:rFonts w:ascii="Arial" w:hAnsi="Arial" w:cs="Arial"/>
                <w:b/>
                <w:sz w:val="20"/>
                <w:szCs w:val="24"/>
              </w:rPr>
            </w:pPr>
            <w:r>
              <w:rPr>
                <w:rFonts w:ascii="Arial" w:hAnsi="Arial" w:cs="Arial"/>
                <w:b/>
                <w:sz w:val="20"/>
                <w:szCs w:val="24"/>
              </w:rPr>
              <w:t>Date Adopted or Updated</w:t>
            </w:r>
          </w:p>
        </w:tc>
        <w:tc>
          <w:tcPr>
            <w:tcW w:w="614" w:type="dxa"/>
            <w:shd w:val="clear" w:color="auto" w:fill="D0CECE" w:themeFill="background2" w:themeFillShade="E6"/>
            <w:textDirection w:val="btLr"/>
            <w:vAlign w:val="center"/>
          </w:tcPr>
          <w:p w14:paraId="795608B3" w14:textId="77777777" w:rsidR="00176F8E" w:rsidRPr="00F473E5" w:rsidRDefault="00176F8E" w:rsidP="00F473E5">
            <w:pPr>
              <w:contextualSpacing/>
              <w:jc w:val="center"/>
              <w:rPr>
                <w:rFonts w:ascii="Arial" w:hAnsi="Arial" w:cs="Arial"/>
                <w:b/>
              </w:rPr>
            </w:pPr>
            <w:r w:rsidRPr="00F473E5">
              <w:rPr>
                <w:rFonts w:ascii="Arial" w:hAnsi="Arial" w:cs="Arial"/>
                <w:b/>
                <w:sz w:val="20"/>
              </w:rPr>
              <w:t>Under Development</w:t>
            </w:r>
          </w:p>
        </w:tc>
        <w:tc>
          <w:tcPr>
            <w:tcW w:w="1530" w:type="dxa"/>
            <w:vMerge/>
          </w:tcPr>
          <w:p w14:paraId="7498A98B" w14:textId="77777777" w:rsidR="00176F8E" w:rsidRDefault="00176F8E" w:rsidP="00C317DF">
            <w:pPr>
              <w:contextualSpacing/>
              <w:rPr>
                <w:rFonts w:ascii="Arial" w:hAnsi="Arial" w:cs="Arial"/>
                <w:b/>
                <w:color w:val="767171" w:themeColor="background2" w:themeShade="80"/>
                <w:sz w:val="24"/>
                <w:szCs w:val="24"/>
              </w:rPr>
            </w:pPr>
          </w:p>
        </w:tc>
        <w:tc>
          <w:tcPr>
            <w:tcW w:w="1530" w:type="dxa"/>
            <w:vMerge/>
          </w:tcPr>
          <w:p w14:paraId="1FAD36B4" w14:textId="77777777" w:rsidR="00176F8E" w:rsidRDefault="00176F8E" w:rsidP="00176F8E">
            <w:pPr>
              <w:rPr>
                <w:rFonts w:ascii="Arial" w:hAnsi="Arial" w:cs="Arial"/>
                <w:b/>
                <w:color w:val="767171" w:themeColor="background2" w:themeShade="80"/>
                <w:sz w:val="24"/>
                <w:szCs w:val="24"/>
              </w:rPr>
            </w:pPr>
          </w:p>
        </w:tc>
        <w:tc>
          <w:tcPr>
            <w:tcW w:w="1530" w:type="dxa"/>
            <w:vMerge/>
          </w:tcPr>
          <w:p w14:paraId="53185EF2" w14:textId="77777777" w:rsidR="00176F8E" w:rsidRDefault="00176F8E" w:rsidP="00176F8E">
            <w:pPr>
              <w:rPr>
                <w:rFonts w:ascii="Arial" w:hAnsi="Arial" w:cs="Arial"/>
                <w:b/>
                <w:color w:val="767171" w:themeColor="background2" w:themeShade="80"/>
                <w:sz w:val="24"/>
                <w:szCs w:val="24"/>
              </w:rPr>
            </w:pPr>
          </w:p>
        </w:tc>
        <w:tc>
          <w:tcPr>
            <w:tcW w:w="1530" w:type="dxa"/>
            <w:vMerge/>
          </w:tcPr>
          <w:p w14:paraId="68FF55A9" w14:textId="77777777" w:rsidR="00176F8E" w:rsidRDefault="00176F8E" w:rsidP="00176F8E">
            <w:pPr>
              <w:rPr>
                <w:rFonts w:ascii="Arial" w:hAnsi="Arial" w:cs="Arial"/>
                <w:b/>
                <w:color w:val="767171" w:themeColor="background2" w:themeShade="80"/>
                <w:sz w:val="24"/>
                <w:szCs w:val="24"/>
              </w:rPr>
            </w:pPr>
          </w:p>
        </w:tc>
        <w:tc>
          <w:tcPr>
            <w:tcW w:w="1530" w:type="dxa"/>
            <w:vMerge/>
          </w:tcPr>
          <w:p w14:paraId="268615E1" w14:textId="77777777" w:rsidR="00176F8E" w:rsidRDefault="00176F8E" w:rsidP="00176F8E">
            <w:pPr>
              <w:rPr>
                <w:rFonts w:ascii="Arial" w:hAnsi="Arial" w:cs="Arial"/>
                <w:b/>
                <w:color w:val="767171" w:themeColor="background2" w:themeShade="80"/>
                <w:sz w:val="24"/>
                <w:szCs w:val="24"/>
              </w:rPr>
            </w:pPr>
          </w:p>
        </w:tc>
        <w:tc>
          <w:tcPr>
            <w:tcW w:w="1530" w:type="dxa"/>
            <w:vMerge/>
          </w:tcPr>
          <w:p w14:paraId="01021848" w14:textId="77777777" w:rsidR="00176F8E" w:rsidRDefault="00176F8E" w:rsidP="00176F8E">
            <w:pPr>
              <w:rPr>
                <w:rFonts w:ascii="Arial" w:hAnsi="Arial" w:cs="Arial"/>
                <w:b/>
                <w:color w:val="767171" w:themeColor="background2" w:themeShade="80"/>
                <w:sz w:val="24"/>
                <w:szCs w:val="24"/>
              </w:rPr>
            </w:pPr>
          </w:p>
        </w:tc>
      </w:tr>
      <w:tr w:rsidR="00A51C24" w14:paraId="134EE798" w14:textId="77777777" w:rsidTr="00C507C8">
        <w:trPr>
          <w:cantSplit/>
          <w:trHeight w:val="288"/>
        </w:trPr>
        <w:tc>
          <w:tcPr>
            <w:tcW w:w="451" w:type="dxa"/>
            <w:vMerge w:val="restart"/>
            <w:shd w:val="clear" w:color="auto" w:fill="F7CAAC" w:themeFill="accent2" w:themeFillTint="66"/>
            <w:textDirection w:val="btLr"/>
            <w:vAlign w:val="center"/>
          </w:tcPr>
          <w:p w14:paraId="2DC65775" w14:textId="77777777" w:rsidR="00A51C24" w:rsidRDefault="00A51C24" w:rsidP="00A51C24">
            <w:pPr>
              <w:ind w:left="113" w:right="113"/>
              <w:jc w:val="center"/>
              <w:rPr>
                <w:rFonts w:ascii="Arial" w:hAnsi="Arial" w:cs="Arial"/>
                <w:b/>
                <w:sz w:val="20"/>
                <w:szCs w:val="24"/>
              </w:rPr>
            </w:pPr>
            <w:r>
              <w:rPr>
                <w:rFonts w:ascii="Arial" w:hAnsi="Arial" w:cs="Arial"/>
                <w:b/>
                <w:sz w:val="20"/>
                <w:szCs w:val="24"/>
              </w:rPr>
              <w:t>1. Planning &amp; Regulatory</w:t>
            </w:r>
          </w:p>
          <w:p w14:paraId="2D15ECC9" w14:textId="77777777" w:rsidR="00A51C24" w:rsidRDefault="00A51C24" w:rsidP="00A51C24">
            <w:pPr>
              <w:ind w:left="113" w:right="113"/>
              <w:jc w:val="center"/>
              <w:rPr>
                <w:rFonts w:ascii="Arial" w:hAnsi="Arial" w:cs="Arial"/>
                <w:b/>
                <w:sz w:val="20"/>
                <w:szCs w:val="24"/>
              </w:rPr>
            </w:pPr>
          </w:p>
          <w:p w14:paraId="3D29A739" w14:textId="77777777" w:rsidR="00A51C24" w:rsidRPr="00C317DF" w:rsidRDefault="00A51C24" w:rsidP="00A51C24">
            <w:pPr>
              <w:ind w:left="113" w:right="113"/>
              <w:jc w:val="center"/>
              <w:rPr>
                <w:rFonts w:ascii="Arial" w:hAnsi="Arial" w:cs="Arial"/>
                <w:b/>
                <w:sz w:val="20"/>
                <w:szCs w:val="24"/>
              </w:rPr>
            </w:pPr>
          </w:p>
        </w:tc>
        <w:tc>
          <w:tcPr>
            <w:tcW w:w="3217" w:type="dxa"/>
            <w:vAlign w:val="center"/>
          </w:tcPr>
          <w:p w14:paraId="02010523" w14:textId="77777777" w:rsidR="00A51C24" w:rsidRPr="00B61C8B" w:rsidRDefault="00A51C24" w:rsidP="00A51C24">
            <w:pPr>
              <w:rPr>
                <w:rFonts w:ascii="Arial" w:hAnsi="Arial" w:cs="Arial"/>
                <w:color w:val="767171" w:themeColor="background2" w:themeShade="80"/>
                <w:sz w:val="20"/>
                <w:szCs w:val="20"/>
              </w:rPr>
            </w:pPr>
            <w:r w:rsidRPr="00B61C8B">
              <w:rPr>
                <w:rFonts w:ascii="Arial" w:hAnsi="Arial" w:cs="Arial"/>
                <w:color w:val="767171" w:themeColor="background2" w:themeShade="80"/>
                <w:sz w:val="20"/>
                <w:szCs w:val="20"/>
              </w:rPr>
              <w:t>Comprehensive Plan</w:t>
            </w:r>
          </w:p>
        </w:tc>
        <w:tc>
          <w:tcPr>
            <w:tcW w:w="562" w:type="dxa"/>
            <w:tcBorders>
              <w:top w:val="single" w:sz="4" w:space="0" w:color="000000"/>
              <w:left w:val="single" w:sz="4" w:space="0" w:color="000000"/>
              <w:bottom w:val="single" w:sz="4" w:space="0" w:color="000000"/>
              <w:right w:val="single" w:sz="4" w:space="0" w:color="000000"/>
            </w:tcBorders>
            <w:vAlign w:val="center"/>
          </w:tcPr>
          <w:p w14:paraId="7C2EB181" w14:textId="4B52E3B9" w:rsidR="00A51C24" w:rsidRPr="00660526" w:rsidRDefault="00A51C24" w:rsidP="00A51C24">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006" w:type="dxa"/>
            <w:tcBorders>
              <w:top w:val="single" w:sz="4" w:space="0" w:color="000000"/>
              <w:left w:val="single" w:sz="4" w:space="0" w:color="000000"/>
              <w:bottom w:val="single" w:sz="4" w:space="0" w:color="000000"/>
              <w:right w:val="single" w:sz="4" w:space="0" w:color="000000"/>
            </w:tcBorders>
            <w:vAlign w:val="center"/>
          </w:tcPr>
          <w:p w14:paraId="265C9EFF" w14:textId="14D56F12" w:rsidR="00A51C24" w:rsidRPr="00660526" w:rsidRDefault="00A51C24" w:rsidP="00A51C24">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2</w:t>
            </w:r>
            <w:r w:rsidR="004A682A">
              <w:rPr>
                <w:rFonts w:ascii="Arial" w:hAnsi="Arial" w:cs="Arial"/>
                <w:color w:val="767171" w:themeColor="background2" w:themeShade="80"/>
                <w:sz w:val="20"/>
                <w:szCs w:val="20"/>
              </w:rPr>
              <w:t>022</w:t>
            </w:r>
          </w:p>
        </w:tc>
        <w:tc>
          <w:tcPr>
            <w:tcW w:w="614" w:type="dxa"/>
            <w:tcBorders>
              <w:top w:val="single" w:sz="4" w:space="0" w:color="000000"/>
              <w:left w:val="single" w:sz="4" w:space="0" w:color="000000"/>
              <w:bottom w:val="single" w:sz="4" w:space="0" w:color="000000"/>
              <w:right w:val="single" w:sz="4" w:space="0" w:color="000000"/>
            </w:tcBorders>
            <w:vAlign w:val="center"/>
          </w:tcPr>
          <w:p w14:paraId="4A4C743A" w14:textId="5B12AF0C" w:rsidR="00A51C24" w:rsidRPr="00660526" w:rsidRDefault="00A51C24" w:rsidP="00A51C24">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213BBDF" w14:textId="405FC9ED" w:rsidR="00A51C24" w:rsidRPr="00660526" w:rsidRDefault="00A51C24" w:rsidP="00A51C24">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Planning Commission, Engineering</w:t>
            </w:r>
          </w:p>
        </w:tc>
        <w:tc>
          <w:tcPr>
            <w:tcW w:w="1530" w:type="dxa"/>
            <w:tcBorders>
              <w:top w:val="single" w:sz="4" w:space="0" w:color="000000"/>
              <w:left w:val="single" w:sz="4" w:space="0" w:color="000000"/>
              <w:bottom w:val="single" w:sz="4" w:space="0" w:color="000000"/>
              <w:right w:val="single" w:sz="4" w:space="0" w:color="000000"/>
            </w:tcBorders>
            <w:vAlign w:val="center"/>
          </w:tcPr>
          <w:p w14:paraId="7A1B3BF1" w14:textId="392E2D52" w:rsidR="00A51C24" w:rsidRPr="00660526" w:rsidRDefault="00500393" w:rsidP="00A51C24">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S</w:t>
            </w:r>
          </w:p>
        </w:tc>
        <w:tc>
          <w:tcPr>
            <w:tcW w:w="1530" w:type="dxa"/>
            <w:tcBorders>
              <w:top w:val="single" w:sz="4" w:space="0" w:color="000000"/>
              <w:left w:val="single" w:sz="4" w:space="0" w:color="000000"/>
              <w:bottom w:val="single" w:sz="4" w:space="0" w:color="000000"/>
              <w:right w:val="single" w:sz="4" w:space="0" w:color="000000"/>
            </w:tcBorders>
            <w:vAlign w:val="center"/>
          </w:tcPr>
          <w:p w14:paraId="01D775FB" w14:textId="143AB03E" w:rsidR="00A51C24" w:rsidRPr="00660526" w:rsidRDefault="00500393" w:rsidP="00A51C24">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Yes</w:t>
            </w:r>
          </w:p>
        </w:tc>
        <w:tc>
          <w:tcPr>
            <w:tcW w:w="1530" w:type="dxa"/>
            <w:tcBorders>
              <w:top w:val="single" w:sz="4" w:space="0" w:color="000000"/>
              <w:left w:val="single" w:sz="4" w:space="0" w:color="000000"/>
              <w:bottom w:val="single" w:sz="4" w:space="0" w:color="000000"/>
              <w:right w:val="single" w:sz="4" w:space="0" w:color="000000"/>
            </w:tcBorders>
            <w:vAlign w:val="center"/>
          </w:tcPr>
          <w:p w14:paraId="41D5C12D" w14:textId="71B4FA65" w:rsidR="00A51C24" w:rsidRPr="00660526" w:rsidRDefault="00A51C24" w:rsidP="00A51C24">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No</w:t>
            </w:r>
          </w:p>
        </w:tc>
        <w:tc>
          <w:tcPr>
            <w:tcW w:w="1530" w:type="dxa"/>
            <w:tcBorders>
              <w:top w:val="single" w:sz="4" w:space="0" w:color="000000"/>
              <w:left w:val="single" w:sz="4" w:space="0" w:color="000000"/>
              <w:bottom w:val="single" w:sz="4" w:space="0" w:color="000000"/>
              <w:right w:val="single" w:sz="4" w:space="0" w:color="000000"/>
            </w:tcBorders>
            <w:vAlign w:val="center"/>
          </w:tcPr>
          <w:p w14:paraId="4060AE85" w14:textId="5F1F4C62" w:rsidR="00A51C24" w:rsidRPr="00660526" w:rsidRDefault="00A51C24" w:rsidP="00A51C24">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814069F" w14:textId="7F40CB5A" w:rsidR="00A51C24" w:rsidRPr="00660526" w:rsidRDefault="00A51C24" w:rsidP="00A51C24">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(UD) Slate Belt Committee</w:t>
            </w:r>
          </w:p>
        </w:tc>
      </w:tr>
      <w:tr w:rsidR="00A51C24" w14:paraId="3B5666F5" w14:textId="77777777" w:rsidTr="00C507C8">
        <w:trPr>
          <w:trHeight w:val="288"/>
        </w:trPr>
        <w:tc>
          <w:tcPr>
            <w:tcW w:w="451" w:type="dxa"/>
            <w:vMerge/>
            <w:shd w:val="clear" w:color="auto" w:fill="F7CAAC" w:themeFill="accent2" w:themeFillTint="66"/>
          </w:tcPr>
          <w:p w14:paraId="55175FED" w14:textId="77777777" w:rsidR="00A51C24" w:rsidRDefault="00A51C24" w:rsidP="00A51C24">
            <w:pPr>
              <w:ind w:left="113" w:right="113"/>
              <w:jc w:val="center"/>
              <w:rPr>
                <w:rFonts w:ascii="Arial" w:hAnsi="Arial" w:cs="Arial"/>
                <w:b/>
                <w:color w:val="767171" w:themeColor="background2" w:themeShade="80"/>
                <w:sz w:val="24"/>
                <w:szCs w:val="24"/>
              </w:rPr>
            </w:pPr>
          </w:p>
        </w:tc>
        <w:tc>
          <w:tcPr>
            <w:tcW w:w="3217" w:type="dxa"/>
            <w:vAlign w:val="center"/>
          </w:tcPr>
          <w:p w14:paraId="7CC7D94A" w14:textId="77777777" w:rsidR="00A51C24" w:rsidRPr="00B61C8B" w:rsidRDefault="00A51C24" w:rsidP="00A51C24">
            <w:pPr>
              <w:rPr>
                <w:rFonts w:ascii="Arial" w:hAnsi="Arial" w:cs="Arial"/>
                <w:color w:val="767171" w:themeColor="background2" w:themeShade="80"/>
                <w:sz w:val="20"/>
                <w:szCs w:val="20"/>
              </w:rPr>
            </w:pPr>
            <w:r w:rsidRPr="00B61C8B">
              <w:rPr>
                <w:rFonts w:ascii="Arial" w:hAnsi="Arial" w:cs="Arial"/>
                <w:color w:val="767171" w:themeColor="background2" w:themeShade="80"/>
                <w:sz w:val="20"/>
                <w:szCs w:val="20"/>
              </w:rPr>
              <w:t>Capital Improvement Plan</w:t>
            </w:r>
          </w:p>
        </w:tc>
        <w:tc>
          <w:tcPr>
            <w:tcW w:w="562" w:type="dxa"/>
            <w:tcBorders>
              <w:top w:val="single" w:sz="4" w:space="0" w:color="000000"/>
              <w:left w:val="single" w:sz="4" w:space="0" w:color="000000"/>
              <w:bottom w:val="single" w:sz="4" w:space="0" w:color="000000"/>
              <w:right w:val="single" w:sz="4" w:space="0" w:color="000000"/>
            </w:tcBorders>
            <w:vAlign w:val="center"/>
          </w:tcPr>
          <w:p w14:paraId="19E7F60E" w14:textId="3395CFC9" w:rsidR="00A51C24" w:rsidRPr="00660526" w:rsidRDefault="00A51C24" w:rsidP="00A51C24">
            <w:pPr>
              <w:jc w:val="center"/>
              <w:rPr>
                <w:rFonts w:ascii="Arial" w:hAnsi="Arial" w:cs="Arial"/>
                <w:color w:val="767171" w:themeColor="background2" w:themeShade="80"/>
                <w:sz w:val="20"/>
                <w:szCs w:val="20"/>
              </w:rPr>
            </w:pPr>
          </w:p>
        </w:tc>
        <w:tc>
          <w:tcPr>
            <w:tcW w:w="1006" w:type="dxa"/>
            <w:tcBorders>
              <w:top w:val="single" w:sz="4" w:space="0" w:color="000000"/>
              <w:left w:val="single" w:sz="4" w:space="0" w:color="000000"/>
              <w:bottom w:val="single" w:sz="4" w:space="0" w:color="000000"/>
              <w:right w:val="single" w:sz="4" w:space="0" w:color="000000"/>
            </w:tcBorders>
            <w:vAlign w:val="center"/>
          </w:tcPr>
          <w:p w14:paraId="72D72876" w14:textId="651A0DF1" w:rsidR="00A51C24" w:rsidRPr="00660526" w:rsidRDefault="00A51C24" w:rsidP="00A51C24">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43382B9B" w14:textId="07972F8D" w:rsidR="00A51C24" w:rsidRPr="00660526" w:rsidRDefault="00A51C24" w:rsidP="00A51C24">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530" w:type="dxa"/>
            <w:tcBorders>
              <w:top w:val="single" w:sz="4" w:space="0" w:color="000000"/>
              <w:left w:val="single" w:sz="4" w:space="0" w:color="000000"/>
              <w:bottom w:val="single" w:sz="4" w:space="0" w:color="000000"/>
              <w:right w:val="single" w:sz="4" w:space="0" w:color="000000"/>
            </w:tcBorders>
            <w:vAlign w:val="center"/>
          </w:tcPr>
          <w:p w14:paraId="5CEDB325" w14:textId="73A63441" w:rsidR="00A51C24" w:rsidRPr="00660526" w:rsidRDefault="00A51C24" w:rsidP="00A51C24">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5FE8A7A" w14:textId="4E07E3E0" w:rsidR="00A51C24" w:rsidRPr="00660526" w:rsidRDefault="00A51C24" w:rsidP="00A51C24">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w:t>
            </w:r>
          </w:p>
        </w:tc>
        <w:tc>
          <w:tcPr>
            <w:tcW w:w="1530" w:type="dxa"/>
            <w:tcBorders>
              <w:top w:val="single" w:sz="4" w:space="0" w:color="000000"/>
              <w:left w:val="single" w:sz="4" w:space="0" w:color="000000"/>
              <w:bottom w:val="single" w:sz="4" w:space="0" w:color="000000"/>
              <w:right w:val="single" w:sz="4" w:space="0" w:color="000000"/>
            </w:tcBorders>
            <w:vAlign w:val="center"/>
          </w:tcPr>
          <w:p w14:paraId="311343B6" w14:textId="1FBDF64C" w:rsidR="00A51C24" w:rsidRPr="00660526" w:rsidRDefault="00A51C24" w:rsidP="00A51C24">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No</w:t>
            </w:r>
          </w:p>
        </w:tc>
        <w:tc>
          <w:tcPr>
            <w:tcW w:w="1530" w:type="dxa"/>
            <w:tcBorders>
              <w:top w:val="single" w:sz="4" w:space="0" w:color="000000"/>
              <w:left w:val="single" w:sz="4" w:space="0" w:color="000000"/>
              <w:bottom w:val="single" w:sz="4" w:space="0" w:color="000000"/>
              <w:right w:val="single" w:sz="4" w:space="0" w:color="000000"/>
            </w:tcBorders>
            <w:vAlign w:val="center"/>
          </w:tcPr>
          <w:p w14:paraId="4B196B58" w14:textId="559E86FE" w:rsidR="00A51C24" w:rsidRPr="00660526" w:rsidRDefault="00A51C24" w:rsidP="00A51C24">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No</w:t>
            </w:r>
          </w:p>
        </w:tc>
        <w:tc>
          <w:tcPr>
            <w:tcW w:w="1530" w:type="dxa"/>
            <w:tcBorders>
              <w:top w:val="single" w:sz="4" w:space="0" w:color="000000"/>
              <w:left w:val="single" w:sz="4" w:space="0" w:color="000000"/>
              <w:bottom w:val="single" w:sz="4" w:space="0" w:color="000000"/>
              <w:right w:val="single" w:sz="4" w:space="0" w:color="000000"/>
            </w:tcBorders>
            <w:vAlign w:val="center"/>
          </w:tcPr>
          <w:p w14:paraId="2937DAB9" w14:textId="4207F784" w:rsidR="00A51C24" w:rsidRPr="00660526" w:rsidRDefault="00A51C24" w:rsidP="00A51C24">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ECEB72F" w14:textId="30E5E661" w:rsidR="00A51C24" w:rsidRPr="00660526" w:rsidRDefault="00A51C24" w:rsidP="00A51C24">
            <w:pPr>
              <w:jc w:val="center"/>
              <w:rPr>
                <w:rFonts w:ascii="Arial" w:hAnsi="Arial" w:cs="Arial"/>
                <w:color w:val="767171" w:themeColor="background2" w:themeShade="80"/>
                <w:sz w:val="20"/>
                <w:szCs w:val="20"/>
              </w:rPr>
            </w:pPr>
          </w:p>
        </w:tc>
      </w:tr>
      <w:tr w:rsidR="00A51C24" w14:paraId="149ECF86" w14:textId="77777777" w:rsidTr="00C507C8">
        <w:trPr>
          <w:trHeight w:val="288"/>
        </w:trPr>
        <w:tc>
          <w:tcPr>
            <w:tcW w:w="451" w:type="dxa"/>
            <w:vMerge/>
            <w:shd w:val="clear" w:color="auto" w:fill="F7CAAC" w:themeFill="accent2" w:themeFillTint="66"/>
          </w:tcPr>
          <w:p w14:paraId="7CB89985" w14:textId="77777777" w:rsidR="00A51C24" w:rsidRDefault="00A51C24" w:rsidP="00A51C24">
            <w:pPr>
              <w:ind w:left="113" w:right="113"/>
              <w:jc w:val="center"/>
              <w:rPr>
                <w:rFonts w:ascii="Arial" w:hAnsi="Arial" w:cs="Arial"/>
                <w:b/>
                <w:color w:val="767171" w:themeColor="background2" w:themeShade="80"/>
                <w:sz w:val="24"/>
                <w:szCs w:val="24"/>
              </w:rPr>
            </w:pPr>
          </w:p>
        </w:tc>
        <w:tc>
          <w:tcPr>
            <w:tcW w:w="3217" w:type="dxa"/>
            <w:vAlign w:val="center"/>
          </w:tcPr>
          <w:p w14:paraId="50E67F52" w14:textId="77777777" w:rsidR="00A51C24" w:rsidRPr="00B61C8B" w:rsidRDefault="00A51C24" w:rsidP="00A51C24">
            <w:pPr>
              <w:rPr>
                <w:rFonts w:ascii="Arial" w:hAnsi="Arial" w:cs="Arial"/>
                <w:color w:val="767171" w:themeColor="background2" w:themeShade="80"/>
                <w:sz w:val="20"/>
                <w:szCs w:val="20"/>
              </w:rPr>
            </w:pPr>
            <w:r>
              <w:rPr>
                <w:rFonts w:ascii="Arial" w:hAnsi="Arial" w:cs="Arial"/>
                <w:color w:val="767171" w:themeColor="background2" w:themeShade="80"/>
                <w:sz w:val="20"/>
                <w:szCs w:val="20"/>
              </w:rPr>
              <w:t>Economic Development Plan</w:t>
            </w:r>
          </w:p>
        </w:tc>
        <w:tc>
          <w:tcPr>
            <w:tcW w:w="562" w:type="dxa"/>
            <w:tcBorders>
              <w:top w:val="single" w:sz="4" w:space="0" w:color="000000"/>
              <w:left w:val="single" w:sz="4" w:space="0" w:color="000000"/>
              <w:bottom w:val="single" w:sz="4" w:space="0" w:color="000000"/>
              <w:right w:val="single" w:sz="4" w:space="0" w:color="000000"/>
            </w:tcBorders>
            <w:vAlign w:val="center"/>
          </w:tcPr>
          <w:p w14:paraId="35AF5E4E" w14:textId="1E1D8B66" w:rsidR="00A51C24" w:rsidRPr="00660526" w:rsidRDefault="00A51C24" w:rsidP="00A51C24">
            <w:pPr>
              <w:jc w:val="center"/>
              <w:rPr>
                <w:rFonts w:ascii="Arial" w:hAnsi="Arial" w:cs="Arial"/>
                <w:color w:val="767171" w:themeColor="background2" w:themeShade="80"/>
                <w:sz w:val="20"/>
                <w:szCs w:val="20"/>
              </w:rPr>
            </w:pPr>
          </w:p>
        </w:tc>
        <w:tc>
          <w:tcPr>
            <w:tcW w:w="1006" w:type="dxa"/>
            <w:tcBorders>
              <w:top w:val="single" w:sz="4" w:space="0" w:color="000000"/>
              <w:left w:val="single" w:sz="4" w:space="0" w:color="000000"/>
              <w:bottom w:val="single" w:sz="4" w:space="0" w:color="000000"/>
              <w:right w:val="single" w:sz="4" w:space="0" w:color="000000"/>
            </w:tcBorders>
            <w:vAlign w:val="center"/>
          </w:tcPr>
          <w:p w14:paraId="23C1B74C" w14:textId="77777777" w:rsidR="00A51C24" w:rsidRPr="00660526" w:rsidRDefault="00A51C24" w:rsidP="00A51C24">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59A193BB" w14:textId="399BB348" w:rsidR="00A51C24" w:rsidRPr="00660526" w:rsidRDefault="00A51C24" w:rsidP="00A51C24">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6AD64D2" w14:textId="36A58F3E" w:rsidR="00A51C24" w:rsidRPr="00660526" w:rsidRDefault="00A51C24" w:rsidP="00A51C24">
            <w:pPr>
              <w:ind w:firstLine="41"/>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50197BD" w14:textId="44F468B0" w:rsidR="00A51C24" w:rsidRPr="00660526" w:rsidRDefault="00A51C24" w:rsidP="00A51C24">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09272A7F" w14:textId="306C4734" w:rsidR="00A51C24" w:rsidRPr="00660526" w:rsidRDefault="00A51C24" w:rsidP="00A51C24">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E95EEC7" w14:textId="2AEF1102" w:rsidR="00A51C24" w:rsidRPr="00660526" w:rsidRDefault="00A51C24" w:rsidP="00A51C24">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18F61B51" w14:textId="77777777" w:rsidR="00A51C24" w:rsidRPr="00660526" w:rsidRDefault="00A51C24" w:rsidP="00A51C24">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482AFCB" w14:textId="3952D3FF" w:rsidR="00A51C24" w:rsidRPr="00660526" w:rsidRDefault="00A51C24" w:rsidP="00A51C24">
            <w:pPr>
              <w:jc w:val="center"/>
              <w:rPr>
                <w:rFonts w:ascii="Arial" w:hAnsi="Arial" w:cs="Arial"/>
                <w:color w:val="767171" w:themeColor="background2" w:themeShade="80"/>
                <w:sz w:val="20"/>
                <w:szCs w:val="20"/>
              </w:rPr>
            </w:pPr>
          </w:p>
        </w:tc>
      </w:tr>
      <w:tr w:rsidR="00A51C24" w14:paraId="73A5F709" w14:textId="77777777" w:rsidTr="00C507C8">
        <w:trPr>
          <w:trHeight w:val="288"/>
        </w:trPr>
        <w:tc>
          <w:tcPr>
            <w:tcW w:w="451" w:type="dxa"/>
            <w:vMerge/>
            <w:shd w:val="clear" w:color="auto" w:fill="F7CAAC" w:themeFill="accent2" w:themeFillTint="66"/>
          </w:tcPr>
          <w:p w14:paraId="2B8BF3D0" w14:textId="77777777" w:rsidR="00A51C24" w:rsidRDefault="00A51C24" w:rsidP="00A51C24">
            <w:pPr>
              <w:ind w:left="113" w:right="113"/>
              <w:jc w:val="center"/>
              <w:rPr>
                <w:rFonts w:ascii="Arial" w:hAnsi="Arial" w:cs="Arial"/>
                <w:b/>
                <w:color w:val="767171" w:themeColor="background2" w:themeShade="80"/>
                <w:sz w:val="24"/>
                <w:szCs w:val="24"/>
              </w:rPr>
            </w:pPr>
          </w:p>
        </w:tc>
        <w:tc>
          <w:tcPr>
            <w:tcW w:w="3217" w:type="dxa"/>
            <w:vAlign w:val="center"/>
          </w:tcPr>
          <w:p w14:paraId="33154BE1" w14:textId="77777777" w:rsidR="00A51C24" w:rsidRPr="00B61C8B" w:rsidRDefault="00A51C24" w:rsidP="00A51C24">
            <w:pPr>
              <w:rPr>
                <w:rFonts w:ascii="Arial" w:hAnsi="Arial" w:cs="Arial"/>
                <w:color w:val="767171" w:themeColor="background2" w:themeShade="80"/>
                <w:sz w:val="20"/>
                <w:szCs w:val="20"/>
              </w:rPr>
            </w:pPr>
            <w:r>
              <w:rPr>
                <w:rFonts w:ascii="Arial" w:hAnsi="Arial" w:cs="Arial"/>
                <w:color w:val="767171" w:themeColor="background2" w:themeShade="80"/>
                <w:sz w:val="20"/>
                <w:szCs w:val="20"/>
              </w:rPr>
              <w:t>Continuity of Operations Plan</w:t>
            </w:r>
          </w:p>
        </w:tc>
        <w:tc>
          <w:tcPr>
            <w:tcW w:w="562" w:type="dxa"/>
            <w:tcBorders>
              <w:top w:val="single" w:sz="4" w:space="0" w:color="000000"/>
              <w:left w:val="single" w:sz="4" w:space="0" w:color="000000"/>
              <w:bottom w:val="single" w:sz="4" w:space="0" w:color="000000"/>
              <w:right w:val="single" w:sz="4" w:space="0" w:color="000000"/>
            </w:tcBorders>
            <w:vAlign w:val="center"/>
          </w:tcPr>
          <w:p w14:paraId="530CBDFF" w14:textId="6E7998D3" w:rsidR="00A51C24" w:rsidRPr="00660526" w:rsidRDefault="00A51C24" w:rsidP="00A51C24">
            <w:pPr>
              <w:jc w:val="center"/>
              <w:rPr>
                <w:rFonts w:ascii="Arial" w:hAnsi="Arial" w:cs="Arial"/>
                <w:color w:val="767171" w:themeColor="background2" w:themeShade="80"/>
                <w:sz w:val="20"/>
                <w:szCs w:val="20"/>
              </w:rPr>
            </w:pPr>
          </w:p>
        </w:tc>
        <w:tc>
          <w:tcPr>
            <w:tcW w:w="1006" w:type="dxa"/>
            <w:tcBorders>
              <w:top w:val="single" w:sz="4" w:space="0" w:color="000000"/>
              <w:left w:val="single" w:sz="4" w:space="0" w:color="000000"/>
              <w:bottom w:val="single" w:sz="4" w:space="0" w:color="000000"/>
              <w:right w:val="single" w:sz="4" w:space="0" w:color="000000"/>
            </w:tcBorders>
            <w:vAlign w:val="center"/>
          </w:tcPr>
          <w:p w14:paraId="2AE1AF83" w14:textId="7EA7BF3E" w:rsidR="00A51C24" w:rsidRPr="00660526" w:rsidRDefault="00A51C24" w:rsidP="00A51C24">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2F170032" w14:textId="25399C3D" w:rsidR="00A51C24" w:rsidRPr="00660526" w:rsidRDefault="00A51C24" w:rsidP="00A51C24">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06F3C35" w14:textId="0CC3B6D8" w:rsidR="00A51C24" w:rsidRPr="00660526" w:rsidRDefault="00A51C24" w:rsidP="00A51C24">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6658003" w14:textId="1C01730F" w:rsidR="00A51C24" w:rsidRPr="00660526" w:rsidRDefault="00A51C24" w:rsidP="00A51C24">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EECED39" w14:textId="1876BAAB" w:rsidR="00A51C24" w:rsidRPr="00660526" w:rsidRDefault="00A51C24" w:rsidP="00A51C24">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2558065" w14:textId="0800BB96" w:rsidR="00A51C24" w:rsidRPr="00660526" w:rsidRDefault="00A51C24" w:rsidP="00A51C24">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52B709D" w14:textId="1C6CE415" w:rsidR="00A51C24" w:rsidRPr="00660526" w:rsidRDefault="00A51C24" w:rsidP="00A51C24">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E8C33A4" w14:textId="77777777" w:rsidR="00A51C24" w:rsidRPr="00660526" w:rsidRDefault="00A51C24" w:rsidP="00A51C24">
            <w:pPr>
              <w:jc w:val="center"/>
              <w:rPr>
                <w:rFonts w:ascii="Arial" w:hAnsi="Arial" w:cs="Arial"/>
                <w:color w:val="767171" w:themeColor="background2" w:themeShade="80"/>
                <w:sz w:val="20"/>
                <w:szCs w:val="20"/>
              </w:rPr>
            </w:pPr>
          </w:p>
        </w:tc>
      </w:tr>
      <w:tr w:rsidR="00A51C24" w14:paraId="489754EA" w14:textId="77777777" w:rsidTr="00C507C8">
        <w:trPr>
          <w:trHeight w:val="432"/>
        </w:trPr>
        <w:tc>
          <w:tcPr>
            <w:tcW w:w="451" w:type="dxa"/>
            <w:vMerge/>
            <w:shd w:val="clear" w:color="auto" w:fill="F7CAAC" w:themeFill="accent2" w:themeFillTint="66"/>
          </w:tcPr>
          <w:p w14:paraId="41031A04" w14:textId="77777777" w:rsidR="00A51C24" w:rsidRDefault="00A51C24" w:rsidP="00A51C24">
            <w:pPr>
              <w:ind w:left="113" w:right="113"/>
              <w:jc w:val="center"/>
              <w:rPr>
                <w:rFonts w:ascii="Arial" w:hAnsi="Arial" w:cs="Arial"/>
                <w:b/>
                <w:color w:val="767171" w:themeColor="background2" w:themeShade="80"/>
                <w:sz w:val="24"/>
                <w:szCs w:val="24"/>
              </w:rPr>
            </w:pPr>
          </w:p>
        </w:tc>
        <w:tc>
          <w:tcPr>
            <w:tcW w:w="3217" w:type="dxa"/>
            <w:vAlign w:val="center"/>
          </w:tcPr>
          <w:p w14:paraId="2F09EE23" w14:textId="77777777" w:rsidR="00A51C24" w:rsidRPr="00B61C8B" w:rsidRDefault="00A51C24" w:rsidP="00A51C24">
            <w:pPr>
              <w:rPr>
                <w:rFonts w:ascii="Arial" w:hAnsi="Arial" w:cs="Arial"/>
                <w:color w:val="767171" w:themeColor="background2" w:themeShade="80"/>
                <w:sz w:val="20"/>
                <w:szCs w:val="20"/>
              </w:rPr>
            </w:pPr>
            <w:r>
              <w:rPr>
                <w:rFonts w:ascii="Arial" w:hAnsi="Arial" w:cs="Arial"/>
                <w:color w:val="767171" w:themeColor="background2" w:themeShade="80"/>
                <w:sz w:val="20"/>
                <w:szCs w:val="20"/>
              </w:rPr>
              <w:t>Stormwater Management Plan / Ordinance</w:t>
            </w:r>
          </w:p>
        </w:tc>
        <w:tc>
          <w:tcPr>
            <w:tcW w:w="562" w:type="dxa"/>
            <w:tcBorders>
              <w:top w:val="single" w:sz="4" w:space="0" w:color="000000"/>
              <w:left w:val="single" w:sz="4" w:space="0" w:color="000000"/>
              <w:bottom w:val="single" w:sz="4" w:space="0" w:color="000000"/>
              <w:right w:val="single" w:sz="4" w:space="0" w:color="000000"/>
            </w:tcBorders>
            <w:vAlign w:val="center"/>
          </w:tcPr>
          <w:p w14:paraId="2B0170A9" w14:textId="3DAD9FC1" w:rsidR="00A51C24" w:rsidRPr="00660526" w:rsidRDefault="00A51C24" w:rsidP="00A51C24">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006" w:type="dxa"/>
            <w:tcBorders>
              <w:top w:val="single" w:sz="4" w:space="0" w:color="000000"/>
              <w:left w:val="single" w:sz="4" w:space="0" w:color="000000"/>
              <w:bottom w:val="single" w:sz="4" w:space="0" w:color="000000"/>
              <w:right w:val="single" w:sz="4" w:space="0" w:color="000000"/>
            </w:tcBorders>
            <w:vAlign w:val="center"/>
          </w:tcPr>
          <w:p w14:paraId="714BC2DB" w14:textId="48D69504" w:rsidR="00A51C24" w:rsidRPr="00660526" w:rsidRDefault="00A51C24" w:rsidP="00A51C24">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2014</w:t>
            </w:r>
          </w:p>
        </w:tc>
        <w:tc>
          <w:tcPr>
            <w:tcW w:w="614" w:type="dxa"/>
            <w:tcBorders>
              <w:top w:val="single" w:sz="4" w:space="0" w:color="000000"/>
              <w:left w:val="single" w:sz="4" w:space="0" w:color="000000"/>
              <w:bottom w:val="single" w:sz="4" w:space="0" w:color="000000"/>
              <w:right w:val="single" w:sz="4" w:space="0" w:color="000000"/>
            </w:tcBorders>
            <w:vAlign w:val="center"/>
          </w:tcPr>
          <w:p w14:paraId="027F45FF" w14:textId="77777777" w:rsidR="00A51C24" w:rsidRPr="00660526" w:rsidRDefault="00A51C24" w:rsidP="00A51C24">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7ACF39E" w14:textId="6B1F957D" w:rsidR="00A51C24" w:rsidRPr="00660526" w:rsidRDefault="00A51C24" w:rsidP="00A51C24">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Engineering</w:t>
            </w:r>
          </w:p>
        </w:tc>
        <w:tc>
          <w:tcPr>
            <w:tcW w:w="1530" w:type="dxa"/>
            <w:tcBorders>
              <w:top w:val="single" w:sz="4" w:space="0" w:color="000000"/>
              <w:left w:val="single" w:sz="4" w:space="0" w:color="000000"/>
              <w:bottom w:val="single" w:sz="4" w:space="0" w:color="000000"/>
              <w:right w:val="single" w:sz="4" w:space="0" w:color="000000"/>
            </w:tcBorders>
            <w:vAlign w:val="center"/>
          </w:tcPr>
          <w:p w14:paraId="710AE624" w14:textId="35B6D0DA" w:rsidR="00A51C24" w:rsidRPr="00660526" w:rsidRDefault="00A51C24" w:rsidP="00A51C24">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S</w:t>
            </w:r>
          </w:p>
        </w:tc>
        <w:tc>
          <w:tcPr>
            <w:tcW w:w="1530" w:type="dxa"/>
            <w:tcBorders>
              <w:top w:val="single" w:sz="4" w:space="0" w:color="000000"/>
              <w:left w:val="single" w:sz="4" w:space="0" w:color="000000"/>
              <w:bottom w:val="single" w:sz="4" w:space="0" w:color="000000"/>
              <w:right w:val="single" w:sz="4" w:space="0" w:color="000000"/>
            </w:tcBorders>
            <w:vAlign w:val="center"/>
          </w:tcPr>
          <w:p w14:paraId="4A2BD994" w14:textId="4176F929" w:rsidR="00A51C24" w:rsidRPr="00660526" w:rsidRDefault="00A51C24" w:rsidP="00A51C24">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Yes</w:t>
            </w:r>
          </w:p>
        </w:tc>
        <w:tc>
          <w:tcPr>
            <w:tcW w:w="1530" w:type="dxa"/>
            <w:tcBorders>
              <w:top w:val="single" w:sz="4" w:space="0" w:color="000000"/>
              <w:left w:val="single" w:sz="4" w:space="0" w:color="000000"/>
              <w:bottom w:val="single" w:sz="4" w:space="0" w:color="000000"/>
              <w:right w:val="single" w:sz="4" w:space="0" w:color="000000"/>
            </w:tcBorders>
            <w:vAlign w:val="center"/>
          </w:tcPr>
          <w:p w14:paraId="0F46EF31" w14:textId="0C417C0E" w:rsidR="00A51C24" w:rsidRPr="00660526" w:rsidRDefault="00A51C24" w:rsidP="00A51C24">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Yes</w:t>
            </w:r>
          </w:p>
        </w:tc>
        <w:tc>
          <w:tcPr>
            <w:tcW w:w="1530" w:type="dxa"/>
            <w:tcBorders>
              <w:top w:val="single" w:sz="4" w:space="0" w:color="000000"/>
              <w:left w:val="single" w:sz="4" w:space="0" w:color="000000"/>
              <w:bottom w:val="single" w:sz="4" w:space="0" w:color="000000"/>
              <w:right w:val="single" w:sz="4" w:space="0" w:color="000000"/>
            </w:tcBorders>
            <w:vAlign w:val="center"/>
          </w:tcPr>
          <w:p w14:paraId="2F52D7E9" w14:textId="304A632B" w:rsidR="00A51C24" w:rsidRPr="00660526" w:rsidRDefault="00A51C24" w:rsidP="00A51C24">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1831C676" w14:textId="53FCE406" w:rsidR="00A51C24" w:rsidRPr="00660526" w:rsidRDefault="00A51C24" w:rsidP="00A51C24">
            <w:pPr>
              <w:jc w:val="center"/>
              <w:rPr>
                <w:rFonts w:ascii="Arial" w:hAnsi="Arial" w:cs="Arial"/>
                <w:color w:val="767171" w:themeColor="background2" w:themeShade="80"/>
                <w:sz w:val="20"/>
                <w:szCs w:val="20"/>
              </w:rPr>
            </w:pPr>
          </w:p>
        </w:tc>
      </w:tr>
      <w:tr w:rsidR="00A51C24" w14:paraId="693848E3" w14:textId="77777777" w:rsidTr="00C507C8">
        <w:trPr>
          <w:trHeight w:val="432"/>
        </w:trPr>
        <w:tc>
          <w:tcPr>
            <w:tcW w:w="451" w:type="dxa"/>
            <w:vMerge/>
            <w:shd w:val="clear" w:color="auto" w:fill="F7CAAC" w:themeFill="accent2" w:themeFillTint="66"/>
          </w:tcPr>
          <w:p w14:paraId="70A169C0" w14:textId="77777777" w:rsidR="00A51C24" w:rsidRDefault="00A51C24" w:rsidP="00A51C24">
            <w:pPr>
              <w:ind w:left="113" w:right="113"/>
              <w:jc w:val="center"/>
              <w:rPr>
                <w:rFonts w:ascii="Arial" w:hAnsi="Arial" w:cs="Arial"/>
                <w:b/>
                <w:color w:val="767171" w:themeColor="background2" w:themeShade="80"/>
                <w:sz w:val="24"/>
                <w:szCs w:val="24"/>
              </w:rPr>
            </w:pPr>
          </w:p>
        </w:tc>
        <w:tc>
          <w:tcPr>
            <w:tcW w:w="3217" w:type="dxa"/>
            <w:vAlign w:val="center"/>
          </w:tcPr>
          <w:p w14:paraId="7B62D54B" w14:textId="77777777" w:rsidR="00A51C24" w:rsidRPr="00B61C8B" w:rsidRDefault="00A51C24" w:rsidP="00A51C24">
            <w:pPr>
              <w:rPr>
                <w:rFonts w:ascii="Arial" w:hAnsi="Arial" w:cs="Arial"/>
                <w:color w:val="767171" w:themeColor="background2" w:themeShade="80"/>
                <w:sz w:val="20"/>
                <w:szCs w:val="20"/>
              </w:rPr>
            </w:pPr>
            <w:r>
              <w:rPr>
                <w:rFonts w:ascii="Arial" w:hAnsi="Arial" w:cs="Arial"/>
                <w:color w:val="767171" w:themeColor="background2" w:themeShade="80"/>
                <w:sz w:val="20"/>
                <w:szCs w:val="20"/>
              </w:rPr>
              <w:t>Open Space Management Plan (or Parks/Rec., Greenways Plan)</w:t>
            </w:r>
          </w:p>
        </w:tc>
        <w:tc>
          <w:tcPr>
            <w:tcW w:w="562" w:type="dxa"/>
            <w:tcBorders>
              <w:top w:val="single" w:sz="4" w:space="0" w:color="000000"/>
              <w:left w:val="single" w:sz="4" w:space="0" w:color="000000"/>
              <w:bottom w:val="single" w:sz="4" w:space="0" w:color="000000"/>
              <w:right w:val="single" w:sz="4" w:space="0" w:color="000000"/>
            </w:tcBorders>
            <w:vAlign w:val="center"/>
          </w:tcPr>
          <w:p w14:paraId="199DA9D7" w14:textId="4740D69D" w:rsidR="00A51C24" w:rsidRPr="00660526" w:rsidRDefault="00A51C24" w:rsidP="00A51C24">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006" w:type="dxa"/>
            <w:tcBorders>
              <w:top w:val="single" w:sz="4" w:space="0" w:color="000000"/>
              <w:left w:val="single" w:sz="4" w:space="0" w:color="000000"/>
              <w:bottom w:val="single" w:sz="4" w:space="0" w:color="000000"/>
              <w:right w:val="single" w:sz="4" w:space="0" w:color="000000"/>
            </w:tcBorders>
            <w:vAlign w:val="center"/>
          </w:tcPr>
          <w:p w14:paraId="50895FDE" w14:textId="1D762159" w:rsidR="00A51C24" w:rsidRPr="00660526" w:rsidRDefault="00A51C24" w:rsidP="00A51C24">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2010</w:t>
            </w:r>
          </w:p>
        </w:tc>
        <w:tc>
          <w:tcPr>
            <w:tcW w:w="614" w:type="dxa"/>
            <w:tcBorders>
              <w:top w:val="single" w:sz="4" w:space="0" w:color="000000"/>
              <w:left w:val="single" w:sz="4" w:space="0" w:color="000000"/>
              <w:bottom w:val="single" w:sz="4" w:space="0" w:color="000000"/>
              <w:right w:val="single" w:sz="4" w:space="0" w:color="000000"/>
            </w:tcBorders>
            <w:vAlign w:val="center"/>
          </w:tcPr>
          <w:p w14:paraId="412F9B6B" w14:textId="77777777" w:rsidR="00A51C24" w:rsidRPr="00660526" w:rsidRDefault="00A51C24" w:rsidP="00A51C24">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A6A348E" w14:textId="57EA24C7" w:rsidR="00A51C24" w:rsidRPr="00660526" w:rsidRDefault="00A51C24" w:rsidP="00A51C24">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Planning Commission, Zoning, Engineering</w:t>
            </w:r>
          </w:p>
        </w:tc>
        <w:tc>
          <w:tcPr>
            <w:tcW w:w="1530" w:type="dxa"/>
            <w:tcBorders>
              <w:top w:val="single" w:sz="4" w:space="0" w:color="000000"/>
              <w:left w:val="single" w:sz="4" w:space="0" w:color="000000"/>
              <w:bottom w:val="single" w:sz="4" w:space="0" w:color="000000"/>
              <w:right w:val="single" w:sz="4" w:space="0" w:color="000000"/>
            </w:tcBorders>
            <w:vAlign w:val="center"/>
          </w:tcPr>
          <w:p w14:paraId="376F1FE0" w14:textId="4C91D124" w:rsidR="00A51C24" w:rsidRPr="00660526" w:rsidRDefault="00A51C24" w:rsidP="00A51C24">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S</w:t>
            </w:r>
          </w:p>
        </w:tc>
        <w:tc>
          <w:tcPr>
            <w:tcW w:w="1530" w:type="dxa"/>
            <w:tcBorders>
              <w:top w:val="single" w:sz="4" w:space="0" w:color="000000"/>
              <w:left w:val="single" w:sz="4" w:space="0" w:color="000000"/>
              <w:bottom w:val="single" w:sz="4" w:space="0" w:color="000000"/>
              <w:right w:val="single" w:sz="4" w:space="0" w:color="000000"/>
            </w:tcBorders>
            <w:vAlign w:val="center"/>
          </w:tcPr>
          <w:p w14:paraId="3D26AA9E" w14:textId="11112CAB" w:rsidR="00A51C24" w:rsidRPr="00660526" w:rsidRDefault="00A51C24" w:rsidP="00A51C24">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No</w:t>
            </w:r>
          </w:p>
        </w:tc>
        <w:tc>
          <w:tcPr>
            <w:tcW w:w="1530" w:type="dxa"/>
            <w:tcBorders>
              <w:top w:val="single" w:sz="4" w:space="0" w:color="000000"/>
              <w:left w:val="single" w:sz="4" w:space="0" w:color="000000"/>
              <w:bottom w:val="single" w:sz="4" w:space="0" w:color="000000"/>
              <w:right w:val="single" w:sz="4" w:space="0" w:color="000000"/>
            </w:tcBorders>
            <w:vAlign w:val="center"/>
          </w:tcPr>
          <w:p w14:paraId="0F6C4BDD" w14:textId="5AEB66C0" w:rsidR="00A51C24" w:rsidRPr="00660526" w:rsidRDefault="00A51C24" w:rsidP="00A51C24">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No</w:t>
            </w:r>
          </w:p>
        </w:tc>
        <w:tc>
          <w:tcPr>
            <w:tcW w:w="1530" w:type="dxa"/>
            <w:tcBorders>
              <w:top w:val="single" w:sz="4" w:space="0" w:color="000000"/>
              <w:left w:val="single" w:sz="4" w:space="0" w:color="000000"/>
              <w:bottom w:val="single" w:sz="4" w:space="0" w:color="000000"/>
              <w:right w:val="single" w:sz="4" w:space="0" w:color="000000"/>
            </w:tcBorders>
            <w:vAlign w:val="center"/>
          </w:tcPr>
          <w:p w14:paraId="48A7164E" w14:textId="19ED3F73" w:rsidR="00A51C24" w:rsidRPr="00660526" w:rsidRDefault="00A51C24" w:rsidP="00A51C24">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D0F90F1" w14:textId="566B95A1" w:rsidR="00A51C24" w:rsidRPr="00660526" w:rsidRDefault="00A51C24" w:rsidP="00A51C24">
            <w:pPr>
              <w:jc w:val="center"/>
              <w:rPr>
                <w:rFonts w:ascii="Arial" w:hAnsi="Arial" w:cs="Arial"/>
                <w:color w:val="767171" w:themeColor="background2" w:themeShade="80"/>
                <w:sz w:val="20"/>
                <w:szCs w:val="20"/>
              </w:rPr>
            </w:pPr>
          </w:p>
        </w:tc>
      </w:tr>
      <w:tr w:rsidR="00A51C24" w14:paraId="2F276BEE" w14:textId="77777777" w:rsidTr="00C507C8">
        <w:trPr>
          <w:trHeight w:val="288"/>
        </w:trPr>
        <w:tc>
          <w:tcPr>
            <w:tcW w:w="451" w:type="dxa"/>
            <w:vMerge/>
            <w:shd w:val="clear" w:color="auto" w:fill="F7CAAC" w:themeFill="accent2" w:themeFillTint="66"/>
          </w:tcPr>
          <w:p w14:paraId="2F51166A" w14:textId="77777777" w:rsidR="00A51C24" w:rsidRPr="00C317DF" w:rsidRDefault="00A51C24" w:rsidP="00A51C24">
            <w:pPr>
              <w:ind w:left="113" w:right="113"/>
              <w:jc w:val="center"/>
              <w:rPr>
                <w:rFonts w:ascii="Arial" w:hAnsi="Arial" w:cs="Arial"/>
                <w:color w:val="767171" w:themeColor="background2" w:themeShade="80"/>
                <w:sz w:val="24"/>
                <w:szCs w:val="24"/>
              </w:rPr>
            </w:pPr>
          </w:p>
        </w:tc>
        <w:tc>
          <w:tcPr>
            <w:tcW w:w="3217" w:type="dxa"/>
            <w:vAlign w:val="center"/>
          </w:tcPr>
          <w:p w14:paraId="54D5B434" w14:textId="77777777" w:rsidR="00A51C24" w:rsidRPr="00C317DF" w:rsidRDefault="00A51C24" w:rsidP="00A51C24">
            <w:pPr>
              <w:rPr>
                <w:rFonts w:ascii="Arial" w:hAnsi="Arial" w:cs="Arial"/>
                <w:color w:val="767171" w:themeColor="background2" w:themeShade="80"/>
                <w:sz w:val="20"/>
                <w:szCs w:val="20"/>
              </w:rPr>
            </w:pPr>
            <w:r w:rsidRPr="00C317DF">
              <w:rPr>
                <w:rFonts w:ascii="Arial" w:hAnsi="Arial" w:cs="Arial"/>
                <w:color w:val="767171" w:themeColor="background2" w:themeShade="80"/>
                <w:sz w:val="20"/>
                <w:szCs w:val="20"/>
              </w:rPr>
              <w:t>Natural Resource Protection Plan</w:t>
            </w:r>
          </w:p>
        </w:tc>
        <w:tc>
          <w:tcPr>
            <w:tcW w:w="562" w:type="dxa"/>
            <w:tcBorders>
              <w:top w:val="single" w:sz="4" w:space="0" w:color="000000"/>
              <w:left w:val="single" w:sz="4" w:space="0" w:color="000000"/>
              <w:bottom w:val="single" w:sz="4" w:space="0" w:color="000000"/>
              <w:right w:val="single" w:sz="4" w:space="0" w:color="000000"/>
            </w:tcBorders>
            <w:vAlign w:val="center"/>
          </w:tcPr>
          <w:p w14:paraId="256F049C" w14:textId="13D1AA4C" w:rsidR="00A51C24" w:rsidRPr="00660526" w:rsidRDefault="00A51C24" w:rsidP="00A51C24">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006" w:type="dxa"/>
            <w:tcBorders>
              <w:top w:val="single" w:sz="4" w:space="0" w:color="000000"/>
              <w:left w:val="single" w:sz="4" w:space="0" w:color="000000"/>
              <w:bottom w:val="single" w:sz="4" w:space="0" w:color="000000"/>
              <w:right w:val="single" w:sz="4" w:space="0" w:color="000000"/>
            </w:tcBorders>
            <w:vAlign w:val="center"/>
          </w:tcPr>
          <w:p w14:paraId="2F10A6B8" w14:textId="18728CD8" w:rsidR="00A51C24" w:rsidRPr="00660526" w:rsidRDefault="00A51C24" w:rsidP="00A51C24">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2CD8B6B7" w14:textId="1FCDE3E4" w:rsidR="00A51C24" w:rsidRPr="00660526" w:rsidRDefault="00A51C24" w:rsidP="00A51C24">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10E6441B" w14:textId="6D7ED137" w:rsidR="00A51C24" w:rsidRPr="00660526" w:rsidRDefault="00A51C24" w:rsidP="00A51C24">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Planning Commission</w:t>
            </w:r>
          </w:p>
        </w:tc>
        <w:tc>
          <w:tcPr>
            <w:tcW w:w="1530" w:type="dxa"/>
            <w:tcBorders>
              <w:top w:val="single" w:sz="4" w:space="0" w:color="000000"/>
              <w:left w:val="single" w:sz="4" w:space="0" w:color="000000"/>
              <w:bottom w:val="single" w:sz="4" w:space="0" w:color="000000"/>
              <w:right w:val="single" w:sz="4" w:space="0" w:color="000000"/>
            </w:tcBorders>
            <w:vAlign w:val="center"/>
          </w:tcPr>
          <w:p w14:paraId="6CCF6712" w14:textId="352D203F" w:rsidR="00A51C24" w:rsidRPr="00660526" w:rsidRDefault="00A51C24" w:rsidP="00A51C24">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S</w:t>
            </w:r>
          </w:p>
        </w:tc>
        <w:tc>
          <w:tcPr>
            <w:tcW w:w="1530" w:type="dxa"/>
            <w:tcBorders>
              <w:top w:val="single" w:sz="4" w:space="0" w:color="000000"/>
              <w:left w:val="single" w:sz="4" w:space="0" w:color="000000"/>
              <w:bottom w:val="single" w:sz="4" w:space="0" w:color="000000"/>
              <w:right w:val="single" w:sz="4" w:space="0" w:color="000000"/>
            </w:tcBorders>
            <w:vAlign w:val="center"/>
          </w:tcPr>
          <w:p w14:paraId="6BB1FE45" w14:textId="1F3ACEB4" w:rsidR="00A51C24" w:rsidRPr="00660526" w:rsidRDefault="00A51C24" w:rsidP="00A51C24">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No</w:t>
            </w:r>
          </w:p>
        </w:tc>
        <w:tc>
          <w:tcPr>
            <w:tcW w:w="1530" w:type="dxa"/>
            <w:tcBorders>
              <w:top w:val="single" w:sz="4" w:space="0" w:color="000000"/>
              <w:left w:val="single" w:sz="4" w:space="0" w:color="000000"/>
              <w:bottom w:val="single" w:sz="4" w:space="0" w:color="000000"/>
              <w:right w:val="single" w:sz="4" w:space="0" w:color="000000"/>
            </w:tcBorders>
            <w:vAlign w:val="center"/>
          </w:tcPr>
          <w:p w14:paraId="26748A17" w14:textId="2E18A39D" w:rsidR="00A51C24" w:rsidRPr="00660526" w:rsidRDefault="00A51C24" w:rsidP="00A51C24">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No</w:t>
            </w:r>
          </w:p>
        </w:tc>
        <w:tc>
          <w:tcPr>
            <w:tcW w:w="1530" w:type="dxa"/>
            <w:tcBorders>
              <w:top w:val="single" w:sz="4" w:space="0" w:color="000000"/>
              <w:left w:val="single" w:sz="4" w:space="0" w:color="000000"/>
              <w:bottom w:val="single" w:sz="4" w:space="0" w:color="000000"/>
              <w:right w:val="single" w:sz="4" w:space="0" w:color="000000"/>
            </w:tcBorders>
            <w:vAlign w:val="center"/>
          </w:tcPr>
          <w:p w14:paraId="5FE252EB" w14:textId="74C2BBD6" w:rsidR="00A51C24" w:rsidRPr="00660526" w:rsidRDefault="00A51C24" w:rsidP="00A51C24">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0893F4EA" w14:textId="024977CF" w:rsidR="00A51C24" w:rsidRPr="00660526" w:rsidRDefault="00A51C24" w:rsidP="00A51C24">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Zoning Ordinance</w:t>
            </w:r>
          </w:p>
        </w:tc>
      </w:tr>
      <w:tr w:rsidR="00A51C24" w14:paraId="5E1645FF" w14:textId="77777777" w:rsidTr="00C507C8">
        <w:trPr>
          <w:trHeight w:val="288"/>
        </w:trPr>
        <w:tc>
          <w:tcPr>
            <w:tcW w:w="451" w:type="dxa"/>
            <w:vMerge/>
            <w:shd w:val="clear" w:color="auto" w:fill="F7CAAC" w:themeFill="accent2" w:themeFillTint="66"/>
          </w:tcPr>
          <w:p w14:paraId="166468C6" w14:textId="77777777" w:rsidR="00A51C24" w:rsidRPr="00C317DF" w:rsidRDefault="00A51C24" w:rsidP="00A51C24">
            <w:pPr>
              <w:ind w:left="113" w:right="113"/>
              <w:jc w:val="center"/>
              <w:rPr>
                <w:rFonts w:ascii="Arial" w:hAnsi="Arial" w:cs="Arial"/>
                <w:color w:val="767171" w:themeColor="background2" w:themeShade="80"/>
                <w:sz w:val="24"/>
                <w:szCs w:val="24"/>
              </w:rPr>
            </w:pPr>
          </w:p>
        </w:tc>
        <w:tc>
          <w:tcPr>
            <w:tcW w:w="3217" w:type="dxa"/>
            <w:vAlign w:val="center"/>
          </w:tcPr>
          <w:p w14:paraId="25142935" w14:textId="77777777" w:rsidR="00A51C24" w:rsidRPr="00C317DF" w:rsidRDefault="00A51C24" w:rsidP="00A51C24">
            <w:pPr>
              <w:rPr>
                <w:rFonts w:ascii="Arial" w:hAnsi="Arial" w:cs="Arial"/>
                <w:color w:val="767171" w:themeColor="background2" w:themeShade="80"/>
                <w:sz w:val="20"/>
                <w:szCs w:val="20"/>
              </w:rPr>
            </w:pPr>
            <w:r>
              <w:rPr>
                <w:rFonts w:ascii="Arial" w:hAnsi="Arial" w:cs="Arial"/>
                <w:color w:val="767171" w:themeColor="background2" w:themeShade="80"/>
                <w:sz w:val="20"/>
                <w:szCs w:val="20"/>
              </w:rPr>
              <w:t>Transportation Plan</w:t>
            </w:r>
          </w:p>
        </w:tc>
        <w:tc>
          <w:tcPr>
            <w:tcW w:w="562" w:type="dxa"/>
            <w:tcBorders>
              <w:top w:val="single" w:sz="4" w:space="0" w:color="000000"/>
              <w:left w:val="single" w:sz="4" w:space="0" w:color="000000"/>
              <w:bottom w:val="single" w:sz="4" w:space="0" w:color="000000"/>
              <w:right w:val="single" w:sz="4" w:space="0" w:color="000000"/>
            </w:tcBorders>
            <w:vAlign w:val="center"/>
          </w:tcPr>
          <w:p w14:paraId="117D8F5A" w14:textId="5785F566" w:rsidR="00A51C24" w:rsidRPr="00660526" w:rsidRDefault="00A51C24" w:rsidP="00A51C24">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006" w:type="dxa"/>
            <w:tcBorders>
              <w:top w:val="single" w:sz="4" w:space="0" w:color="000000"/>
              <w:left w:val="single" w:sz="4" w:space="0" w:color="000000"/>
              <w:bottom w:val="single" w:sz="4" w:space="0" w:color="000000"/>
              <w:right w:val="single" w:sz="4" w:space="0" w:color="000000"/>
            </w:tcBorders>
            <w:vAlign w:val="center"/>
          </w:tcPr>
          <w:p w14:paraId="18F132E9" w14:textId="50E82821" w:rsidR="00A51C24" w:rsidRPr="00660526" w:rsidRDefault="00A51C24" w:rsidP="00A51C24">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783AC57F" w14:textId="3453492A" w:rsidR="00A51C24" w:rsidRPr="00660526" w:rsidRDefault="00A51C24" w:rsidP="00A51C24">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01B78377" w14:textId="4924228C" w:rsidR="00A51C24" w:rsidRPr="00660526" w:rsidRDefault="00A51C24" w:rsidP="00A51C24">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Planning Commission, Engineering</w:t>
            </w:r>
          </w:p>
        </w:tc>
        <w:tc>
          <w:tcPr>
            <w:tcW w:w="1530" w:type="dxa"/>
            <w:tcBorders>
              <w:top w:val="single" w:sz="4" w:space="0" w:color="000000"/>
              <w:left w:val="single" w:sz="4" w:space="0" w:color="000000"/>
              <w:bottom w:val="single" w:sz="4" w:space="0" w:color="000000"/>
              <w:right w:val="single" w:sz="4" w:space="0" w:color="000000"/>
            </w:tcBorders>
            <w:vAlign w:val="center"/>
          </w:tcPr>
          <w:p w14:paraId="783B161D" w14:textId="0A4E3333" w:rsidR="00A51C24" w:rsidRPr="00660526" w:rsidRDefault="00A51C24" w:rsidP="00A51C24">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S</w:t>
            </w:r>
          </w:p>
        </w:tc>
        <w:tc>
          <w:tcPr>
            <w:tcW w:w="1530" w:type="dxa"/>
            <w:tcBorders>
              <w:top w:val="single" w:sz="4" w:space="0" w:color="000000"/>
              <w:left w:val="single" w:sz="4" w:space="0" w:color="000000"/>
              <w:bottom w:val="single" w:sz="4" w:space="0" w:color="000000"/>
              <w:right w:val="single" w:sz="4" w:space="0" w:color="000000"/>
            </w:tcBorders>
            <w:vAlign w:val="center"/>
          </w:tcPr>
          <w:p w14:paraId="0DCC44FC" w14:textId="750ED2F0" w:rsidR="00A51C24" w:rsidRPr="00660526" w:rsidRDefault="00A51C24" w:rsidP="00A51C24">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No</w:t>
            </w:r>
          </w:p>
        </w:tc>
        <w:tc>
          <w:tcPr>
            <w:tcW w:w="1530" w:type="dxa"/>
            <w:tcBorders>
              <w:top w:val="single" w:sz="4" w:space="0" w:color="000000"/>
              <w:left w:val="single" w:sz="4" w:space="0" w:color="000000"/>
              <w:bottom w:val="single" w:sz="4" w:space="0" w:color="000000"/>
              <w:right w:val="single" w:sz="4" w:space="0" w:color="000000"/>
            </w:tcBorders>
            <w:vAlign w:val="center"/>
          </w:tcPr>
          <w:p w14:paraId="707F380F" w14:textId="54BF2FDB" w:rsidR="00A51C24" w:rsidRPr="00660526" w:rsidRDefault="00A51C24" w:rsidP="00A51C24">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No</w:t>
            </w:r>
          </w:p>
        </w:tc>
        <w:tc>
          <w:tcPr>
            <w:tcW w:w="1530" w:type="dxa"/>
            <w:tcBorders>
              <w:top w:val="single" w:sz="4" w:space="0" w:color="000000"/>
              <w:left w:val="single" w:sz="4" w:space="0" w:color="000000"/>
              <w:bottom w:val="single" w:sz="4" w:space="0" w:color="000000"/>
              <w:right w:val="single" w:sz="4" w:space="0" w:color="000000"/>
            </w:tcBorders>
            <w:vAlign w:val="center"/>
          </w:tcPr>
          <w:p w14:paraId="5B968059" w14:textId="38AC54DB" w:rsidR="00A51C24" w:rsidRPr="00660526" w:rsidRDefault="00A51C24" w:rsidP="00A51C24">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7C6BB90" w14:textId="459BC956" w:rsidR="00A51C24" w:rsidRPr="00660526" w:rsidRDefault="00A51C24" w:rsidP="00A51C24">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Part of the Comprehensive Plan</w:t>
            </w:r>
          </w:p>
        </w:tc>
      </w:tr>
      <w:tr w:rsidR="00B76696" w14:paraId="048ACC98" w14:textId="77777777" w:rsidTr="00C507C8">
        <w:trPr>
          <w:trHeight w:val="288"/>
        </w:trPr>
        <w:tc>
          <w:tcPr>
            <w:tcW w:w="451" w:type="dxa"/>
            <w:vMerge/>
            <w:shd w:val="clear" w:color="auto" w:fill="F7CAAC" w:themeFill="accent2" w:themeFillTint="66"/>
          </w:tcPr>
          <w:p w14:paraId="17883ACE" w14:textId="77777777" w:rsidR="00B76696" w:rsidRPr="00C317DF" w:rsidRDefault="00B76696" w:rsidP="00B76696">
            <w:pPr>
              <w:ind w:left="113" w:right="113"/>
              <w:jc w:val="center"/>
              <w:rPr>
                <w:rFonts w:ascii="Arial" w:hAnsi="Arial" w:cs="Arial"/>
                <w:color w:val="767171" w:themeColor="background2" w:themeShade="80"/>
                <w:sz w:val="24"/>
                <w:szCs w:val="24"/>
              </w:rPr>
            </w:pPr>
          </w:p>
        </w:tc>
        <w:tc>
          <w:tcPr>
            <w:tcW w:w="3217" w:type="dxa"/>
            <w:vAlign w:val="center"/>
          </w:tcPr>
          <w:p w14:paraId="6044AB47" w14:textId="77777777" w:rsidR="00B76696" w:rsidRDefault="00B76696" w:rsidP="00B76696">
            <w:pPr>
              <w:rPr>
                <w:rFonts w:ascii="Arial" w:hAnsi="Arial" w:cs="Arial"/>
                <w:color w:val="767171" w:themeColor="background2" w:themeShade="80"/>
                <w:sz w:val="20"/>
                <w:szCs w:val="20"/>
              </w:rPr>
            </w:pPr>
            <w:r>
              <w:rPr>
                <w:rFonts w:ascii="Arial" w:hAnsi="Arial" w:cs="Arial"/>
                <w:color w:val="767171" w:themeColor="background2" w:themeShade="80"/>
                <w:sz w:val="20"/>
                <w:szCs w:val="20"/>
              </w:rPr>
              <w:t>Historic Preservation Plan</w:t>
            </w:r>
          </w:p>
        </w:tc>
        <w:tc>
          <w:tcPr>
            <w:tcW w:w="562" w:type="dxa"/>
            <w:tcBorders>
              <w:top w:val="single" w:sz="4" w:space="0" w:color="000000"/>
              <w:left w:val="single" w:sz="4" w:space="0" w:color="000000"/>
              <w:bottom w:val="single" w:sz="4" w:space="0" w:color="000000"/>
              <w:right w:val="single" w:sz="4" w:space="0" w:color="000000"/>
            </w:tcBorders>
            <w:vAlign w:val="center"/>
          </w:tcPr>
          <w:p w14:paraId="456BB6B5" w14:textId="7CECCC75" w:rsidR="00B76696" w:rsidRPr="00660526" w:rsidRDefault="00B76696" w:rsidP="00B76696">
            <w:pPr>
              <w:jc w:val="center"/>
              <w:rPr>
                <w:rFonts w:ascii="Arial" w:hAnsi="Arial" w:cs="Arial"/>
                <w:color w:val="767171" w:themeColor="background2" w:themeShade="80"/>
                <w:sz w:val="20"/>
                <w:szCs w:val="20"/>
              </w:rPr>
            </w:pPr>
          </w:p>
        </w:tc>
        <w:tc>
          <w:tcPr>
            <w:tcW w:w="1006" w:type="dxa"/>
            <w:tcBorders>
              <w:top w:val="single" w:sz="4" w:space="0" w:color="000000"/>
              <w:left w:val="single" w:sz="4" w:space="0" w:color="000000"/>
              <w:bottom w:val="single" w:sz="4" w:space="0" w:color="000000"/>
              <w:right w:val="single" w:sz="4" w:space="0" w:color="000000"/>
            </w:tcBorders>
            <w:vAlign w:val="center"/>
          </w:tcPr>
          <w:p w14:paraId="504D1784" w14:textId="3B4E9CA5" w:rsidR="00B76696" w:rsidRPr="00660526" w:rsidRDefault="00B76696" w:rsidP="00B76696">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388C1405" w14:textId="77777777" w:rsidR="00B76696" w:rsidRPr="00660526" w:rsidRDefault="00B76696" w:rsidP="00B76696">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0E8E153" w14:textId="6C1DECF6" w:rsidR="00B76696" w:rsidRPr="00660526" w:rsidRDefault="00B76696" w:rsidP="00B76696">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119215E" w14:textId="0EAF2C63" w:rsidR="00B76696" w:rsidRPr="00660526" w:rsidRDefault="00B76696" w:rsidP="00B76696">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C21E280" w14:textId="77777777" w:rsidR="00B76696" w:rsidRPr="00660526" w:rsidRDefault="00B76696" w:rsidP="00B76696">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AFB09B0" w14:textId="77777777" w:rsidR="00B76696" w:rsidRPr="00660526" w:rsidRDefault="00B76696" w:rsidP="00B76696">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BAF7FD2" w14:textId="77777777" w:rsidR="00B76696" w:rsidRPr="00660526" w:rsidRDefault="00B76696" w:rsidP="00B76696">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16C7A828" w14:textId="011BD9CA" w:rsidR="00B76696" w:rsidRPr="00660526" w:rsidRDefault="00B76696" w:rsidP="00B76696">
            <w:pPr>
              <w:jc w:val="center"/>
              <w:rPr>
                <w:rFonts w:ascii="Arial" w:hAnsi="Arial" w:cs="Arial"/>
                <w:color w:val="767171" w:themeColor="background2" w:themeShade="80"/>
                <w:sz w:val="20"/>
                <w:szCs w:val="20"/>
              </w:rPr>
            </w:pPr>
          </w:p>
        </w:tc>
      </w:tr>
      <w:tr w:rsidR="00A51C24" w14:paraId="2A9D50FB" w14:textId="77777777" w:rsidTr="00C507C8">
        <w:trPr>
          <w:trHeight w:val="288"/>
        </w:trPr>
        <w:tc>
          <w:tcPr>
            <w:tcW w:w="451" w:type="dxa"/>
            <w:vMerge/>
            <w:shd w:val="clear" w:color="auto" w:fill="F7CAAC" w:themeFill="accent2" w:themeFillTint="66"/>
          </w:tcPr>
          <w:p w14:paraId="5BD79053" w14:textId="77777777" w:rsidR="00A51C24" w:rsidRPr="00C317DF" w:rsidRDefault="00A51C24" w:rsidP="00A51C24">
            <w:pPr>
              <w:ind w:left="113" w:right="113"/>
              <w:jc w:val="center"/>
              <w:rPr>
                <w:rFonts w:ascii="Arial" w:hAnsi="Arial" w:cs="Arial"/>
                <w:color w:val="767171" w:themeColor="background2" w:themeShade="80"/>
                <w:sz w:val="24"/>
                <w:szCs w:val="24"/>
              </w:rPr>
            </w:pPr>
          </w:p>
        </w:tc>
        <w:tc>
          <w:tcPr>
            <w:tcW w:w="3217" w:type="dxa"/>
            <w:vAlign w:val="center"/>
          </w:tcPr>
          <w:p w14:paraId="77C8A753" w14:textId="77777777" w:rsidR="00A51C24" w:rsidRDefault="00A51C24" w:rsidP="00A51C24">
            <w:pPr>
              <w:rPr>
                <w:rFonts w:ascii="Arial" w:hAnsi="Arial" w:cs="Arial"/>
                <w:color w:val="767171" w:themeColor="background2" w:themeShade="80"/>
                <w:sz w:val="20"/>
                <w:szCs w:val="20"/>
              </w:rPr>
            </w:pPr>
            <w:r>
              <w:rPr>
                <w:rFonts w:ascii="Arial" w:hAnsi="Arial" w:cs="Arial"/>
                <w:color w:val="767171" w:themeColor="background2" w:themeShade="80"/>
                <w:sz w:val="20"/>
                <w:szCs w:val="20"/>
              </w:rPr>
              <w:t>Floodplain Management Plan</w:t>
            </w:r>
          </w:p>
        </w:tc>
        <w:tc>
          <w:tcPr>
            <w:tcW w:w="562" w:type="dxa"/>
            <w:tcBorders>
              <w:top w:val="single" w:sz="4" w:space="0" w:color="000000"/>
              <w:left w:val="single" w:sz="4" w:space="0" w:color="000000"/>
              <w:bottom w:val="single" w:sz="4" w:space="0" w:color="000000"/>
              <w:right w:val="single" w:sz="4" w:space="0" w:color="000000"/>
            </w:tcBorders>
            <w:vAlign w:val="center"/>
          </w:tcPr>
          <w:p w14:paraId="67C81FEC" w14:textId="61F6E41E" w:rsidR="00A51C24" w:rsidRPr="00660526" w:rsidRDefault="00A51C24" w:rsidP="00A51C24">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006" w:type="dxa"/>
            <w:tcBorders>
              <w:top w:val="single" w:sz="4" w:space="0" w:color="000000"/>
              <w:left w:val="single" w:sz="4" w:space="0" w:color="000000"/>
              <w:bottom w:val="single" w:sz="4" w:space="0" w:color="000000"/>
              <w:right w:val="single" w:sz="4" w:space="0" w:color="000000"/>
            </w:tcBorders>
            <w:vAlign w:val="center"/>
          </w:tcPr>
          <w:p w14:paraId="037D9BD8" w14:textId="579A4649" w:rsidR="00A51C24" w:rsidRPr="00660526" w:rsidRDefault="00A51C24" w:rsidP="00A51C24">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2014</w:t>
            </w:r>
          </w:p>
        </w:tc>
        <w:tc>
          <w:tcPr>
            <w:tcW w:w="614" w:type="dxa"/>
            <w:tcBorders>
              <w:top w:val="single" w:sz="4" w:space="0" w:color="000000"/>
              <w:left w:val="single" w:sz="4" w:space="0" w:color="000000"/>
              <w:bottom w:val="single" w:sz="4" w:space="0" w:color="000000"/>
              <w:right w:val="single" w:sz="4" w:space="0" w:color="000000"/>
            </w:tcBorders>
            <w:vAlign w:val="center"/>
          </w:tcPr>
          <w:p w14:paraId="04D071A8" w14:textId="77777777" w:rsidR="00A51C24" w:rsidRPr="00660526" w:rsidRDefault="00A51C24" w:rsidP="00A51C24">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BA4F8BF" w14:textId="5487543B" w:rsidR="00A51C24" w:rsidRPr="00660526" w:rsidRDefault="00A51C24" w:rsidP="00A51C24">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Floodplain Administrator</w:t>
            </w:r>
          </w:p>
        </w:tc>
        <w:tc>
          <w:tcPr>
            <w:tcW w:w="1530" w:type="dxa"/>
            <w:tcBorders>
              <w:top w:val="single" w:sz="4" w:space="0" w:color="000000"/>
              <w:left w:val="single" w:sz="4" w:space="0" w:color="000000"/>
              <w:bottom w:val="single" w:sz="4" w:space="0" w:color="000000"/>
              <w:right w:val="single" w:sz="4" w:space="0" w:color="000000"/>
            </w:tcBorders>
            <w:vAlign w:val="center"/>
          </w:tcPr>
          <w:p w14:paraId="12E79281" w14:textId="66B742FC" w:rsidR="00A51C24" w:rsidRPr="00660526" w:rsidRDefault="00A51C24" w:rsidP="00A51C24">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S</w:t>
            </w:r>
          </w:p>
        </w:tc>
        <w:tc>
          <w:tcPr>
            <w:tcW w:w="1530" w:type="dxa"/>
            <w:tcBorders>
              <w:top w:val="single" w:sz="4" w:space="0" w:color="000000"/>
              <w:left w:val="single" w:sz="4" w:space="0" w:color="000000"/>
              <w:bottom w:val="single" w:sz="4" w:space="0" w:color="000000"/>
              <w:right w:val="single" w:sz="4" w:space="0" w:color="000000"/>
            </w:tcBorders>
            <w:vAlign w:val="center"/>
          </w:tcPr>
          <w:p w14:paraId="58EC0D8B" w14:textId="1F919870" w:rsidR="00A51C24" w:rsidRPr="00660526" w:rsidRDefault="00A51C24" w:rsidP="00A51C24">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Yes</w:t>
            </w:r>
          </w:p>
        </w:tc>
        <w:tc>
          <w:tcPr>
            <w:tcW w:w="1530" w:type="dxa"/>
            <w:tcBorders>
              <w:top w:val="single" w:sz="4" w:space="0" w:color="000000"/>
              <w:left w:val="single" w:sz="4" w:space="0" w:color="000000"/>
              <w:bottom w:val="single" w:sz="4" w:space="0" w:color="000000"/>
              <w:right w:val="single" w:sz="4" w:space="0" w:color="000000"/>
            </w:tcBorders>
            <w:vAlign w:val="center"/>
          </w:tcPr>
          <w:p w14:paraId="72D06D8D" w14:textId="2F91C0D4" w:rsidR="00A51C24" w:rsidRPr="00660526" w:rsidRDefault="00A51C24" w:rsidP="00A51C24">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Yes</w:t>
            </w:r>
          </w:p>
        </w:tc>
        <w:tc>
          <w:tcPr>
            <w:tcW w:w="1530" w:type="dxa"/>
            <w:tcBorders>
              <w:top w:val="single" w:sz="4" w:space="0" w:color="000000"/>
              <w:left w:val="single" w:sz="4" w:space="0" w:color="000000"/>
              <w:bottom w:val="single" w:sz="4" w:space="0" w:color="000000"/>
              <w:right w:val="single" w:sz="4" w:space="0" w:color="000000"/>
            </w:tcBorders>
            <w:vAlign w:val="center"/>
          </w:tcPr>
          <w:p w14:paraId="4107B52E" w14:textId="77777777" w:rsidR="00A51C24" w:rsidRPr="00660526" w:rsidRDefault="00A51C24" w:rsidP="00A51C24">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FBE8265" w14:textId="6647A1B5" w:rsidR="00A51C24" w:rsidRPr="00660526" w:rsidRDefault="00A51C24" w:rsidP="00A51C24">
            <w:pPr>
              <w:jc w:val="center"/>
              <w:rPr>
                <w:rFonts w:ascii="Arial" w:hAnsi="Arial" w:cs="Arial"/>
                <w:color w:val="767171" w:themeColor="background2" w:themeShade="80"/>
                <w:sz w:val="20"/>
                <w:szCs w:val="20"/>
              </w:rPr>
            </w:pPr>
          </w:p>
        </w:tc>
      </w:tr>
      <w:tr w:rsidR="00A51C24" w14:paraId="7A72CD3C" w14:textId="77777777" w:rsidTr="00C507C8">
        <w:trPr>
          <w:trHeight w:val="288"/>
        </w:trPr>
        <w:tc>
          <w:tcPr>
            <w:tcW w:w="451" w:type="dxa"/>
            <w:vMerge/>
            <w:shd w:val="clear" w:color="auto" w:fill="F7CAAC" w:themeFill="accent2" w:themeFillTint="66"/>
          </w:tcPr>
          <w:p w14:paraId="7038836C" w14:textId="77777777" w:rsidR="00A51C24" w:rsidRPr="00C317DF" w:rsidRDefault="00A51C24" w:rsidP="00A51C24">
            <w:pPr>
              <w:ind w:left="113" w:right="113"/>
              <w:jc w:val="center"/>
              <w:rPr>
                <w:rFonts w:ascii="Arial" w:hAnsi="Arial" w:cs="Arial"/>
                <w:color w:val="767171" w:themeColor="background2" w:themeShade="80"/>
                <w:sz w:val="24"/>
                <w:szCs w:val="24"/>
              </w:rPr>
            </w:pPr>
          </w:p>
        </w:tc>
        <w:tc>
          <w:tcPr>
            <w:tcW w:w="3217" w:type="dxa"/>
            <w:vAlign w:val="center"/>
          </w:tcPr>
          <w:p w14:paraId="4316C90F" w14:textId="77777777" w:rsidR="00A51C24" w:rsidRDefault="00A51C24" w:rsidP="00A51C24">
            <w:pPr>
              <w:rPr>
                <w:rFonts w:ascii="Arial" w:hAnsi="Arial" w:cs="Arial"/>
                <w:color w:val="767171" w:themeColor="background2" w:themeShade="80"/>
                <w:sz w:val="20"/>
                <w:szCs w:val="20"/>
              </w:rPr>
            </w:pPr>
            <w:r>
              <w:rPr>
                <w:rFonts w:ascii="Arial" w:hAnsi="Arial" w:cs="Arial"/>
                <w:color w:val="767171" w:themeColor="background2" w:themeShade="80"/>
                <w:sz w:val="20"/>
                <w:szCs w:val="20"/>
              </w:rPr>
              <w:t>Farmland Preservation</w:t>
            </w:r>
          </w:p>
        </w:tc>
        <w:tc>
          <w:tcPr>
            <w:tcW w:w="562" w:type="dxa"/>
            <w:tcBorders>
              <w:top w:val="single" w:sz="4" w:space="0" w:color="000000"/>
              <w:left w:val="single" w:sz="4" w:space="0" w:color="000000"/>
              <w:bottom w:val="single" w:sz="4" w:space="0" w:color="000000"/>
              <w:right w:val="single" w:sz="4" w:space="0" w:color="000000"/>
            </w:tcBorders>
            <w:vAlign w:val="center"/>
          </w:tcPr>
          <w:p w14:paraId="5C2C23FB" w14:textId="059F4B14" w:rsidR="00A51C24" w:rsidRPr="00660526" w:rsidRDefault="00A51C24" w:rsidP="00A51C24">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006" w:type="dxa"/>
            <w:tcBorders>
              <w:top w:val="single" w:sz="4" w:space="0" w:color="000000"/>
              <w:left w:val="single" w:sz="4" w:space="0" w:color="000000"/>
              <w:bottom w:val="single" w:sz="4" w:space="0" w:color="000000"/>
              <w:right w:val="single" w:sz="4" w:space="0" w:color="000000"/>
            </w:tcBorders>
            <w:vAlign w:val="center"/>
          </w:tcPr>
          <w:p w14:paraId="246D44BA" w14:textId="4B0FEB5F" w:rsidR="00A51C24" w:rsidRPr="00660526" w:rsidRDefault="00A51C24" w:rsidP="00A51C24">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2010</w:t>
            </w:r>
          </w:p>
        </w:tc>
        <w:tc>
          <w:tcPr>
            <w:tcW w:w="614" w:type="dxa"/>
            <w:tcBorders>
              <w:top w:val="single" w:sz="4" w:space="0" w:color="000000"/>
              <w:left w:val="single" w:sz="4" w:space="0" w:color="000000"/>
              <w:bottom w:val="single" w:sz="4" w:space="0" w:color="000000"/>
              <w:right w:val="single" w:sz="4" w:space="0" w:color="000000"/>
            </w:tcBorders>
            <w:vAlign w:val="center"/>
          </w:tcPr>
          <w:p w14:paraId="0EF266AB" w14:textId="77777777" w:rsidR="00A51C24" w:rsidRPr="00660526" w:rsidRDefault="00A51C24" w:rsidP="00A51C24">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04597276" w14:textId="3CC582B0" w:rsidR="00A51C24" w:rsidRPr="00660526" w:rsidRDefault="00A51C24" w:rsidP="00A51C24">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Planning Commission &amp; Zoning</w:t>
            </w:r>
          </w:p>
        </w:tc>
        <w:tc>
          <w:tcPr>
            <w:tcW w:w="1530" w:type="dxa"/>
            <w:tcBorders>
              <w:top w:val="single" w:sz="4" w:space="0" w:color="000000"/>
              <w:left w:val="single" w:sz="4" w:space="0" w:color="000000"/>
              <w:bottom w:val="single" w:sz="4" w:space="0" w:color="000000"/>
              <w:right w:val="single" w:sz="4" w:space="0" w:color="000000"/>
            </w:tcBorders>
            <w:vAlign w:val="center"/>
          </w:tcPr>
          <w:p w14:paraId="7688BF27" w14:textId="0033785A" w:rsidR="00A51C24" w:rsidRPr="00660526" w:rsidRDefault="00A51C24" w:rsidP="00A51C24">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S</w:t>
            </w:r>
          </w:p>
        </w:tc>
        <w:tc>
          <w:tcPr>
            <w:tcW w:w="1530" w:type="dxa"/>
            <w:tcBorders>
              <w:top w:val="single" w:sz="4" w:space="0" w:color="000000"/>
              <w:left w:val="single" w:sz="4" w:space="0" w:color="000000"/>
              <w:bottom w:val="single" w:sz="4" w:space="0" w:color="000000"/>
              <w:right w:val="single" w:sz="4" w:space="0" w:color="000000"/>
            </w:tcBorders>
            <w:vAlign w:val="center"/>
          </w:tcPr>
          <w:p w14:paraId="771A3466" w14:textId="519CC313" w:rsidR="00A51C24" w:rsidRPr="00660526" w:rsidRDefault="00A51C24" w:rsidP="00A51C24">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No</w:t>
            </w:r>
          </w:p>
        </w:tc>
        <w:tc>
          <w:tcPr>
            <w:tcW w:w="1530" w:type="dxa"/>
            <w:tcBorders>
              <w:top w:val="single" w:sz="4" w:space="0" w:color="000000"/>
              <w:left w:val="single" w:sz="4" w:space="0" w:color="000000"/>
              <w:bottom w:val="single" w:sz="4" w:space="0" w:color="000000"/>
              <w:right w:val="single" w:sz="4" w:space="0" w:color="000000"/>
            </w:tcBorders>
            <w:vAlign w:val="center"/>
          </w:tcPr>
          <w:p w14:paraId="4359295C" w14:textId="05F49A75" w:rsidR="00A51C24" w:rsidRPr="00660526" w:rsidRDefault="00A51C24" w:rsidP="00A51C24">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No</w:t>
            </w:r>
          </w:p>
        </w:tc>
        <w:tc>
          <w:tcPr>
            <w:tcW w:w="1530" w:type="dxa"/>
            <w:tcBorders>
              <w:top w:val="single" w:sz="4" w:space="0" w:color="000000"/>
              <w:left w:val="single" w:sz="4" w:space="0" w:color="000000"/>
              <w:bottom w:val="single" w:sz="4" w:space="0" w:color="000000"/>
              <w:right w:val="single" w:sz="4" w:space="0" w:color="000000"/>
            </w:tcBorders>
            <w:vAlign w:val="center"/>
          </w:tcPr>
          <w:p w14:paraId="4E949573" w14:textId="77777777" w:rsidR="00A51C24" w:rsidRPr="00660526" w:rsidRDefault="00A51C24" w:rsidP="00A51C24">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5362D40" w14:textId="13D6213F" w:rsidR="00A51C24" w:rsidRPr="00660526" w:rsidRDefault="00A51C24" w:rsidP="00A51C24">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CAPZO Ordinance</w:t>
            </w:r>
          </w:p>
        </w:tc>
      </w:tr>
      <w:tr w:rsidR="00A51C24" w14:paraId="3D404C7D" w14:textId="77777777" w:rsidTr="00C507C8">
        <w:trPr>
          <w:trHeight w:val="288"/>
        </w:trPr>
        <w:tc>
          <w:tcPr>
            <w:tcW w:w="451" w:type="dxa"/>
            <w:vMerge/>
            <w:shd w:val="clear" w:color="auto" w:fill="F7CAAC" w:themeFill="accent2" w:themeFillTint="66"/>
          </w:tcPr>
          <w:p w14:paraId="21386099" w14:textId="77777777" w:rsidR="00A51C24" w:rsidRPr="00C317DF" w:rsidRDefault="00A51C24" w:rsidP="00A51C24">
            <w:pPr>
              <w:ind w:left="113" w:right="113"/>
              <w:jc w:val="center"/>
              <w:rPr>
                <w:rFonts w:ascii="Arial" w:hAnsi="Arial" w:cs="Arial"/>
                <w:color w:val="767171" w:themeColor="background2" w:themeShade="80"/>
                <w:sz w:val="24"/>
                <w:szCs w:val="24"/>
              </w:rPr>
            </w:pPr>
          </w:p>
        </w:tc>
        <w:tc>
          <w:tcPr>
            <w:tcW w:w="3217" w:type="dxa"/>
            <w:vAlign w:val="center"/>
          </w:tcPr>
          <w:p w14:paraId="0ADE9358" w14:textId="77777777" w:rsidR="00A51C24" w:rsidRDefault="00A51C24" w:rsidP="00A51C24">
            <w:pPr>
              <w:rPr>
                <w:rFonts w:ascii="Arial" w:hAnsi="Arial" w:cs="Arial"/>
                <w:color w:val="767171" w:themeColor="background2" w:themeShade="80"/>
                <w:sz w:val="20"/>
                <w:szCs w:val="20"/>
              </w:rPr>
            </w:pPr>
            <w:r>
              <w:rPr>
                <w:rFonts w:ascii="Arial" w:hAnsi="Arial" w:cs="Arial"/>
                <w:color w:val="767171" w:themeColor="background2" w:themeShade="80"/>
                <w:sz w:val="20"/>
                <w:szCs w:val="20"/>
              </w:rPr>
              <w:t>Evacuation Plan</w:t>
            </w:r>
          </w:p>
        </w:tc>
        <w:tc>
          <w:tcPr>
            <w:tcW w:w="562" w:type="dxa"/>
            <w:tcBorders>
              <w:top w:val="single" w:sz="4" w:space="0" w:color="000000"/>
              <w:left w:val="single" w:sz="4" w:space="0" w:color="000000"/>
              <w:bottom w:val="single" w:sz="4" w:space="0" w:color="000000"/>
              <w:right w:val="single" w:sz="4" w:space="0" w:color="000000"/>
            </w:tcBorders>
            <w:vAlign w:val="center"/>
          </w:tcPr>
          <w:p w14:paraId="17C74E91" w14:textId="03EECFF0" w:rsidR="00A51C24" w:rsidRPr="00660526" w:rsidRDefault="00A51C24" w:rsidP="00A51C24">
            <w:pPr>
              <w:jc w:val="center"/>
              <w:rPr>
                <w:rFonts w:ascii="Arial" w:hAnsi="Arial" w:cs="Arial"/>
                <w:color w:val="767171" w:themeColor="background2" w:themeShade="80"/>
                <w:sz w:val="20"/>
                <w:szCs w:val="20"/>
              </w:rPr>
            </w:pPr>
          </w:p>
        </w:tc>
        <w:tc>
          <w:tcPr>
            <w:tcW w:w="1006" w:type="dxa"/>
            <w:tcBorders>
              <w:top w:val="single" w:sz="4" w:space="0" w:color="000000"/>
              <w:left w:val="single" w:sz="4" w:space="0" w:color="000000"/>
              <w:bottom w:val="single" w:sz="4" w:space="0" w:color="000000"/>
              <w:right w:val="single" w:sz="4" w:space="0" w:color="000000"/>
            </w:tcBorders>
            <w:vAlign w:val="center"/>
          </w:tcPr>
          <w:p w14:paraId="541DE1F9" w14:textId="0FB7D5A0" w:rsidR="00A51C24" w:rsidRPr="00660526" w:rsidRDefault="00A51C24" w:rsidP="00A51C24">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1972EA5F" w14:textId="0A2A8C54" w:rsidR="00A51C24" w:rsidRPr="00660526" w:rsidRDefault="00A51C24" w:rsidP="00A51C24">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895FAFA" w14:textId="70FC077A" w:rsidR="00A51C24" w:rsidRPr="00660526" w:rsidRDefault="00A51C24" w:rsidP="00A51C24">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CCA3910" w14:textId="52E331D8" w:rsidR="00A51C24" w:rsidRPr="00660526" w:rsidRDefault="00A51C24" w:rsidP="00A51C24">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4FBF866" w14:textId="05A327E6" w:rsidR="00A51C24" w:rsidRPr="00660526" w:rsidRDefault="00A51C24" w:rsidP="00A51C24">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17535DF" w14:textId="77777777" w:rsidR="00A51C24" w:rsidRPr="00660526" w:rsidRDefault="00A51C24" w:rsidP="00A51C24">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8A09D87" w14:textId="7F4E9B27" w:rsidR="00A51C24" w:rsidRPr="00660526" w:rsidRDefault="00A51C24" w:rsidP="00A51C24">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4C824FF" w14:textId="00D2A15F" w:rsidR="00A51C24" w:rsidRPr="00660526" w:rsidRDefault="00A51C24" w:rsidP="00A51C24">
            <w:pPr>
              <w:jc w:val="center"/>
              <w:rPr>
                <w:rFonts w:ascii="Arial" w:hAnsi="Arial" w:cs="Arial"/>
                <w:color w:val="767171" w:themeColor="background2" w:themeShade="80"/>
                <w:sz w:val="20"/>
                <w:szCs w:val="20"/>
              </w:rPr>
            </w:pPr>
          </w:p>
        </w:tc>
      </w:tr>
      <w:tr w:rsidR="00A51C24" w14:paraId="36008314" w14:textId="77777777" w:rsidTr="00C507C8">
        <w:trPr>
          <w:trHeight w:val="288"/>
        </w:trPr>
        <w:tc>
          <w:tcPr>
            <w:tcW w:w="451" w:type="dxa"/>
            <w:vMerge/>
            <w:shd w:val="clear" w:color="auto" w:fill="F7CAAC" w:themeFill="accent2" w:themeFillTint="66"/>
          </w:tcPr>
          <w:p w14:paraId="66C32901" w14:textId="77777777" w:rsidR="00A51C24" w:rsidRPr="00C317DF" w:rsidRDefault="00A51C24" w:rsidP="00A51C24">
            <w:pPr>
              <w:ind w:left="113" w:right="113"/>
              <w:jc w:val="center"/>
              <w:rPr>
                <w:rFonts w:ascii="Arial" w:hAnsi="Arial" w:cs="Arial"/>
                <w:color w:val="767171" w:themeColor="background2" w:themeShade="80"/>
                <w:sz w:val="24"/>
                <w:szCs w:val="24"/>
              </w:rPr>
            </w:pPr>
          </w:p>
        </w:tc>
        <w:tc>
          <w:tcPr>
            <w:tcW w:w="3217" w:type="dxa"/>
            <w:vAlign w:val="center"/>
          </w:tcPr>
          <w:p w14:paraId="68090425" w14:textId="77777777" w:rsidR="00A51C24" w:rsidRDefault="00A51C24" w:rsidP="00A51C24">
            <w:pPr>
              <w:rPr>
                <w:rFonts w:ascii="Arial" w:hAnsi="Arial" w:cs="Arial"/>
                <w:color w:val="767171" w:themeColor="background2" w:themeShade="80"/>
                <w:sz w:val="20"/>
                <w:szCs w:val="20"/>
              </w:rPr>
            </w:pPr>
            <w:r>
              <w:rPr>
                <w:rFonts w:ascii="Arial" w:hAnsi="Arial" w:cs="Arial"/>
                <w:color w:val="767171" w:themeColor="background2" w:themeShade="80"/>
                <w:sz w:val="20"/>
                <w:szCs w:val="20"/>
              </w:rPr>
              <w:t>Disaster Recovery Plan</w:t>
            </w:r>
          </w:p>
        </w:tc>
        <w:tc>
          <w:tcPr>
            <w:tcW w:w="562" w:type="dxa"/>
            <w:tcBorders>
              <w:top w:val="single" w:sz="4" w:space="0" w:color="000000"/>
              <w:left w:val="single" w:sz="4" w:space="0" w:color="000000"/>
              <w:bottom w:val="single" w:sz="4" w:space="0" w:color="000000"/>
              <w:right w:val="single" w:sz="4" w:space="0" w:color="000000"/>
            </w:tcBorders>
            <w:vAlign w:val="center"/>
          </w:tcPr>
          <w:p w14:paraId="3CF0F827" w14:textId="752B201F" w:rsidR="00A51C24" w:rsidRPr="00660526" w:rsidRDefault="00A51C24" w:rsidP="00A51C24">
            <w:pPr>
              <w:jc w:val="center"/>
              <w:rPr>
                <w:rFonts w:ascii="Arial" w:hAnsi="Arial" w:cs="Arial"/>
                <w:color w:val="767171" w:themeColor="background2" w:themeShade="80"/>
                <w:sz w:val="20"/>
                <w:szCs w:val="20"/>
              </w:rPr>
            </w:pPr>
          </w:p>
        </w:tc>
        <w:tc>
          <w:tcPr>
            <w:tcW w:w="1006" w:type="dxa"/>
            <w:tcBorders>
              <w:top w:val="single" w:sz="4" w:space="0" w:color="000000"/>
              <w:left w:val="single" w:sz="4" w:space="0" w:color="000000"/>
              <w:bottom w:val="single" w:sz="4" w:space="0" w:color="000000"/>
              <w:right w:val="single" w:sz="4" w:space="0" w:color="000000"/>
            </w:tcBorders>
            <w:vAlign w:val="center"/>
          </w:tcPr>
          <w:p w14:paraId="036CBB8D" w14:textId="0272476F" w:rsidR="00A51C24" w:rsidRPr="00660526" w:rsidRDefault="00A51C24" w:rsidP="00A51C24">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7D63B95B" w14:textId="1D5632F5" w:rsidR="00A51C24" w:rsidRPr="00660526" w:rsidRDefault="00A51C24" w:rsidP="00A51C24">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5CACD8B" w14:textId="2C163CC9" w:rsidR="00A51C24" w:rsidRPr="00660526" w:rsidRDefault="00A51C24" w:rsidP="00A51C24">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003C4682" w14:textId="630403E4" w:rsidR="00A51C24" w:rsidRPr="00660526" w:rsidRDefault="00A51C24" w:rsidP="00A51C24">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369AA31" w14:textId="1FE741FE" w:rsidR="00A51C24" w:rsidRPr="00660526" w:rsidRDefault="00A51C24" w:rsidP="00A51C24">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7B2DFC9" w14:textId="77777777" w:rsidR="00A51C24" w:rsidRPr="00660526" w:rsidRDefault="00A51C24" w:rsidP="00A51C24">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143FFCE9" w14:textId="17BD3053" w:rsidR="00A51C24" w:rsidRPr="00660526" w:rsidRDefault="00A51C24" w:rsidP="00A51C24">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5D636C8" w14:textId="068B0FBC" w:rsidR="00A51C24" w:rsidRPr="00660526" w:rsidRDefault="00A51C24" w:rsidP="00A51C24">
            <w:pPr>
              <w:jc w:val="center"/>
              <w:rPr>
                <w:rFonts w:ascii="Arial" w:hAnsi="Arial" w:cs="Arial"/>
                <w:color w:val="767171" w:themeColor="background2" w:themeShade="80"/>
                <w:sz w:val="20"/>
                <w:szCs w:val="20"/>
              </w:rPr>
            </w:pPr>
          </w:p>
        </w:tc>
      </w:tr>
      <w:tr w:rsidR="00A51C24" w:rsidRPr="00AA337E" w14:paraId="6C2380F8" w14:textId="77777777" w:rsidTr="00C507C8">
        <w:trPr>
          <w:cantSplit/>
          <w:trHeight w:val="288"/>
        </w:trPr>
        <w:tc>
          <w:tcPr>
            <w:tcW w:w="451" w:type="dxa"/>
            <w:vMerge/>
            <w:shd w:val="clear" w:color="auto" w:fill="F7CAAC" w:themeFill="accent2" w:themeFillTint="66"/>
            <w:textDirection w:val="btLr"/>
            <w:vAlign w:val="center"/>
          </w:tcPr>
          <w:p w14:paraId="4CB169CF" w14:textId="77777777" w:rsidR="00A51C24" w:rsidRDefault="00A51C24" w:rsidP="00A51C24">
            <w:pPr>
              <w:ind w:left="113" w:right="113"/>
              <w:jc w:val="center"/>
              <w:rPr>
                <w:rFonts w:ascii="Arial" w:hAnsi="Arial" w:cs="Arial"/>
                <w:b/>
                <w:sz w:val="20"/>
                <w:szCs w:val="24"/>
              </w:rPr>
            </w:pPr>
          </w:p>
        </w:tc>
        <w:tc>
          <w:tcPr>
            <w:tcW w:w="3217" w:type="dxa"/>
            <w:vAlign w:val="center"/>
          </w:tcPr>
          <w:p w14:paraId="4D351858" w14:textId="77777777" w:rsidR="00A51C24" w:rsidRDefault="00A51C24" w:rsidP="00A51C24">
            <w:pPr>
              <w:rPr>
                <w:rFonts w:ascii="Arial" w:hAnsi="Arial" w:cs="Arial"/>
                <w:color w:val="767171" w:themeColor="background2" w:themeShade="80"/>
                <w:sz w:val="20"/>
                <w:szCs w:val="20"/>
              </w:rPr>
            </w:pPr>
            <w:r>
              <w:rPr>
                <w:rFonts w:ascii="Arial" w:hAnsi="Arial" w:cs="Arial"/>
                <w:color w:val="767171" w:themeColor="background2" w:themeShade="80"/>
                <w:sz w:val="20"/>
                <w:szCs w:val="20"/>
              </w:rPr>
              <w:t>Hazard Mitigation Plan</w:t>
            </w:r>
          </w:p>
        </w:tc>
        <w:tc>
          <w:tcPr>
            <w:tcW w:w="562" w:type="dxa"/>
            <w:tcBorders>
              <w:top w:val="single" w:sz="4" w:space="0" w:color="000000"/>
              <w:left w:val="single" w:sz="4" w:space="0" w:color="000000"/>
              <w:bottom w:val="single" w:sz="4" w:space="0" w:color="000000"/>
              <w:right w:val="single" w:sz="4" w:space="0" w:color="000000"/>
            </w:tcBorders>
            <w:vAlign w:val="center"/>
          </w:tcPr>
          <w:p w14:paraId="08F3C243" w14:textId="18C61DD8" w:rsidR="00A51C24" w:rsidRPr="00660526" w:rsidRDefault="00A51C24" w:rsidP="00A51C24">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006" w:type="dxa"/>
            <w:tcBorders>
              <w:top w:val="single" w:sz="4" w:space="0" w:color="000000"/>
              <w:left w:val="single" w:sz="4" w:space="0" w:color="000000"/>
              <w:bottom w:val="single" w:sz="4" w:space="0" w:color="000000"/>
              <w:right w:val="single" w:sz="4" w:space="0" w:color="000000"/>
            </w:tcBorders>
            <w:vAlign w:val="center"/>
          </w:tcPr>
          <w:p w14:paraId="0A703319" w14:textId="06591983" w:rsidR="00A51C24" w:rsidRPr="00660526" w:rsidRDefault="00A51C24" w:rsidP="00A51C24">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2018</w:t>
            </w:r>
          </w:p>
        </w:tc>
        <w:tc>
          <w:tcPr>
            <w:tcW w:w="614" w:type="dxa"/>
            <w:tcBorders>
              <w:top w:val="single" w:sz="4" w:space="0" w:color="000000"/>
              <w:left w:val="single" w:sz="4" w:space="0" w:color="000000"/>
              <w:bottom w:val="single" w:sz="4" w:space="0" w:color="000000"/>
              <w:right w:val="single" w:sz="4" w:space="0" w:color="000000"/>
            </w:tcBorders>
            <w:vAlign w:val="center"/>
          </w:tcPr>
          <w:p w14:paraId="0D6506C0" w14:textId="7AA6BC9D" w:rsidR="00A51C24" w:rsidRPr="00660526" w:rsidRDefault="00A51C24" w:rsidP="00A51C24">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7C09DDB" w14:textId="067BF709" w:rsidR="00A51C24" w:rsidRPr="00660526" w:rsidRDefault="00A51C24" w:rsidP="00A51C24">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530" w:type="dxa"/>
            <w:tcBorders>
              <w:top w:val="single" w:sz="4" w:space="0" w:color="000000"/>
              <w:left w:val="single" w:sz="4" w:space="0" w:color="000000"/>
              <w:bottom w:val="single" w:sz="4" w:space="0" w:color="000000"/>
              <w:right w:val="single" w:sz="4" w:space="0" w:color="000000"/>
            </w:tcBorders>
            <w:vAlign w:val="center"/>
          </w:tcPr>
          <w:p w14:paraId="3374DDE9" w14:textId="5CC0D0E3" w:rsidR="00A51C24" w:rsidRPr="00660526" w:rsidRDefault="00A51C24" w:rsidP="00A51C24">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S</w:t>
            </w:r>
          </w:p>
        </w:tc>
        <w:tc>
          <w:tcPr>
            <w:tcW w:w="1530" w:type="dxa"/>
            <w:tcBorders>
              <w:top w:val="single" w:sz="4" w:space="0" w:color="000000"/>
              <w:left w:val="single" w:sz="4" w:space="0" w:color="000000"/>
              <w:bottom w:val="single" w:sz="4" w:space="0" w:color="000000"/>
              <w:right w:val="single" w:sz="4" w:space="0" w:color="000000"/>
            </w:tcBorders>
            <w:vAlign w:val="center"/>
          </w:tcPr>
          <w:p w14:paraId="2571F728" w14:textId="6C1A6C47" w:rsidR="00A51C24" w:rsidRPr="00660526" w:rsidRDefault="00A51C24" w:rsidP="00A51C24">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No</w:t>
            </w:r>
          </w:p>
        </w:tc>
        <w:tc>
          <w:tcPr>
            <w:tcW w:w="1530" w:type="dxa"/>
            <w:tcBorders>
              <w:top w:val="single" w:sz="4" w:space="0" w:color="000000"/>
              <w:left w:val="single" w:sz="4" w:space="0" w:color="000000"/>
              <w:bottom w:val="single" w:sz="4" w:space="0" w:color="000000"/>
              <w:right w:val="single" w:sz="4" w:space="0" w:color="000000"/>
            </w:tcBorders>
            <w:vAlign w:val="center"/>
          </w:tcPr>
          <w:p w14:paraId="20238643" w14:textId="4CB8DB80" w:rsidR="00A51C24" w:rsidRPr="00660526" w:rsidRDefault="00A51C24" w:rsidP="00A51C24">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N/A</w:t>
            </w:r>
          </w:p>
        </w:tc>
        <w:tc>
          <w:tcPr>
            <w:tcW w:w="1530" w:type="dxa"/>
            <w:tcBorders>
              <w:top w:val="single" w:sz="4" w:space="0" w:color="000000"/>
              <w:left w:val="single" w:sz="4" w:space="0" w:color="000000"/>
              <w:bottom w:val="single" w:sz="4" w:space="0" w:color="000000"/>
              <w:right w:val="single" w:sz="4" w:space="0" w:color="000000"/>
            </w:tcBorders>
            <w:vAlign w:val="center"/>
          </w:tcPr>
          <w:p w14:paraId="0DE26BD2" w14:textId="088F3506" w:rsidR="00A51C24" w:rsidRPr="00660526" w:rsidRDefault="00A51C24" w:rsidP="00A51C24">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24F0299" w14:textId="16C16D23" w:rsidR="00A51C24" w:rsidRPr="00660526" w:rsidRDefault="00A51C24" w:rsidP="00A51C24">
            <w:pPr>
              <w:jc w:val="center"/>
              <w:rPr>
                <w:rFonts w:ascii="Arial" w:hAnsi="Arial" w:cs="Arial"/>
                <w:color w:val="767171" w:themeColor="background2" w:themeShade="80"/>
                <w:sz w:val="20"/>
                <w:szCs w:val="20"/>
              </w:rPr>
            </w:pPr>
          </w:p>
        </w:tc>
      </w:tr>
      <w:tr w:rsidR="00A51C24" w:rsidRPr="00AA337E" w14:paraId="132E4336" w14:textId="77777777" w:rsidTr="00C507C8">
        <w:trPr>
          <w:cantSplit/>
          <w:trHeight w:val="288"/>
        </w:trPr>
        <w:tc>
          <w:tcPr>
            <w:tcW w:w="451" w:type="dxa"/>
            <w:vMerge/>
            <w:shd w:val="clear" w:color="auto" w:fill="F7CAAC" w:themeFill="accent2" w:themeFillTint="66"/>
            <w:textDirection w:val="btLr"/>
            <w:vAlign w:val="center"/>
          </w:tcPr>
          <w:p w14:paraId="29179EAF" w14:textId="77777777" w:rsidR="00A51C24" w:rsidRDefault="00A51C24" w:rsidP="00A51C24">
            <w:pPr>
              <w:ind w:left="113" w:right="113"/>
              <w:jc w:val="center"/>
              <w:rPr>
                <w:rFonts w:ascii="Arial" w:hAnsi="Arial" w:cs="Arial"/>
                <w:b/>
                <w:sz w:val="20"/>
                <w:szCs w:val="24"/>
              </w:rPr>
            </w:pPr>
          </w:p>
        </w:tc>
        <w:tc>
          <w:tcPr>
            <w:tcW w:w="3217" w:type="dxa"/>
            <w:vAlign w:val="center"/>
          </w:tcPr>
          <w:p w14:paraId="0A2F6B55" w14:textId="77777777" w:rsidR="00A51C24" w:rsidRDefault="00A51C24" w:rsidP="00A51C24">
            <w:pPr>
              <w:rPr>
                <w:rFonts w:ascii="Arial" w:hAnsi="Arial" w:cs="Arial"/>
                <w:color w:val="767171" w:themeColor="background2" w:themeShade="80"/>
                <w:sz w:val="20"/>
                <w:szCs w:val="20"/>
              </w:rPr>
            </w:pPr>
            <w:r>
              <w:rPr>
                <w:rFonts w:ascii="Arial" w:hAnsi="Arial" w:cs="Arial"/>
                <w:color w:val="767171" w:themeColor="background2" w:themeShade="80"/>
                <w:sz w:val="20"/>
                <w:szCs w:val="20"/>
              </w:rPr>
              <w:t>Emergency Operations Plan</w:t>
            </w:r>
          </w:p>
        </w:tc>
        <w:tc>
          <w:tcPr>
            <w:tcW w:w="562" w:type="dxa"/>
            <w:tcBorders>
              <w:top w:val="single" w:sz="4" w:space="0" w:color="000000"/>
              <w:left w:val="single" w:sz="4" w:space="0" w:color="000000"/>
              <w:bottom w:val="single" w:sz="4" w:space="0" w:color="000000"/>
              <w:right w:val="single" w:sz="4" w:space="0" w:color="000000"/>
            </w:tcBorders>
            <w:vAlign w:val="center"/>
          </w:tcPr>
          <w:p w14:paraId="5835417E" w14:textId="521EBD85" w:rsidR="00A51C24" w:rsidRPr="00660526" w:rsidRDefault="00A51C24" w:rsidP="00A51C24">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006" w:type="dxa"/>
            <w:tcBorders>
              <w:top w:val="single" w:sz="4" w:space="0" w:color="000000"/>
              <w:left w:val="single" w:sz="4" w:space="0" w:color="000000"/>
              <w:bottom w:val="single" w:sz="4" w:space="0" w:color="000000"/>
              <w:right w:val="single" w:sz="4" w:space="0" w:color="000000"/>
            </w:tcBorders>
            <w:vAlign w:val="center"/>
          </w:tcPr>
          <w:p w14:paraId="0E1E5FA9" w14:textId="3D3BAEFF" w:rsidR="00A51C24" w:rsidRPr="00660526" w:rsidRDefault="00500393" w:rsidP="00A51C24">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2022</w:t>
            </w:r>
          </w:p>
        </w:tc>
        <w:tc>
          <w:tcPr>
            <w:tcW w:w="614" w:type="dxa"/>
            <w:tcBorders>
              <w:top w:val="single" w:sz="4" w:space="0" w:color="000000"/>
              <w:left w:val="single" w:sz="4" w:space="0" w:color="000000"/>
              <w:bottom w:val="single" w:sz="4" w:space="0" w:color="000000"/>
              <w:right w:val="single" w:sz="4" w:space="0" w:color="000000"/>
            </w:tcBorders>
            <w:vAlign w:val="center"/>
          </w:tcPr>
          <w:p w14:paraId="3E48848D" w14:textId="46640FE7" w:rsidR="00A51C24" w:rsidRPr="00660526" w:rsidRDefault="00A51C24" w:rsidP="00A51C24">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D6C11B9" w14:textId="02625CB1" w:rsidR="00A51C24" w:rsidRPr="00660526" w:rsidRDefault="00A51C24" w:rsidP="00A51C24">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Administration</w:t>
            </w:r>
          </w:p>
        </w:tc>
        <w:tc>
          <w:tcPr>
            <w:tcW w:w="1530" w:type="dxa"/>
            <w:tcBorders>
              <w:top w:val="single" w:sz="4" w:space="0" w:color="000000"/>
              <w:left w:val="single" w:sz="4" w:space="0" w:color="000000"/>
              <w:bottom w:val="single" w:sz="4" w:space="0" w:color="000000"/>
              <w:right w:val="single" w:sz="4" w:space="0" w:color="000000"/>
            </w:tcBorders>
            <w:vAlign w:val="center"/>
          </w:tcPr>
          <w:p w14:paraId="65F0E6B5" w14:textId="128A94D9" w:rsidR="00A51C24" w:rsidRPr="00660526" w:rsidRDefault="00A51C24" w:rsidP="00A51C24">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S</w:t>
            </w:r>
          </w:p>
        </w:tc>
        <w:tc>
          <w:tcPr>
            <w:tcW w:w="1530" w:type="dxa"/>
            <w:tcBorders>
              <w:top w:val="single" w:sz="4" w:space="0" w:color="000000"/>
              <w:left w:val="single" w:sz="4" w:space="0" w:color="000000"/>
              <w:bottom w:val="single" w:sz="4" w:space="0" w:color="000000"/>
              <w:right w:val="single" w:sz="4" w:space="0" w:color="000000"/>
            </w:tcBorders>
            <w:vAlign w:val="center"/>
          </w:tcPr>
          <w:p w14:paraId="65CF9B5F" w14:textId="545A3ACD" w:rsidR="00A51C24" w:rsidRPr="00660526" w:rsidRDefault="00641EEC" w:rsidP="00A51C24">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w:t>
            </w:r>
          </w:p>
        </w:tc>
        <w:tc>
          <w:tcPr>
            <w:tcW w:w="1530" w:type="dxa"/>
            <w:tcBorders>
              <w:top w:val="single" w:sz="4" w:space="0" w:color="000000"/>
              <w:left w:val="single" w:sz="4" w:space="0" w:color="000000"/>
              <w:bottom w:val="single" w:sz="4" w:space="0" w:color="000000"/>
              <w:right w:val="single" w:sz="4" w:space="0" w:color="000000"/>
            </w:tcBorders>
            <w:vAlign w:val="center"/>
          </w:tcPr>
          <w:p w14:paraId="688881BF" w14:textId="7B8B9A05" w:rsidR="00A51C24" w:rsidRPr="00660526" w:rsidRDefault="00A51C24" w:rsidP="00A51C24">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Yes</w:t>
            </w:r>
          </w:p>
        </w:tc>
        <w:tc>
          <w:tcPr>
            <w:tcW w:w="1530" w:type="dxa"/>
            <w:tcBorders>
              <w:top w:val="single" w:sz="4" w:space="0" w:color="000000"/>
              <w:left w:val="single" w:sz="4" w:space="0" w:color="000000"/>
              <w:bottom w:val="single" w:sz="4" w:space="0" w:color="000000"/>
              <w:right w:val="single" w:sz="4" w:space="0" w:color="000000"/>
            </w:tcBorders>
            <w:vAlign w:val="center"/>
          </w:tcPr>
          <w:p w14:paraId="57E66E5A" w14:textId="77777777" w:rsidR="00A51C24" w:rsidRPr="00660526" w:rsidRDefault="00A51C24" w:rsidP="00A51C24">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E24571A" w14:textId="622CCEC1" w:rsidR="00A51C24" w:rsidRPr="00660526" w:rsidRDefault="00A51C24" w:rsidP="00A51C24">
            <w:pPr>
              <w:jc w:val="center"/>
              <w:rPr>
                <w:rFonts w:ascii="Arial" w:hAnsi="Arial" w:cs="Arial"/>
                <w:color w:val="767171" w:themeColor="background2" w:themeShade="80"/>
                <w:sz w:val="20"/>
                <w:szCs w:val="20"/>
              </w:rPr>
            </w:pPr>
          </w:p>
        </w:tc>
      </w:tr>
      <w:tr w:rsidR="00A51C24" w:rsidRPr="00AA337E" w14:paraId="541FDA98" w14:textId="77777777" w:rsidTr="00C507C8">
        <w:trPr>
          <w:cantSplit/>
          <w:trHeight w:val="288"/>
        </w:trPr>
        <w:tc>
          <w:tcPr>
            <w:tcW w:w="451" w:type="dxa"/>
            <w:vMerge/>
            <w:shd w:val="clear" w:color="auto" w:fill="F7CAAC" w:themeFill="accent2" w:themeFillTint="66"/>
            <w:textDirection w:val="btLr"/>
            <w:vAlign w:val="center"/>
          </w:tcPr>
          <w:p w14:paraId="70D51C05" w14:textId="77777777" w:rsidR="00A51C24" w:rsidRPr="00C317DF" w:rsidRDefault="00A51C24" w:rsidP="00A51C24">
            <w:pPr>
              <w:ind w:left="113" w:right="113"/>
              <w:jc w:val="center"/>
              <w:rPr>
                <w:rFonts w:ascii="Arial" w:hAnsi="Arial" w:cs="Arial"/>
                <w:b/>
                <w:sz w:val="20"/>
                <w:szCs w:val="24"/>
              </w:rPr>
            </w:pPr>
          </w:p>
        </w:tc>
        <w:tc>
          <w:tcPr>
            <w:tcW w:w="3217" w:type="dxa"/>
            <w:vAlign w:val="center"/>
          </w:tcPr>
          <w:p w14:paraId="3AA0EEDE" w14:textId="77777777" w:rsidR="00A51C24" w:rsidRPr="00B61C8B" w:rsidRDefault="00A51C24" w:rsidP="00A51C24">
            <w:pPr>
              <w:rPr>
                <w:rFonts w:ascii="Arial" w:hAnsi="Arial" w:cs="Arial"/>
                <w:color w:val="767171" w:themeColor="background2" w:themeShade="80"/>
                <w:sz w:val="20"/>
                <w:szCs w:val="20"/>
              </w:rPr>
            </w:pPr>
            <w:r>
              <w:rPr>
                <w:rFonts w:ascii="Arial" w:hAnsi="Arial" w:cs="Arial"/>
                <w:color w:val="767171" w:themeColor="background2" w:themeShade="80"/>
                <w:sz w:val="20"/>
                <w:szCs w:val="20"/>
              </w:rPr>
              <w:t>Zoning Regulations</w:t>
            </w:r>
          </w:p>
        </w:tc>
        <w:tc>
          <w:tcPr>
            <w:tcW w:w="562" w:type="dxa"/>
            <w:tcBorders>
              <w:top w:val="single" w:sz="4" w:space="0" w:color="000000"/>
              <w:left w:val="single" w:sz="4" w:space="0" w:color="000000"/>
              <w:bottom w:val="single" w:sz="4" w:space="0" w:color="000000"/>
              <w:right w:val="single" w:sz="4" w:space="0" w:color="000000"/>
            </w:tcBorders>
            <w:vAlign w:val="center"/>
          </w:tcPr>
          <w:p w14:paraId="4AF888A6" w14:textId="35A0A428" w:rsidR="00A51C24" w:rsidRPr="00660526" w:rsidRDefault="00A51C24" w:rsidP="00A51C24">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006" w:type="dxa"/>
            <w:tcBorders>
              <w:top w:val="single" w:sz="4" w:space="0" w:color="000000"/>
              <w:left w:val="single" w:sz="4" w:space="0" w:color="000000"/>
              <w:bottom w:val="single" w:sz="4" w:space="0" w:color="000000"/>
              <w:right w:val="single" w:sz="4" w:space="0" w:color="000000"/>
            </w:tcBorders>
            <w:vAlign w:val="center"/>
          </w:tcPr>
          <w:p w14:paraId="3B9F2584" w14:textId="5716E72A" w:rsidR="00A51C24" w:rsidRPr="00660526" w:rsidRDefault="00641EEC" w:rsidP="00A51C24">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7/2022</w:t>
            </w:r>
          </w:p>
        </w:tc>
        <w:tc>
          <w:tcPr>
            <w:tcW w:w="614" w:type="dxa"/>
            <w:tcBorders>
              <w:top w:val="single" w:sz="4" w:space="0" w:color="000000"/>
              <w:left w:val="single" w:sz="4" w:space="0" w:color="000000"/>
              <w:bottom w:val="single" w:sz="4" w:space="0" w:color="000000"/>
              <w:right w:val="single" w:sz="4" w:space="0" w:color="000000"/>
            </w:tcBorders>
            <w:vAlign w:val="center"/>
          </w:tcPr>
          <w:p w14:paraId="636F114B" w14:textId="24AF157E" w:rsidR="00A51C24" w:rsidRPr="00660526" w:rsidRDefault="00A51C24" w:rsidP="00A51C24">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6F74A01" w14:textId="5DEA7C1E" w:rsidR="00A51C24" w:rsidRPr="00660526" w:rsidRDefault="00A51C24" w:rsidP="00A51C24">
            <w:pPr>
              <w:ind w:hanging="36"/>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Administration/ Planning Commission</w:t>
            </w:r>
          </w:p>
        </w:tc>
        <w:tc>
          <w:tcPr>
            <w:tcW w:w="1530" w:type="dxa"/>
            <w:tcBorders>
              <w:top w:val="single" w:sz="4" w:space="0" w:color="000000"/>
              <w:left w:val="single" w:sz="4" w:space="0" w:color="000000"/>
              <w:bottom w:val="single" w:sz="4" w:space="0" w:color="000000"/>
              <w:right w:val="single" w:sz="4" w:space="0" w:color="000000"/>
            </w:tcBorders>
            <w:vAlign w:val="center"/>
          </w:tcPr>
          <w:p w14:paraId="47DEE772" w14:textId="07A864AB" w:rsidR="00A51C24" w:rsidRPr="00660526" w:rsidRDefault="00A51C24" w:rsidP="00A51C24">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S</w:t>
            </w:r>
          </w:p>
        </w:tc>
        <w:tc>
          <w:tcPr>
            <w:tcW w:w="1530" w:type="dxa"/>
            <w:tcBorders>
              <w:top w:val="single" w:sz="4" w:space="0" w:color="000000"/>
              <w:left w:val="single" w:sz="4" w:space="0" w:color="000000"/>
              <w:bottom w:val="single" w:sz="4" w:space="0" w:color="000000"/>
              <w:right w:val="single" w:sz="4" w:space="0" w:color="000000"/>
            </w:tcBorders>
            <w:vAlign w:val="center"/>
          </w:tcPr>
          <w:p w14:paraId="4D61ED82" w14:textId="4799F48C" w:rsidR="00A51C24" w:rsidRPr="00660526" w:rsidRDefault="00641EEC" w:rsidP="00A51C24">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Yes</w:t>
            </w:r>
          </w:p>
        </w:tc>
        <w:tc>
          <w:tcPr>
            <w:tcW w:w="1530" w:type="dxa"/>
            <w:tcBorders>
              <w:top w:val="single" w:sz="4" w:space="0" w:color="000000"/>
              <w:left w:val="single" w:sz="4" w:space="0" w:color="000000"/>
              <w:bottom w:val="single" w:sz="4" w:space="0" w:color="000000"/>
              <w:right w:val="single" w:sz="4" w:space="0" w:color="000000"/>
            </w:tcBorders>
            <w:vAlign w:val="center"/>
          </w:tcPr>
          <w:p w14:paraId="40E1800C" w14:textId="77F6A03C" w:rsidR="00A51C24" w:rsidRPr="00660526" w:rsidRDefault="00641EEC" w:rsidP="00A51C24">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Yes</w:t>
            </w:r>
          </w:p>
        </w:tc>
        <w:tc>
          <w:tcPr>
            <w:tcW w:w="1530" w:type="dxa"/>
            <w:tcBorders>
              <w:top w:val="single" w:sz="4" w:space="0" w:color="000000"/>
              <w:left w:val="single" w:sz="4" w:space="0" w:color="000000"/>
              <w:bottom w:val="single" w:sz="4" w:space="0" w:color="000000"/>
              <w:right w:val="single" w:sz="4" w:space="0" w:color="000000"/>
            </w:tcBorders>
            <w:vAlign w:val="center"/>
          </w:tcPr>
          <w:p w14:paraId="25FA34D0" w14:textId="4B5C2FDB" w:rsidR="00A51C24" w:rsidRPr="00660526" w:rsidRDefault="00A51C24" w:rsidP="00A51C24">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0AC8CAFC" w14:textId="4B6E1F0C" w:rsidR="00A51C24" w:rsidRPr="00660526" w:rsidRDefault="00A51C24" w:rsidP="00A51C24">
            <w:pPr>
              <w:jc w:val="center"/>
              <w:rPr>
                <w:rFonts w:ascii="Arial" w:hAnsi="Arial" w:cs="Arial"/>
                <w:color w:val="767171" w:themeColor="background2" w:themeShade="80"/>
                <w:sz w:val="20"/>
                <w:szCs w:val="20"/>
              </w:rPr>
            </w:pPr>
          </w:p>
        </w:tc>
      </w:tr>
      <w:tr w:rsidR="00A51C24" w:rsidRPr="00AA337E" w14:paraId="5DE53D2F" w14:textId="77777777" w:rsidTr="0034100B">
        <w:trPr>
          <w:trHeight w:val="288"/>
        </w:trPr>
        <w:tc>
          <w:tcPr>
            <w:tcW w:w="451" w:type="dxa"/>
            <w:vMerge w:val="restart"/>
            <w:shd w:val="clear" w:color="auto" w:fill="F7CAAC" w:themeFill="accent2" w:themeFillTint="66"/>
            <w:textDirection w:val="btLr"/>
          </w:tcPr>
          <w:p w14:paraId="16D0FE3E" w14:textId="77777777" w:rsidR="0034100B" w:rsidRDefault="0034100B" w:rsidP="0034100B">
            <w:pPr>
              <w:ind w:left="113" w:right="113"/>
              <w:jc w:val="center"/>
              <w:rPr>
                <w:rFonts w:ascii="Arial" w:hAnsi="Arial" w:cs="Arial"/>
                <w:b/>
                <w:sz w:val="20"/>
                <w:szCs w:val="24"/>
              </w:rPr>
            </w:pPr>
            <w:r>
              <w:rPr>
                <w:rFonts w:ascii="Arial" w:hAnsi="Arial" w:cs="Arial"/>
                <w:b/>
                <w:sz w:val="20"/>
                <w:szCs w:val="24"/>
              </w:rPr>
              <w:lastRenderedPageBreak/>
              <w:t>1. Planning &amp; Regulatory</w:t>
            </w:r>
          </w:p>
          <w:p w14:paraId="6511EA22" w14:textId="77777777" w:rsidR="00A51C24" w:rsidRDefault="00A51C24" w:rsidP="0034100B">
            <w:pPr>
              <w:ind w:left="113" w:right="113"/>
              <w:rPr>
                <w:rFonts w:ascii="Arial" w:hAnsi="Arial" w:cs="Arial"/>
                <w:b/>
                <w:color w:val="767171" w:themeColor="background2" w:themeShade="80"/>
                <w:sz w:val="24"/>
                <w:szCs w:val="24"/>
              </w:rPr>
            </w:pPr>
          </w:p>
        </w:tc>
        <w:tc>
          <w:tcPr>
            <w:tcW w:w="3217" w:type="dxa"/>
            <w:vAlign w:val="center"/>
          </w:tcPr>
          <w:p w14:paraId="7B501049" w14:textId="59393345" w:rsidR="00A51C24" w:rsidRPr="00B61C8B" w:rsidRDefault="00BF67B4" w:rsidP="00A51C24">
            <w:pPr>
              <w:rPr>
                <w:rFonts w:ascii="Arial" w:hAnsi="Arial" w:cs="Arial"/>
                <w:color w:val="767171" w:themeColor="background2" w:themeShade="80"/>
                <w:sz w:val="20"/>
                <w:szCs w:val="20"/>
              </w:rPr>
            </w:pPr>
            <w:r>
              <w:rPr>
                <w:rFonts w:ascii="Arial" w:hAnsi="Arial" w:cs="Arial"/>
                <w:color w:val="767171" w:themeColor="background2" w:themeShade="80"/>
                <w:sz w:val="20"/>
                <w:szCs w:val="20"/>
              </w:rPr>
              <w:t>F</w:t>
            </w:r>
            <w:r w:rsidR="00A51C24">
              <w:rPr>
                <w:rFonts w:ascii="Arial" w:hAnsi="Arial" w:cs="Arial"/>
                <w:color w:val="767171" w:themeColor="background2" w:themeShade="80"/>
                <w:sz w:val="20"/>
                <w:szCs w:val="20"/>
              </w:rPr>
              <w:t>loodplain Regulations</w:t>
            </w:r>
          </w:p>
        </w:tc>
        <w:tc>
          <w:tcPr>
            <w:tcW w:w="562" w:type="dxa"/>
            <w:tcBorders>
              <w:top w:val="single" w:sz="4" w:space="0" w:color="000000"/>
              <w:left w:val="single" w:sz="4" w:space="0" w:color="000000"/>
              <w:bottom w:val="single" w:sz="4" w:space="0" w:color="000000"/>
              <w:right w:val="single" w:sz="4" w:space="0" w:color="000000"/>
            </w:tcBorders>
            <w:vAlign w:val="center"/>
          </w:tcPr>
          <w:p w14:paraId="498DBCFA" w14:textId="48D5C0A1" w:rsidR="00A51C24" w:rsidRPr="00660526" w:rsidRDefault="00A51C24" w:rsidP="00A51C24">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006" w:type="dxa"/>
            <w:tcBorders>
              <w:top w:val="single" w:sz="4" w:space="0" w:color="000000"/>
              <w:left w:val="single" w:sz="4" w:space="0" w:color="000000"/>
              <w:bottom w:val="single" w:sz="4" w:space="0" w:color="000000"/>
              <w:right w:val="single" w:sz="4" w:space="0" w:color="000000"/>
            </w:tcBorders>
            <w:vAlign w:val="center"/>
          </w:tcPr>
          <w:p w14:paraId="5D97916B" w14:textId="4B4BC138" w:rsidR="00A51C24" w:rsidRPr="00660526" w:rsidRDefault="00A51C24" w:rsidP="00A51C24">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2014</w:t>
            </w:r>
          </w:p>
        </w:tc>
        <w:tc>
          <w:tcPr>
            <w:tcW w:w="614" w:type="dxa"/>
            <w:tcBorders>
              <w:top w:val="single" w:sz="4" w:space="0" w:color="000000"/>
              <w:left w:val="single" w:sz="4" w:space="0" w:color="000000"/>
              <w:bottom w:val="single" w:sz="4" w:space="0" w:color="000000"/>
              <w:right w:val="single" w:sz="4" w:space="0" w:color="000000"/>
            </w:tcBorders>
            <w:vAlign w:val="center"/>
          </w:tcPr>
          <w:p w14:paraId="1AB2A478" w14:textId="77777777" w:rsidR="00A51C24" w:rsidRPr="00660526" w:rsidRDefault="00A51C24" w:rsidP="00A51C24">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25C46F7" w14:textId="34406E4A" w:rsidR="00A51C24" w:rsidRPr="00660526" w:rsidRDefault="00A51C24" w:rsidP="00A51C24">
            <w:pPr>
              <w:ind w:hanging="36"/>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Floodplain Administrator</w:t>
            </w:r>
          </w:p>
        </w:tc>
        <w:tc>
          <w:tcPr>
            <w:tcW w:w="1530" w:type="dxa"/>
            <w:tcBorders>
              <w:top w:val="single" w:sz="4" w:space="0" w:color="000000"/>
              <w:left w:val="single" w:sz="4" w:space="0" w:color="000000"/>
              <w:bottom w:val="single" w:sz="4" w:space="0" w:color="000000"/>
              <w:right w:val="single" w:sz="4" w:space="0" w:color="000000"/>
            </w:tcBorders>
            <w:vAlign w:val="center"/>
          </w:tcPr>
          <w:p w14:paraId="391B547D" w14:textId="26D3EAC5" w:rsidR="00A51C24" w:rsidRPr="00660526" w:rsidRDefault="00A51C24" w:rsidP="00A51C24">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S</w:t>
            </w:r>
          </w:p>
        </w:tc>
        <w:tc>
          <w:tcPr>
            <w:tcW w:w="1530" w:type="dxa"/>
            <w:tcBorders>
              <w:top w:val="single" w:sz="4" w:space="0" w:color="000000"/>
              <w:left w:val="single" w:sz="4" w:space="0" w:color="000000"/>
              <w:bottom w:val="single" w:sz="4" w:space="0" w:color="000000"/>
              <w:right w:val="single" w:sz="4" w:space="0" w:color="000000"/>
            </w:tcBorders>
            <w:vAlign w:val="center"/>
          </w:tcPr>
          <w:p w14:paraId="68850252" w14:textId="476C9F39" w:rsidR="00A51C24" w:rsidRPr="00660526" w:rsidRDefault="00A51C24" w:rsidP="00A51C24">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Yes</w:t>
            </w:r>
          </w:p>
        </w:tc>
        <w:tc>
          <w:tcPr>
            <w:tcW w:w="1530" w:type="dxa"/>
            <w:tcBorders>
              <w:top w:val="single" w:sz="4" w:space="0" w:color="000000"/>
              <w:left w:val="single" w:sz="4" w:space="0" w:color="000000"/>
              <w:bottom w:val="single" w:sz="4" w:space="0" w:color="000000"/>
              <w:right w:val="single" w:sz="4" w:space="0" w:color="000000"/>
            </w:tcBorders>
            <w:vAlign w:val="center"/>
          </w:tcPr>
          <w:p w14:paraId="51B6E57F" w14:textId="2D25302A" w:rsidR="00A51C24" w:rsidRPr="00660526" w:rsidRDefault="00A51C24" w:rsidP="00A51C24">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Yes</w:t>
            </w:r>
          </w:p>
        </w:tc>
        <w:tc>
          <w:tcPr>
            <w:tcW w:w="1530" w:type="dxa"/>
            <w:tcBorders>
              <w:top w:val="single" w:sz="4" w:space="0" w:color="000000"/>
              <w:left w:val="single" w:sz="4" w:space="0" w:color="000000"/>
              <w:bottom w:val="single" w:sz="4" w:space="0" w:color="000000"/>
              <w:right w:val="single" w:sz="4" w:space="0" w:color="000000"/>
            </w:tcBorders>
            <w:vAlign w:val="center"/>
          </w:tcPr>
          <w:p w14:paraId="708F0D94" w14:textId="36EB7C74" w:rsidR="00A51C24" w:rsidRPr="00660526" w:rsidRDefault="00A51C24" w:rsidP="00A51C24">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B08DBCE" w14:textId="3ECC12B9" w:rsidR="00A51C24" w:rsidRPr="00660526" w:rsidRDefault="00A51C24" w:rsidP="00A51C24">
            <w:pPr>
              <w:jc w:val="center"/>
              <w:rPr>
                <w:rFonts w:ascii="Arial" w:hAnsi="Arial" w:cs="Arial"/>
                <w:color w:val="767171" w:themeColor="background2" w:themeShade="80"/>
                <w:sz w:val="20"/>
                <w:szCs w:val="20"/>
              </w:rPr>
            </w:pPr>
          </w:p>
        </w:tc>
      </w:tr>
      <w:tr w:rsidR="00A51C24" w:rsidRPr="00AA337E" w14:paraId="0E588427" w14:textId="77777777" w:rsidTr="00C507C8">
        <w:trPr>
          <w:trHeight w:val="288"/>
        </w:trPr>
        <w:tc>
          <w:tcPr>
            <w:tcW w:w="451" w:type="dxa"/>
            <w:vMerge/>
            <w:shd w:val="clear" w:color="auto" w:fill="F7CAAC" w:themeFill="accent2" w:themeFillTint="66"/>
          </w:tcPr>
          <w:p w14:paraId="3E691BA0" w14:textId="77777777" w:rsidR="00A51C24" w:rsidRDefault="00A51C24" w:rsidP="00A51C24">
            <w:pPr>
              <w:rPr>
                <w:rFonts w:ascii="Arial" w:hAnsi="Arial" w:cs="Arial"/>
                <w:b/>
                <w:color w:val="767171" w:themeColor="background2" w:themeShade="80"/>
                <w:sz w:val="24"/>
                <w:szCs w:val="24"/>
              </w:rPr>
            </w:pPr>
          </w:p>
        </w:tc>
        <w:tc>
          <w:tcPr>
            <w:tcW w:w="3217" w:type="dxa"/>
            <w:vAlign w:val="center"/>
          </w:tcPr>
          <w:p w14:paraId="6155A403" w14:textId="77777777" w:rsidR="00A51C24" w:rsidRPr="00B61C8B" w:rsidRDefault="00A51C24" w:rsidP="00A51C24">
            <w:pPr>
              <w:rPr>
                <w:rFonts w:ascii="Arial" w:hAnsi="Arial" w:cs="Arial"/>
                <w:color w:val="767171" w:themeColor="background2" w:themeShade="80"/>
                <w:sz w:val="20"/>
                <w:szCs w:val="20"/>
              </w:rPr>
            </w:pPr>
            <w:r>
              <w:rPr>
                <w:rFonts w:ascii="Arial" w:hAnsi="Arial" w:cs="Arial"/>
                <w:color w:val="767171" w:themeColor="background2" w:themeShade="80"/>
                <w:sz w:val="20"/>
                <w:szCs w:val="20"/>
              </w:rPr>
              <w:t>NFIP Participation</w:t>
            </w:r>
          </w:p>
        </w:tc>
        <w:tc>
          <w:tcPr>
            <w:tcW w:w="562" w:type="dxa"/>
            <w:tcBorders>
              <w:top w:val="single" w:sz="4" w:space="0" w:color="000000"/>
              <w:left w:val="single" w:sz="4" w:space="0" w:color="000000"/>
              <w:bottom w:val="single" w:sz="4" w:space="0" w:color="000000"/>
              <w:right w:val="single" w:sz="4" w:space="0" w:color="000000"/>
            </w:tcBorders>
            <w:vAlign w:val="center"/>
          </w:tcPr>
          <w:p w14:paraId="2D81ED98" w14:textId="06B588AA" w:rsidR="00A51C24" w:rsidRPr="00660526" w:rsidRDefault="00A51C24" w:rsidP="00A51C24">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006" w:type="dxa"/>
            <w:tcBorders>
              <w:top w:val="single" w:sz="4" w:space="0" w:color="000000"/>
              <w:left w:val="single" w:sz="4" w:space="0" w:color="000000"/>
              <w:bottom w:val="single" w:sz="4" w:space="0" w:color="000000"/>
              <w:right w:val="single" w:sz="4" w:space="0" w:color="000000"/>
            </w:tcBorders>
            <w:vAlign w:val="center"/>
          </w:tcPr>
          <w:p w14:paraId="6C84A646" w14:textId="7D488738" w:rsidR="00A51C24" w:rsidRPr="00660526" w:rsidRDefault="00A51C24" w:rsidP="00A51C24">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2014</w:t>
            </w:r>
          </w:p>
        </w:tc>
        <w:tc>
          <w:tcPr>
            <w:tcW w:w="614" w:type="dxa"/>
            <w:tcBorders>
              <w:top w:val="single" w:sz="4" w:space="0" w:color="000000"/>
              <w:left w:val="single" w:sz="4" w:space="0" w:color="000000"/>
              <w:bottom w:val="single" w:sz="4" w:space="0" w:color="000000"/>
              <w:right w:val="single" w:sz="4" w:space="0" w:color="000000"/>
            </w:tcBorders>
            <w:vAlign w:val="center"/>
          </w:tcPr>
          <w:p w14:paraId="37EBC544" w14:textId="77777777" w:rsidR="00A51C24" w:rsidRPr="00660526" w:rsidRDefault="00A51C24" w:rsidP="00A51C24">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AFB82AA" w14:textId="4B1C5664" w:rsidR="00A51C24" w:rsidRPr="00660526" w:rsidRDefault="00A51C24" w:rsidP="00A51C24">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DD0A01B" w14:textId="627868A7" w:rsidR="00A51C24" w:rsidRPr="00660526" w:rsidRDefault="00A51C24" w:rsidP="00A51C24">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S</w:t>
            </w:r>
          </w:p>
        </w:tc>
        <w:tc>
          <w:tcPr>
            <w:tcW w:w="1530" w:type="dxa"/>
            <w:tcBorders>
              <w:top w:val="single" w:sz="4" w:space="0" w:color="000000"/>
              <w:left w:val="single" w:sz="4" w:space="0" w:color="000000"/>
              <w:bottom w:val="single" w:sz="4" w:space="0" w:color="000000"/>
              <w:right w:val="single" w:sz="4" w:space="0" w:color="000000"/>
            </w:tcBorders>
            <w:vAlign w:val="center"/>
          </w:tcPr>
          <w:p w14:paraId="579AF876" w14:textId="4053AB81" w:rsidR="00A51C24" w:rsidRPr="00660526" w:rsidRDefault="00A51C24" w:rsidP="00A51C24">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Yes</w:t>
            </w:r>
          </w:p>
        </w:tc>
        <w:tc>
          <w:tcPr>
            <w:tcW w:w="1530" w:type="dxa"/>
            <w:tcBorders>
              <w:top w:val="single" w:sz="4" w:space="0" w:color="000000"/>
              <w:left w:val="single" w:sz="4" w:space="0" w:color="000000"/>
              <w:bottom w:val="single" w:sz="4" w:space="0" w:color="000000"/>
              <w:right w:val="single" w:sz="4" w:space="0" w:color="000000"/>
            </w:tcBorders>
            <w:vAlign w:val="center"/>
          </w:tcPr>
          <w:p w14:paraId="6F3A99BC" w14:textId="64E74FB9" w:rsidR="00A51C24" w:rsidRPr="00660526" w:rsidRDefault="00A51C24" w:rsidP="00A51C24">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Yes</w:t>
            </w:r>
          </w:p>
        </w:tc>
        <w:tc>
          <w:tcPr>
            <w:tcW w:w="1530" w:type="dxa"/>
            <w:tcBorders>
              <w:top w:val="single" w:sz="4" w:space="0" w:color="000000"/>
              <w:left w:val="single" w:sz="4" w:space="0" w:color="000000"/>
              <w:bottom w:val="single" w:sz="4" w:space="0" w:color="000000"/>
              <w:right w:val="single" w:sz="4" w:space="0" w:color="000000"/>
            </w:tcBorders>
            <w:vAlign w:val="center"/>
          </w:tcPr>
          <w:p w14:paraId="3628BD74" w14:textId="77777777" w:rsidR="00A51C24" w:rsidRPr="00660526" w:rsidRDefault="00A51C24" w:rsidP="00A51C24">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3F8E43B" w14:textId="6F97CEAF" w:rsidR="00A51C24" w:rsidRPr="00660526" w:rsidRDefault="00A51C24" w:rsidP="00A51C24">
            <w:pPr>
              <w:jc w:val="center"/>
              <w:rPr>
                <w:rFonts w:ascii="Arial" w:hAnsi="Arial" w:cs="Arial"/>
                <w:color w:val="767171" w:themeColor="background2" w:themeShade="80"/>
                <w:sz w:val="20"/>
                <w:szCs w:val="20"/>
              </w:rPr>
            </w:pPr>
          </w:p>
        </w:tc>
      </w:tr>
      <w:tr w:rsidR="00A51C24" w:rsidRPr="00AA337E" w14:paraId="369EB875" w14:textId="77777777" w:rsidTr="00C507C8">
        <w:trPr>
          <w:trHeight w:val="288"/>
        </w:trPr>
        <w:tc>
          <w:tcPr>
            <w:tcW w:w="451" w:type="dxa"/>
            <w:vMerge/>
            <w:shd w:val="clear" w:color="auto" w:fill="F7CAAC" w:themeFill="accent2" w:themeFillTint="66"/>
          </w:tcPr>
          <w:p w14:paraId="74D2820A" w14:textId="77777777" w:rsidR="00A51C24" w:rsidRDefault="00A51C24" w:rsidP="00A51C24">
            <w:pPr>
              <w:rPr>
                <w:rFonts w:ascii="Arial" w:hAnsi="Arial" w:cs="Arial"/>
                <w:b/>
                <w:color w:val="767171" w:themeColor="background2" w:themeShade="80"/>
                <w:sz w:val="24"/>
                <w:szCs w:val="24"/>
              </w:rPr>
            </w:pPr>
          </w:p>
        </w:tc>
        <w:tc>
          <w:tcPr>
            <w:tcW w:w="3217" w:type="dxa"/>
            <w:vAlign w:val="center"/>
          </w:tcPr>
          <w:p w14:paraId="4AD3AA79" w14:textId="77777777" w:rsidR="00A51C24" w:rsidRPr="00B61C8B" w:rsidRDefault="00A51C24" w:rsidP="00A51C24">
            <w:pPr>
              <w:rPr>
                <w:rFonts w:ascii="Arial" w:hAnsi="Arial" w:cs="Arial"/>
                <w:color w:val="767171" w:themeColor="background2" w:themeShade="80"/>
                <w:sz w:val="20"/>
                <w:szCs w:val="20"/>
              </w:rPr>
            </w:pPr>
            <w:r>
              <w:rPr>
                <w:rFonts w:ascii="Arial" w:hAnsi="Arial" w:cs="Arial"/>
                <w:color w:val="767171" w:themeColor="background2" w:themeShade="80"/>
                <w:sz w:val="20"/>
                <w:szCs w:val="20"/>
              </w:rPr>
              <w:t>Building Code</w:t>
            </w:r>
          </w:p>
        </w:tc>
        <w:tc>
          <w:tcPr>
            <w:tcW w:w="562" w:type="dxa"/>
            <w:tcBorders>
              <w:top w:val="single" w:sz="4" w:space="0" w:color="000000"/>
              <w:left w:val="single" w:sz="4" w:space="0" w:color="000000"/>
              <w:bottom w:val="single" w:sz="4" w:space="0" w:color="000000"/>
              <w:right w:val="single" w:sz="4" w:space="0" w:color="000000"/>
            </w:tcBorders>
            <w:vAlign w:val="center"/>
          </w:tcPr>
          <w:p w14:paraId="353FD314" w14:textId="18EA6093" w:rsidR="00A51C24" w:rsidRPr="00660526" w:rsidRDefault="00A51C24" w:rsidP="00A51C24">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006" w:type="dxa"/>
            <w:tcBorders>
              <w:top w:val="single" w:sz="4" w:space="0" w:color="000000"/>
              <w:left w:val="single" w:sz="4" w:space="0" w:color="000000"/>
              <w:bottom w:val="single" w:sz="4" w:space="0" w:color="000000"/>
              <w:right w:val="single" w:sz="4" w:space="0" w:color="000000"/>
            </w:tcBorders>
            <w:vAlign w:val="center"/>
          </w:tcPr>
          <w:p w14:paraId="6C91680D" w14:textId="72879E3F" w:rsidR="00A51C24" w:rsidRPr="00660526" w:rsidRDefault="00A51C24" w:rsidP="00A51C24">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2004</w:t>
            </w:r>
          </w:p>
        </w:tc>
        <w:tc>
          <w:tcPr>
            <w:tcW w:w="614" w:type="dxa"/>
            <w:tcBorders>
              <w:top w:val="single" w:sz="4" w:space="0" w:color="000000"/>
              <w:left w:val="single" w:sz="4" w:space="0" w:color="000000"/>
              <w:bottom w:val="single" w:sz="4" w:space="0" w:color="000000"/>
              <w:right w:val="single" w:sz="4" w:space="0" w:color="000000"/>
            </w:tcBorders>
            <w:vAlign w:val="center"/>
          </w:tcPr>
          <w:p w14:paraId="2151A6FF" w14:textId="77777777" w:rsidR="00A51C24" w:rsidRPr="00660526" w:rsidRDefault="00A51C24" w:rsidP="00A51C24">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4804A3F" w14:textId="57CED597" w:rsidR="00A51C24" w:rsidRPr="00660526" w:rsidRDefault="00A51C24" w:rsidP="00A51C24">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Building Code Official</w:t>
            </w:r>
          </w:p>
        </w:tc>
        <w:tc>
          <w:tcPr>
            <w:tcW w:w="1530" w:type="dxa"/>
            <w:tcBorders>
              <w:top w:val="single" w:sz="4" w:space="0" w:color="000000"/>
              <w:left w:val="single" w:sz="4" w:space="0" w:color="000000"/>
              <w:bottom w:val="single" w:sz="4" w:space="0" w:color="000000"/>
              <w:right w:val="single" w:sz="4" w:space="0" w:color="000000"/>
            </w:tcBorders>
            <w:vAlign w:val="center"/>
          </w:tcPr>
          <w:p w14:paraId="58AD22E9" w14:textId="34E4E1B1" w:rsidR="00A51C24" w:rsidRPr="00660526" w:rsidRDefault="00A51C24" w:rsidP="00A51C24">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S</w:t>
            </w:r>
          </w:p>
        </w:tc>
        <w:tc>
          <w:tcPr>
            <w:tcW w:w="1530" w:type="dxa"/>
            <w:tcBorders>
              <w:top w:val="single" w:sz="4" w:space="0" w:color="000000"/>
              <w:left w:val="single" w:sz="4" w:space="0" w:color="000000"/>
              <w:bottom w:val="single" w:sz="4" w:space="0" w:color="000000"/>
              <w:right w:val="single" w:sz="4" w:space="0" w:color="000000"/>
            </w:tcBorders>
            <w:vAlign w:val="center"/>
          </w:tcPr>
          <w:p w14:paraId="05211E30" w14:textId="4BB302FD" w:rsidR="00A51C24" w:rsidRPr="00660526" w:rsidRDefault="00A51C24" w:rsidP="00A51C24">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No</w:t>
            </w:r>
          </w:p>
        </w:tc>
        <w:tc>
          <w:tcPr>
            <w:tcW w:w="1530" w:type="dxa"/>
            <w:tcBorders>
              <w:top w:val="single" w:sz="4" w:space="0" w:color="000000"/>
              <w:left w:val="single" w:sz="4" w:space="0" w:color="000000"/>
              <w:bottom w:val="single" w:sz="4" w:space="0" w:color="000000"/>
              <w:right w:val="single" w:sz="4" w:space="0" w:color="000000"/>
            </w:tcBorders>
            <w:vAlign w:val="center"/>
          </w:tcPr>
          <w:p w14:paraId="628FCD3C" w14:textId="2D868CE3" w:rsidR="00A51C24" w:rsidRPr="00660526" w:rsidRDefault="00A51C24" w:rsidP="00A51C24">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No</w:t>
            </w:r>
          </w:p>
        </w:tc>
        <w:tc>
          <w:tcPr>
            <w:tcW w:w="1530" w:type="dxa"/>
            <w:tcBorders>
              <w:top w:val="single" w:sz="4" w:space="0" w:color="000000"/>
              <w:left w:val="single" w:sz="4" w:space="0" w:color="000000"/>
              <w:bottom w:val="single" w:sz="4" w:space="0" w:color="000000"/>
              <w:right w:val="single" w:sz="4" w:space="0" w:color="000000"/>
            </w:tcBorders>
            <w:vAlign w:val="center"/>
          </w:tcPr>
          <w:p w14:paraId="41C160AC" w14:textId="11049F2B" w:rsidR="00A51C24" w:rsidRPr="00660526" w:rsidRDefault="00A51C24" w:rsidP="00A51C24">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2A67336" w14:textId="12AB985B" w:rsidR="00A51C24" w:rsidRPr="00660526" w:rsidRDefault="00A51C24" w:rsidP="00A51C24">
            <w:pPr>
              <w:jc w:val="center"/>
              <w:rPr>
                <w:rFonts w:ascii="Arial" w:hAnsi="Arial" w:cs="Arial"/>
                <w:color w:val="767171" w:themeColor="background2" w:themeShade="80"/>
                <w:sz w:val="20"/>
                <w:szCs w:val="20"/>
              </w:rPr>
            </w:pPr>
          </w:p>
        </w:tc>
      </w:tr>
      <w:tr w:rsidR="00A51C24" w:rsidRPr="00AA337E" w14:paraId="652BC228" w14:textId="77777777" w:rsidTr="00C507C8">
        <w:trPr>
          <w:trHeight w:val="288"/>
        </w:trPr>
        <w:tc>
          <w:tcPr>
            <w:tcW w:w="451" w:type="dxa"/>
            <w:vMerge/>
            <w:shd w:val="clear" w:color="auto" w:fill="F7CAAC" w:themeFill="accent2" w:themeFillTint="66"/>
          </w:tcPr>
          <w:p w14:paraId="0217322E" w14:textId="77777777" w:rsidR="00A51C24" w:rsidRDefault="00A51C24" w:rsidP="00A51C24">
            <w:pPr>
              <w:rPr>
                <w:rFonts w:ascii="Arial" w:hAnsi="Arial" w:cs="Arial"/>
                <w:b/>
                <w:color w:val="767171" w:themeColor="background2" w:themeShade="80"/>
                <w:sz w:val="24"/>
                <w:szCs w:val="24"/>
              </w:rPr>
            </w:pPr>
          </w:p>
        </w:tc>
        <w:tc>
          <w:tcPr>
            <w:tcW w:w="3217" w:type="dxa"/>
            <w:vAlign w:val="center"/>
          </w:tcPr>
          <w:p w14:paraId="4EECC1BD" w14:textId="77777777" w:rsidR="00A51C24" w:rsidRPr="00B61C8B" w:rsidRDefault="00A51C24" w:rsidP="00A51C24">
            <w:pPr>
              <w:rPr>
                <w:rFonts w:ascii="Arial" w:hAnsi="Arial" w:cs="Arial"/>
                <w:color w:val="767171" w:themeColor="background2" w:themeShade="80"/>
                <w:sz w:val="20"/>
                <w:szCs w:val="20"/>
              </w:rPr>
            </w:pPr>
            <w:r>
              <w:rPr>
                <w:rFonts w:ascii="Arial" w:hAnsi="Arial" w:cs="Arial"/>
                <w:color w:val="767171" w:themeColor="background2" w:themeShade="80"/>
                <w:sz w:val="20"/>
                <w:szCs w:val="20"/>
              </w:rPr>
              <w:t>Fire Code</w:t>
            </w:r>
          </w:p>
        </w:tc>
        <w:tc>
          <w:tcPr>
            <w:tcW w:w="562" w:type="dxa"/>
            <w:tcBorders>
              <w:top w:val="single" w:sz="4" w:space="0" w:color="000000"/>
              <w:left w:val="single" w:sz="4" w:space="0" w:color="000000"/>
              <w:bottom w:val="single" w:sz="4" w:space="0" w:color="000000"/>
              <w:right w:val="single" w:sz="4" w:space="0" w:color="000000"/>
            </w:tcBorders>
            <w:vAlign w:val="center"/>
          </w:tcPr>
          <w:p w14:paraId="6BD13DE3" w14:textId="1DD7A64D" w:rsidR="00A51C24" w:rsidRPr="00660526" w:rsidRDefault="00A51C24" w:rsidP="00A51C24">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006" w:type="dxa"/>
            <w:tcBorders>
              <w:top w:val="single" w:sz="4" w:space="0" w:color="000000"/>
              <w:left w:val="single" w:sz="4" w:space="0" w:color="000000"/>
              <w:bottom w:val="single" w:sz="4" w:space="0" w:color="000000"/>
              <w:right w:val="single" w:sz="4" w:space="0" w:color="000000"/>
            </w:tcBorders>
            <w:vAlign w:val="center"/>
          </w:tcPr>
          <w:p w14:paraId="55401038" w14:textId="75139689" w:rsidR="00A51C24" w:rsidRPr="00660526" w:rsidRDefault="00A51C24" w:rsidP="00A51C24">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2004</w:t>
            </w:r>
          </w:p>
        </w:tc>
        <w:tc>
          <w:tcPr>
            <w:tcW w:w="614" w:type="dxa"/>
            <w:tcBorders>
              <w:top w:val="single" w:sz="4" w:space="0" w:color="000000"/>
              <w:left w:val="single" w:sz="4" w:space="0" w:color="000000"/>
              <w:bottom w:val="single" w:sz="4" w:space="0" w:color="000000"/>
              <w:right w:val="single" w:sz="4" w:space="0" w:color="000000"/>
            </w:tcBorders>
            <w:vAlign w:val="center"/>
          </w:tcPr>
          <w:p w14:paraId="15BB1DC5" w14:textId="77777777" w:rsidR="00A51C24" w:rsidRPr="00660526" w:rsidRDefault="00A51C24" w:rsidP="00A51C24">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671D7D9" w14:textId="0B82F950" w:rsidR="00A51C24" w:rsidRPr="00660526" w:rsidRDefault="00A51C24" w:rsidP="00A51C24">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Building Code Official</w:t>
            </w:r>
          </w:p>
        </w:tc>
        <w:tc>
          <w:tcPr>
            <w:tcW w:w="1530" w:type="dxa"/>
            <w:tcBorders>
              <w:top w:val="single" w:sz="4" w:space="0" w:color="000000"/>
              <w:left w:val="single" w:sz="4" w:space="0" w:color="000000"/>
              <w:bottom w:val="single" w:sz="4" w:space="0" w:color="000000"/>
              <w:right w:val="single" w:sz="4" w:space="0" w:color="000000"/>
            </w:tcBorders>
            <w:vAlign w:val="center"/>
          </w:tcPr>
          <w:p w14:paraId="18726C09" w14:textId="3AA32923" w:rsidR="00A51C24" w:rsidRPr="00660526" w:rsidRDefault="00A51C24" w:rsidP="00A51C24">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S</w:t>
            </w:r>
          </w:p>
        </w:tc>
        <w:tc>
          <w:tcPr>
            <w:tcW w:w="1530" w:type="dxa"/>
            <w:tcBorders>
              <w:top w:val="single" w:sz="4" w:space="0" w:color="000000"/>
              <w:left w:val="single" w:sz="4" w:space="0" w:color="000000"/>
              <w:bottom w:val="single" w:sz="4" w:space="0" w:color="000000"/>
              <w:right w:val="single" w:sz="4" w:space="0" w:color="000000"/>
            </w:tcBorders>
            <w:vAlign w:val="center"/>
          </w:tcPr>
          <w:p w14:paraId="78A764B1" w14:textId="206DEA99" w:rsidR="00A51C24" w:rsidRPr="00660526" w:rsidRDefault="00A51C24" w:rsidP="00A51C24">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No</w:t>
            </w:r>
          </w:p>
        </w:tc>
        <w:tc>
          <w:tcPr>
            <w:tcW w:w="1530" w:type="dxa"/>
            <w:tcBorders>
              <w:top w:val="single" w:sz="4" w:space="0" w:color="000000"/>
              <w:left w:val="single" w:sz="4" w:space="0" w:color="000000"/>
              <w:bottom w:val="single" w:sz="4" w:space="0" w:color="000000"/>
              <w:right w:val="single" w:sz="4" w:space="0" w:color="000000"/>
            </w:tcBorders>
            <w:vAlign w:val="center"/>
          </w:tcPr>
          <w:p w14:paraId="48CEC8D2" w14:textId="33CDC2FA" w:rsidR="00A51C24" w:rsidRPr="00660526" w:rsidRDefault="00A51C24" w:rsidP="00A51C24">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No</w:t>
            </w:r>
          </w:p>
        </w:tc>
        <w:tc>
          <w:tcPr>
            <w:tcW w:w="1530" w:type="dxa"/>
            <w:tcBorders>
              <w:top w:val="single" w:sz="4" w:space="0" w:color="000000"/>
              <w:left w:val="single" w:sz="4" w:space="0" w:color="000000"/>
              <w:bottom w:val="single" w:sz="4" w:space="0" w:color="000000"/>
              <w:right w:val="single" w:sz="4" w:space="0" w:color="000000"/>
            </w:tcBorders>
            <w:vAlign w:val="center"/>
          </w:tcPr>
          <w:p w14:paraId="3FFAF722" w14:textId="550EABF8" w:rsidR="00A51C24" w:rsidRPr="00660526" w:rsidRDefault="00A51C24" w:rsidP="00A51C24">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19E79AD6" w14:textId="41D0614F" w:rsidR="00A51C24" w:rsidRPr="00660526" w:rsidRDefault="00A51C24" w:rsidP="00A51C24">
            <w:pPr>
              <w:jc w:val="center"/>
              <w:rPr>
                <w:rFonts w:ascii="Arial" w:hAnsi="Arial" w:cs="Arial"/>
                <w:color w:val="767171" w:themeColor="background2" w:themeShade="80"/>
                <w:sz w:val="20"/>
                <w:szCs w:val="20"/>
              </w:rPr>
            </w:pPr>
          </w:p>
        </w:tc>
      </w:tr>
      <w:tr w:rsidR="00C507C8" w:rsidRPr="00AA337E" w14:paraId="506A4438" w14:textId="77777777" w:rsidTr="0034100B">
        <w:trPr>
          <w:trHeight w:val="1034"/>
        </w:trPr>
        <w:tc>
          <w:tcPr>
            <w:tcW w:w="451" w:type="dxa"/>
            <w:vMerge/>
            <w:shd w:val="clear" w:color="auto" w:fill="F7CAAC" w:themeFill="accent2" w:themeFillTint="66"/>
          </w:tcPr>
          <w:p w14:paraId="5AC45E22" w14:textId="77777777" w:rsidR="00C507C8" w:rsidRDefault="00C507C8" w:rsidP="00C507C8">
            <w:pPr>
              <w:rPr>
                <w:rFonts w:ascii="Arial" w:hAnsi="Arial" w:cs="Arial"/>
                <w:b/>
                <w:color w:val="767171" w:themeColor="background2" w:themeShade="80"/>
                <w:sz w:val="24"/>
                <w:szCs w:val="24"/>
              </w:rPr>
            </w:pPr>
          </w:p>
        </w:tc>
        <w:tc>
          <w:tcPr>
            <w:tcW w:w="3217" w:type="dxa"/>
            <w:vAlign w:val="center"/>
          </w:tcPr>
          <w:p w14:paraId="3A5C23E1" w14:textId="77777777" w:rsidR="00C507C8" w:rsidRPr="00B61C8B" w:rsidRDefault="00C507C8" w:rsidP="00C507C8">
            <w:pPr>
              <w:rPr>
                <w:rFonts w:ascii="Arial" w:hAnsi="Arial" w:cs="Arial"/>
                <w:color w:val="767171" w:themeColor="background2" w:themeShade="80"/>
                <w:sz w:val="20"/>
                <w:szCs w:val="20"/>
              </w:rPr>
            </w:pPr>
            <w:r>
              <w:rPr>
                <w:rFonts w:ascii="Arial" w:hAnsi="Arial" w:cs="Arial"/>
                <w:color w:val="767171" w:themeColor="background2" w:themeShade="80"/>
                <w:sz w:val="20"/>
                <w:szCs w:val="20"/>
              </w:rPr>
              <w:t>Other</w:t>
            </w:r>
          </w:p>
        </w:tc>
        <w:tc>
          <w:tcPr>
            <w:tcW w:w="562" w:type="dxa"/>
            <w:tcBorders>
              <w:top w:val="single" w:sz="4" w:space="0" w:color="000000"/>
              <w:left w:val="single" w:sz="4" w:space="0" w:color="000000"/>
              <w:bottom w:val="single" w:sz="4" w:space="0" w:color="000000"/>
              <w:right w:val="single" w:sz="4" w:space="0" w:color="000000"/>
            </w:tcBorders>
            <w:vAlign w:val="center"/>
          </w:tcPr>
          <w:p w14:paraId="7BD94D4B" w14:textId="7BE32F18" w:rsidR="00C507C8" w:rsidRPr="00D514C3" w:rsidRDefault="00C507C8" w:rsidP="00C507C8">
            <w:pPr>
              <w:jc w:val="center"/>
              <w:rPr>
                <w:rFonts w:ascii="Arial" w:hAnsi="Arial" w:cs="Arial"/>
                <w:color w:val="767171" w:themeColor="background2" w:themeShade="80"/>
                <w:sz w:val="20"/>
                <w:szCs w:val="20"/>
              </w:rPr>
            </w:pPr>
          </w:p>
        </w:tc>
        <w:tc>
          <w:tcPr>
            <w:tcW w:w="1006" w:type="dxa"/>
            <w:tcBorders>
              <w:top w:val="single" w:sz="4" w:space="0" w:color="000000"/>
              <w:left w:val="single" w:sz="4" w:space="0" w:color="000000"/>
              <w:bottom w:val="single" w:sz="4" w:space="0" w:color="000000"/>
              <w:right w:val="single" w:sz="4" w:space="0" w:color="000000"/>
            </w:tcBorders>
            <w:vAlign w:val="center"/>
          </w:tcPr>
          <w:p w14:paraId="5A773F4A" w14:textId="5CC1B5C8" w:rsidR="00C507C8" w:rsidRPr="00D514C3" w:rsidRDefault="00C507C8" w:rsidP="00C507C8">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2BC3DC44" w14:textId="77777777" w:rsidR="00C507C8" w:rsidRPr="00D514C3" w:rsidRDefault="00C507C8" w:rsidP="00C507C8">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13E5E324" w14:textId="4709C46F" w:rsidR="00C507C8" w:rsidRPr="00D514C3" w:rsidRDefault="00C507C8" w:rsidP="00C507C8">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54785A9" w14:textId="2D4EE73C" w:rsidR="00C507C8" w:rsidRPr="00D514C3" w:rsidRDefault="00C507C8" w:rsidP="00C507C8">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3DF9D54" w14:textId="77777777" w:rsidR="00C507C8" w:rsidRPr="00D514C3" w:rsidRDefault="00C507C8" w:rsidP="00C507C8">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4A37FF3" w14:textId="77777777" w:rsidR="00C507C8" w:rsidRPr="00D514C3" w:rsidRDefault="00C507C8" w:rsidP="00C507C8">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F705E59" w14:textId="77777777" w:rsidR="00C507C8" w:rsidRPr="00D514C3" w:rsidRDefault="00C507C8" w:rsidP="00C507C8">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4E06AB4" w14:textId="48562ED1" w:rsidR="00C507C8" w:rsidRPr="00D514C3" w:rsidRDefault="00C507C8" w:rsidP="00C507C8">
            <w:pPr>
              <w:jc w:val="center"/>
              <w:rPr>
                <w:rFonts w:ascii="Arial" w:hAnsi="Arial" w:cs="Arial"/>
                <w:color w:val="767171" w:themeColor="background2" w:themeShade="80"/>
                <w:sz w:val="20"/>
                <w:szCs w:val="20"/>
              </w:rPr>
            </w:pPr>
          </w:p>
        </w:tc>
      </w:tr>
    </w:tbl>
    <w:p w14:paraId="224EAAC5" w14:textId="7F72EBC2" w:rsidR="004B2910" w:rsidRDefault="004B2910" w:rsidP="00F40B48">
      <w:pPr>
        <w:spacing w:after="0" w:line="240" w:lineRule="auto"/>
        <w:rPr>
          <w:rFonts w:ascii="Arial" w:hAnsi="Arial" w:cs="Arial"/>
          <w:b/>
          <w:i/>
          <w:sz w:val="28"/>
          <w:szCs w:val="24"/>
        </w:rPr>
      </w:pPr>
    </w:p>
    <w:p w14:paraId="47C22E31" w14:textId="69ADF6B8" w:rsidR="0034100B" w:rsidRDefault="004B2910" w:rsidP="004B2910">
      <w:pPr>
        <w:rPr>
          <w:rFonts w:ascii="Arial" w:hAnsi="Arial" w:cs="Arial"/>
          <w:b/>
          <w:i/>
          <w:sz w:val="28"/>
          <w:szCs w:val="24"/>
        </w:rPr>
      </w:pPr>
      <w:r>
        <w:rPr>
          <w:rFonts w:ascii="Arial" w:hAnsi="Arial" w:cs="Arial"/>
          <w:b/>
          <w:i/>
          <w:sz w:val="28"/>
          <w:szCs w:val="24"/>
        </w:rPr>
        <w:br w:type="page"/>
      </w:r>
    </w:p>
    <w:p w14:paraId="1793A17F" w14:textId="77777777" w:rsidR="0034100B" w:rsidRPr="00D514C3" w:rsidRDefault="0034100B" w:rsidP="00F40B48">
      <w:pPr>
        <w:spacing w:after="0" w:line="240" w:lineRule="auto"/>
        <w:rPr>
          <w:rFonts w:ascii="Arial" w:hAnsi="Arial" w:cs="Arial"/>
          <w:b/>
          <w:i/>
          <w:sz w:val="28"/>
          <w:szCs w:val="24"/>
        </w:rPr>
      </w:pPr>
    </w:p>
    <w:tbl>
      <w:tblPr>
        <w:tblStyle w:val="TableGrid"/>
        <w:tblW w:w="0" w:type="auto"/>
        <w:tblLayout w:type="fixed"/>
        <w:tblLook w:val="04A0" w:firstRow="1" w:lastRow="0" w:firstColumn="1" w:lastColumn="0" w:noHBand="0" w:noVBand="1"/>
      </w:tblPr>
      <w:tblGrid>
        <w:gridCol w:w="634"/>
        <w:gridCol w:w="4801"/>
        <w:gridCol w:w="572"/>
        <w:gridCol w:w="483"/>
        <w:gridCol w:w="1701"/>
        <w:gridCol w:w="1560"/>
        <w:gridCol w:w="1795"/>
        <w:gridCol w:w="2268"/>
      </w:tblGrid>
      <w:tr w:rsidR="00B06D7D" w14:paraId="44BF1478" w14:textId="77777777" w:rsidTr="00D24CCF">
        <w:trPr>
          <w:cantSplit/>
          <w:trHeight w:val="1296"/>
        </w:trPr>
        <w:tc>
          <w:tcPr>
            <w:tcW w:w="634" w:type="dxa"/>
            <w:shd w:val="clear" w:color="auto" w:fill="D0CECE" w:themeFill="background2" w:themeFillShade="E6"/>
            <w:textDirection w:val="btLr"/>
            <w:vAlign w:val="center"/>
          </w:tcPr>
          <w:p w14:paraId="6FD32204" w14:textId="77777777" w:rsidR="00A47523" w:rsidRPr="00A47523" w:rsidRDefault="00A47523" w:rsidP="00A47523">
            <w:pPr>
              <w:jc w:val="center"/>
              <w:rPr>
                <w:rFonts w:ascii="Arial" w:hAnsi="Arial" w:cs="Arial"/>
                <w:b/>
                <w:sz w:val="28"/>
              </w:rPr>
            </w:pPr>
            <w:r w:rsidRPr="00A47523">
              <w:rPr>
                <w:rFonts w:ascii="Arial" w:hAnsi="Arial" w:cs="Arial"/>
                <w:b/>
                <w:sz w:val="20"/>
              </w:rPr>
              <w:t>Capability</w:t>
            </w:r>
          </w:p>
        </w:tc>
        <w:tc>
          <w:tcPr>
            <w:tcW w:w="4801" w:type="dxa"/>
            <w:shd w:val="clear" w:color="auto" w:fill="D0CECE" w:themeFill="background2" w:themeFillShade="E6"/>
          </w:tcPr>
          <w:p w14:paraId="11CCDFBA" w14:textId="77777777" w:rsidR="00A47523" w:rsidRPr="00A47523" w:rsidRDefault="00A47523" w:rsidP="00A47523">
            <w:pPr>
              <w:pStyle w:val="ListParagraph"/>
              <w:numPr>
                <w:ilvl w:val="0"/>
                <w:numId w:val="9"/>
              </w:numPr>
              <w:spacing w:before="120" w:after="120"/>
              <w:contextualSpacing w:val="0"/>
              <w:rPr>
                <w:rFonts w:ascii="Arial" w:hAnsi="Arial" w:cs="Arial"/>
                <w:b/>
                <w:sz w:val="24"/>
                <w:szCs w:val="28"/>
              </w:rPr>
            </w:pPr>
            <w:r>
              <w:rPr>
                <w:rFonts w:ascii="Arial" w:hAnsi="Arial" w:cs="Arial"/>
                <w:b/>
                <w:sz w:val="24"/>
                <w:szCs w:val="28"/>
              </w:rPr>
              <w:t xml:space="preserve">Staff </w:t>
            </w:r>
          </w:p>
          <w:p w14:paraId="7BAFA82D" w14:textId="77777777" w:rsidR="00A47523" w:rsidRPr="00A47523" w:rsidRDefault="00A47523" w:rsidP="00A47523">
            <w:pPr>
              <w:pStyle w:val="ListParagraph"/>
              <w:numPr>
                <w:ilvl w:val="0"/>
                <w:numId w:val="9"/>
              </w:numPr>
              <w:spacing w:after="120"/>
              <w:contextualSpacing w:val="0"/>
              <w:rPr>
                <w:rFonts w:ascii="Arial" w:hAnsi="Arial" w:cs="Arial"/>
                <w:b/>
                <w:sz w:val="24"/>
                <w:szCs w:val="28"/>
              </w:rPr>
            </w:pPr>
            <w:r>
              <w:rPr>
                <w:rFonts w:ascii="Arial" w:hAnsi="Arial" w:cs="Arial"/>
                <w:b/>
                <w:sz w:val="24"/>
                <w:szCs w:val="28"/>
              </w:rPr>
              <w:t xml:space="preserve">Personnel </w:t>
            </w:r>
          </w:p>
          <w:p w14:paraId="1CD3BCBD" w14:textId="77777777" w:rsidR="00A47523" w:rsidRPr="00A47523" w:rsidRDefault="00A47523" w:rsidP="00A47523">
            <w:pPr>
              <w:pStyle w:val="ListParagraph"/>
              <w:numPr>
                <w:ilvl w:val="0"/>
                <w:numId w:val="9"/>
              </w:numPr>
              <w:spacing w:after="120"/>
              <w:contextualSpacing w:val="0"/>
              <w:rPr>
                <w:rFonts w:ascii="Arial" w:hAnsi="Arial" w:cs="Arial"/>
                <w:b/>
                <w:sz w:val="24"/>
                <w:szCs w:val="28"/>
              </w:rPr>
            </w:pPr>
            <w:r w:rsidRPr="00A47523">
              <w:rPr>
                <w:rFonts w:ascii="Arial" w:hAnsi="Arial" w:cs="Arial"/>
                <w:b/>
                <w:sz w:val="24"/>
                <w:szCs w:val="28"/>
              </w:rPr>
              <w:t>Resources</w:t>
            </w:r>
          </w:p>
        </w:tc>
        <w:tc>
          <w:tcPr>
            <w:tcW w:w="572" w:type="dxa"/>
            <w:shd w:val="clear" w:color="auto" w:fill="D0CECE" w:themeFill="background2" w:themeFillShade="E6"/>
            <w:vAlign w:val="bottom"/>
          </w:tcPr>
          <w:p w14:paraId="01FC51D7" w14:textId="77777777" w:rsidR="00A47523" w:rsidRPr="00A47523" w:rsidRDefault="00A47523" w:rsidP="00A47523">
            <w:pPr>
              <w:jc w:val="center"/>
              <w:rPr>
                <w:rFonts w:ascii="Arial" w:hAnsi="Arial" w:cs="Arial"/>
                <w:b/>
                <w:sz w:val="20"/>
                <w:szCs w:val="28"/>
              </w:rPr>
            </w:pPr>
            <w:r w:rsidRPr="00A47523">
              <w:rPr>
                <w:rFonts w:ascii="Arial" w:hAnsi="Arial" w:cs="Arial"/>
                <w:b/>
                <w:sz w:val="20"/>
                <w:szCs w:val="28"/>
              </w:rPr>
              <w:t>Yes</w:t>
            </w:r>
          </w:p>
        </w:tc>
        <w:tc>
          <w:tcPr>
            <w:tcW w:w="483" w:type="dxa"/>
            <w:shd w:val="clear" w:color="auto" w:fill="D0CECE" w:themeFill="background2" w:themeFillShade="E6"/>
            <w:vAlign w:val="center"/>
          </w:tcPr>
          <w:p w14:paraId="47DC5AE7" w14:textId="77777777" w:rsidR="00A47523" w:rsidRDefault="00A47523" w:rsidP="00D24CCF">
            <w:pPr>
              <w:jc w:val="center"/>
              <w:rPr>
                <w:rFonts w:ascii="Arial" w:hAnsi="Arial" w:cs="Arial"/>
                <w:b/>
                <w:sz w:val="20"/>
                <w:szCs w:val="28"/>
              </w:rPr>
            </w:pPr>
          </w:p>
          <w:p w14:paraId="6B9839CB" w14:textId="77777777" w:rsidR="00A47523" w:rsidRPr="00A47523" w:rsidRDefault="00A47523" w:rsidP="00D24CCF">
            <w:pPr>
              <w:jc w:val="center"/>
              <w:rPr>
                <w:rFonts w:ascii="Arial" w:hAnsi="Arial" w:cs="Arial"/>
                <w:sz w:val="20"/>
                <w:szCs w:val="28"/>
              </w:rPr>
            </w:pPr>
          </w:p>
          <w:p w14:paraId="49EE047A" w14:textId="77777777" w:rsidR="00A47523" w:rsidRDefault="00A47523" w:rsidP="00D24CCF">
            <w:pPr>
              <w:jc w:val="center"/>
              <w:rPr>
                <w:rFonts w:ascii="Arial" w:hAnsi="Arial" w:cs="Arial"/>
                <w:sz w:val="20"/>
                <w:szCs w:val="28"/>
              </w:rPr>
            </w:pPr>
          </w:p>
          <w:p w14:paraId="4B2E8D2B" w14:textId="77777777" w:rsidR="00A47523" w:rsidRDefault="00A47523" w:rsidP="00D24CCF">
            <w:pPr>
              <w:jc w:val="center"/>
              <w:rPr>
                <w:rFonts w:ascii="Arial" w:hAnsi="Arial" w:cs="Arial"/>
                <w:sz w:val="20"/>
                <w:szCs w:val="28"/>
              </w:rPr>
            </w:pPr>
          </w:p>
          <w:p w14:paraId="53EA8416" w14:textId="77777777" w:rsidR="00A47523" w:rsidRPr="00A47523" w:rsidRDefault="00A47523" w:rsidP="00D24CCF">
            <w:pPr>
              <w:jc w:val="center"/>
              <w:rPr>
                <w:rFonts w:ascii="Arial" w:hAnsi="Arial" w:cs="Arial"/>
                <w:b/>
                <w:sz w:val="20"/>
                <w:szCs w:val="28"/>
              </w:rPr>
            </w:pPr>
            <w:r w:rsidRPr="00A47523">
              <w:rPr>
                <w:rFonts w:ascii="Arial" w:hAnsi="Arial" w:cs="Arial"/>
                <w:b/>
                <w:sz w:val="20"/>
                <w:szCs w:val="28"/>
              </w:rPr>
              <w:t>No</w:t>
            </w:r>
          </w:p>
        </w:tc>
        <w:tc>
          <w:tcPr>
            <w:tcW w:w="1701" w:type="dxa"/>
            <w:shd w:val="clear" w:color="auto" w:fill="D0CECE" w:themeFill="background2" w:themeFillShade="E6"/>
            <w:vAlign w:val="center"/>
          </w:tcPr>
          <w:p w14:paraId="66DA152F" w14:textId="77777777" w:rsidR="00A47523" w:rsidRPr="004B2910" w:rsidRDefault="00A47523" w:rsidP="00A47523">
            <w:pPr>
              <w:jc w:val="center"/>
              <w:rPr>
                <w:rFonts w:ascii="Arial" w:hAnsi="Arial" w:cs="Arial"/>
                <w:b/>
                <w:sz w:val="20"/>
                <w:szCs w:val="28"/>
              </w:rPr>
            </w:pPr>
            <w:r w:rsidRPr="004B2910">
              <w:rPr>
                <w:rFonts w:ascii="Arial" w:hAnsi="Arial" w:cs="Arial"/>
                <w:b/>
                <w:sz w:val="20"/>
                <w:szCs w:val="28"/>
              </w:rPr>
              <w:t>Department / Agency</w:t>
            </w:r>
          </w:p>
        </w:tc>
        <w:tc>
          <w:tcPr>
            <w:tcW w:w="1560" w:type="dxa"/>
            <w:shd w:val="clear" w:color="auto" w:fill="D0CECE" w:themeFill="background2" w:themeFillShade="E6"/>
            <w:vAlign w:val="center"/>
          </w:tcPr>
          <w:p w14:paraId="576B9A11" w14:textId="6657A397" w:rsidR="00A47523" w:rsidRPr="004B2910" w:rsidRDefault="00A47523" w:rsidP="00F40B48">
            <w:pPr>
              <w:spacing w:after="120"/>
              <w:jc w:val="center"/>
              <w:rPr>
                <w:rFonts w:ascii="Arial" w:hAnsi="Arial" w:cs="Arial"/>
                <w:b/>
                <w:sz w:val="20"/>
                <w:szCs w:val="28"/>
              </w:rPr>
            </w:pPr>
            <w:r w:rsidRPr="004B2910">
              <w:rPr>
                <w:rFonts w:ascii="Arial" w:hAnsi="Arial" w:cs="Arial"/>
                <w:b/>
                <w:sz w:val="20"/>
                <w:szCs w:val="28"/>
              </w:rPr>
              <w:t>Change since 201</w:t>
            </w:r>
            <w:r w:rsidR="00324770" w:rsidRPr="004B2910">
              <w:rPr>
                <w:rFonts w:ascii="Arial" w:hAnsi="Arial" w:cs="Arial"/>
                <w:b/>
                <w:sz w:val="20"/>
                <w:szCs w:val="28"/>
              </w:rPr>
              <w:t xml:space="preserve">8 </w:t>
            </w:r>
            <w:r w:rsidRPr="004B2910">
              <w:rPr>
                <w:rFonts w:ascii="Arial" w:hAnsi="Arial" w:cs="Arial"/>
                <w:b/>
                <w:sz w:val="20"/>
                <w:szCs w:val="28"/>
              </w:rPr>
              <w:t>Plan?</w:t>
            </w:r>
          </w:p>
          <w:p w14:paraId="560270E4" w14:textId="77777777" w:rsidR="00A47523" w:rsidRPr="004B2910" w:rsidRDefault="00A47523" w:rsidP="00F40B48">
            <w:pPr>
              <w:spacing w:after="120"/>
              <w:jc w:val="center"/>
              <w:rPr>
                <w:rFonts w:ascii="Arial" w:hAnsi="Arial" w:cs="Arial"/>
                <w:b/>
                <w:sz w:val="20"/>
                <w:szCs w:val="28"/>
              </w:rPr>
            </w:pPr>
            <w:r w:rsidRPr="004B2910">
              <w:rPr>
                <w:rFonts w:ascii="Arial" w:hAnsi="Arial" w:cs="Arial"/>
                <w:b/>
                <w:sz w:val="20"/>
                <w:szCs w:val="28"/>
              </w:rPr>
              <w:t>+ Positive</w:t>
            </w:r>
          </w:p>
          <w:p w14:paraId="36B1B831" w14:textId="77777777" w:rsidR="00A47523" w:rsidRPr="004B2910" w:rsidRDefault="00A47523" w:rsidP="00A47523">
            <w:pPr>
              <w:jc w:val="center"/>
              <w:rPr>
                <w:rFonts w:ascii="Arial" w:hAnsi="Arial" w:cs="Arial"/>
                <w:b/>
                <w:sz w:val="20"/>
                <w:szCs w:val="28"/>
              </w:rPr>
            </w:pPr>
            <w:r w:rsidRPr="004B2910">
              <w:rPr>
                <w:rFonts w:ascii="Arial" w:hAnsi="Arial" w:cs="Arial"/>
                <w:b/>
                <w:sz w:val="20"/>
                <w:szCs w:val="28"/>
              </w:rPr>
              <w:t>- Negative</w:t>
            </w:r>
          </w:p>
        </w:tc>
        <w:tc>
          <w:tcPr>
            <w:tcW w:w="1795" w:type="dxa"/>
            <w:shd w:val="clear" w:color="auto" w:fill="D0CECE" w:themeFill="background2" w:themeFillShade="E6"/>
            <w:vAlign w:val="center"/>
          </w:tcPr>
          <w:p w14:paraId="5AF3EFB7" w14:textId="77777777" w:rsidR="00A47523" w:rsidRPr="004B2910" w:rsidRDefault="00A47523" w:rsidP="00A47523">
            <w:pPr>
              <w:jc w:val="center"/>
              <w:rPr>
                <w:rFonts w:ascii="Arial" w:hAnsi="Arial" w:cs="Arial"/>
                <w:b/>
                <w:sz w:val="20"/>
                <w:szCs w:val="28"/>
              </w:rPr>
            </w:pPr>
            <w:r w:rsidRPr="004B2910">
              <w:rPr>
                <w:rFonts w:ascii="Arial" w:hAnsi="Arial" w:cs="Arial"/>
                <w:b/>
                <w:sz w:val="20"/>
                <w:szCs w:val="24"/>
              </w:rPr>
              <w:t>How can these capabilities be expanded and improved to reduce risk?</w:t>
            </w:r>
          </w:p>
        </w:tc>
        <w:tc>
          <w:tcPr>
            <w:tcW w:w="2268" w:type="dxa"/>
            <w:shd w:val="clear" w:color="auto" w:fill="D0CECE" w:themeFill="background2" w:themeFillShade="E6"/>
            <w:vAlign w:val="center"/>
          </w:tcPr>
          <w:p w14:paraId="5B4016FF" w14:textId="77777777" w:rsidR="00A47523" w:rsidRPr="004B2910" w:rsidRDefault="00A47523" w:rsidP="00A47523">
            <w:pPr>
              <w:jc w:val="center"/>
              <w:rPr>
                <w:rFonts w:ascii="Arial" w:hAnsi="Arial" w:cs="Arial"/>
                <w:b/>
                <w:sz w:val="20"/>
                <w:szCs w:val="28"/>
              </w:rPr>
            </w:pPr>
            <w:r w:rsidRPr="004B2910">
              <w:rPr>
                <w:rFonts w:ascii="Arial" w:hAnsi="Arial" w:cs="Arial"/>
                <w:b/>
                <w:sz w:val="20"/>
                <w:szCs w:val="28"/>
              </w:rPr>
              <w:t>Additional Comments</w:t>
            </w:r>
          </w:p>
        </w:tc>
      </w:tr>
      <w:tr w:rsidR="00A51C24" w14:paraId="7765C2C9" w14:textId="77777777" w:rsidTr="00D24CCF">
        <w:trPr>
          <w:cantSplit/>
          <w:trHeight w:val="288"/>
        </w:trPr>
        <w:tc>
          <w:tcPr>
            <w:tcW w:w="634" w:type="dxa"/>
            <w:vMerge w:val="restart"/>
            <w:shd w:val="clear" w:color="auto" w:fill="C5E0B3" w:themeFill="accent6" w:themeFillTint="66"/>
            <w:textDirection w:val="btLr"/>
            <w:vAlign w:val="center"/>
          </w:tcPr>
          <w:p w14:paraId="718125A5" w14:textId="77777777" w:rsidR="00A51C24" w:rsidRDefault="00A51C24" w:rsidP="00A51C24">
            <w:pPr>
              <w:spacing w:after="120"/>
              <w:ind w:left="113" w:right="113"/>
              <w:jc w:val="center"/>
              <w:rPr>
                <w:rFonts w:ascii="Arial" w:hAnsi="Arial" w:cs="Arial"/>
                <w:b/>
                <w:sz w:val="28"/>
                <w:szCs w:val="28"/>
              </w:rPr>
            </w:pPr>
            <w:r w:rsidRPr="00F40B48">
              <w:rPr>
                <w:rFonts w:ascii="Arial" w:hAnsi="Arial" w:cs="Arial"/>
                <w:b/>
                <w:sz w:val="20"/>
                <w:szCs w:val="28"/>
              </w:rPr>
              <w:t>2. Administrative &amp; Technology</w:t>
            </w:r>
          </w:p>
        </w:tc>
        <w:tc>
          <w:tcPr>
            <w:tcW w:w="4801" w:type="dxa"/>
            <w:vAlign w:val="center"/>
          </w:tcPr>
          <w:p w14:paraId="028E13EC" w14:textId="77777777" w:rsidR="00A51C24" w:rsidRPr="00EE119E" w:rsidRDefault="00A51C24" w:rsidP="00A51C24">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Planners (with land use / land development knowledge)</w:t>
            </w:r>
          </w:p>
        </w:tc>
        <w:tc>
          <w:tcPr>
            <w:tcW w:w="572" w:type="dxa"/>
            <w:tcBorders>
              <w:top w:val="single" w:sz="4" w:space="0" w:color="000000"/>
              <w:left w:val="single" w:sz="4" w:space="0" w:color="000000"/>
              <w:bottom w:val="single" w:sz="4" w:space="0" w:color="000000"/>
              <w:right w:val="single" w:sz="4" w:space="0" w:color="000000"/>
            </w:tcBorders>
            <w:vAlign w:val="center"/>
          </w:tcPr>
          <w:p w14:paraId="1F9EE448" w14:textId="4D0931CB" w:rsidR="00A51C24" w:rsidRPr="00D514C3" w:rsidRDefault="00A51C24" w:rsidP="00A51C24">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483" w:type="dxa"/>
            <w:tcBorders>
              <w:top w:val="single" w:sz="4" w:space="0" w:color="000000"/>
              <w:left w:val="single" w:sz="4" w:space="0" w:color="000000"/>
              <w:bottom w:val="single" w:sz="4" w:space="0" w:color="000000"/>
              <w:right w:val="single" w:sz="4" w:space="0" w:color="000000"/>
            </w:tcBorders>
            <w:vAlign w:val="center"/>
          </w:tcPr>
          <w:p w14:paraId="2DA863B2" w14:textId="61769811" w:rsidR="00A51C24" w:rsidRPr="00D514C3" w:rsidRDefault="00A51C24" w:rsidP="00A51C24">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30055D5C" w14:textId="74C825EA" w:rsidR="00A51C24" w:rsidRPr="00D514C3" w:rsidRDefault="00A51C24" w:rsidP="00A51C24">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Planning Commission</w:t>
            </w:r>
          </w:p>
        </w:tc>
        <w:tc>
          <w:tcPr>
            <w:tcW w:w="1560" w:type="dxa"/>
            <w:tcBorders>
              <w:top w:val="single" w:sz="4" w:space="0" w:color="000000"/>
              <w:left w:val="single" w:sz="4" w:space="0" w:color="000000"/>
              <w:bottom w:val="single" w:sz="4" w:space="0" w:color="000000"/>
              <w:right w:val="single" w:sz="4" w:space="0" w:color="000000"/>
            </w:tcBorders>
            <w:vAlign w:val="center"/>
          </w:tcPr>
          <w:p w14:paraId="58DB6704" w14:textId="3D638043" w:rsidR="00A51C24" w:rsidRPr="00D514C3" w:rsidRDefault="00A51C24" w:rsidP="00A51C24">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No</w:t>
            </w:r>
          </w:p>
        </w:tc>
        <w:tc>
          <w:tcPr>
            <w:tcW w:w="1795" w:type="dxa"/>
            <w:tcBorders>
              <w:top w:val="single" w:sz="4" w:space="0" w:color="000000"/>
              <w:left w:val="single" w:sz="4" w:space="0" w:color="000000"/>
              <w:bottom w:val="single" w:sz="4" w:space="0" w:color="000000"/>
              <w:right w:val="single" w:sz="4" w:space="0" w:color="000000"/>
            </w:tcBorders>
            <w:vAlign w:val="center"/>
          </w:tcPr>
          <w:p w14:paraId="740BE110" w14:textId="2BC0AB97" w:rsidR="00A51C24" w:rsidRPr="00D514C3" w:rsidRDefault="00A51C24" w:rsidP="00A51C24">
            <w:pPr>
              <w:jc w:val="center"/>
              <w:rPr>
                <w:rFonts w:ascii="Arial" w:hAnsi="Arial" w:cs="Arial"/>
                <w:color w:val="767171" w:themeColor="background2" w:themeShade="8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06C61023" w14:textId="77BDD106" w:rsidR="00A51C24" w:rsidRPr="00D514C3" w:rsidRDefault="00A51C24" w:rsidP="00A51C24">
            <w:pPr>
              <w:jc w:val="center"/>
              <w:rPr>
                <w:rFonts w:ascii="Arial" w:hAnsi="Arial" w:cs="Arial"/>
                <w:color w:val="767171" w:themeColor="background2" w:themeShade="80"/>
                <w:sz w:val="20"/>
                <w:szCs w:val="20"/>
              </w:rPr>
            </w:pPr>
          </w:p>
        </w:tc>
      </w:tr>
      <w:tr w:rsidR="00A51C24" w14:paraId="11C08224" w14:textId="77777777" w:rsidTr="00D24CCF">
        <w:trPr>
          <w:trHeight w:val="432"/>
        </w:trPr>
        <w:tc>
          <w:tcPr>
            <w:tcW w:w="634" w:type="dxa"/>
            <w:vMerge/>
            <w:shd w:val="clear" w:color="auto" w:fill="C5E0B3" w:themeFill="accent6" w:themeFillTint="66"/>
          </w:tcPr>
          <w:p w14:paraId="15EEA271" w14:textId="77777777" w:rsidR="00A51C24" w:rsidRDefault="00A51C24" w:rsidP="00A51C24">
            <w:pPr>
              <w:spacing w:after="120"/>
              <w:rPr>
                <w:rFonts w:ascii="Arial" w:hAnsi="Arial" w:cs="Arial"/>
                <w:b/>
                <w:sz w:val="28"/>
                <w:szCs w:val="28"/>
              </w:rPr>
            </w:pPr>
          </w:p>
        </w:tc>
        <w:tc>
          <w:tcPr>
            <w:tcW w:w="4801" w:type="dxa"/>
            <w:vAlign w:val="center"/>
          </w:tcPr>
          <w:p w14:paraId="7EDA819E" w14:textId="77777777" w:rsidR="00A51C24" w:rsidRPr="00EE119E" w:rsidRDefault="00A51C24" w:rsidP="00A51C24">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Planners or engineers (with natural and / or human-caused hazards knowledge)</w:t>
            </w:r>
          </w:p>
        </w:tc>
        <w:tc>
          <w:tcPr>
            <w:tcW w:w="572" w:type="dxa"/>
            <w:tcBorders>
              <w:top w:val="single" w:sz="4" w:space="0" w:color="000000"/>
              <w:left w:val="single" w:sz="4" w:space="0" w:color="000000"/>
              <w:bottom w:val="single" w:sz="4" w:space="0" w:color="000000"/>
              <w:right w:val="single" w:sz="4" w:space="0" w:color="000000"/>
            </w:tcBorders>
            <w:vAlign w:val="center"/>
          </w:tcPr>
          <w:p w14:paraId="1FAB8FEC" w14:textId="2D3C66BA" w:rsidR="00A51C24" w:rsidRPr="00D514C3" w:rsidRDefault="00A51C24" w:rsidP="00A51C24">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483" w:type="dxa"/>
            <w:tcBorders>
              <w:top w:val="single" w:sz="4" w:space="0" w:color="000000"/>
              <w:left w:val="single" w:sz="4" w:space="0" w:color="000000"/>
              <w:bottom w:val="single" w:sz="4" w:space="0" w:color="000000"/>
              <w:right w:val="single" w:sz="4" w:space="0" w:color="000000"/>
            </w:tcBorders>
            <w:vAlign w:val="center"/>
          </w:tcPr>
          <w:p w14:paraId="13BD1E97" w14:textId="383DED2C" w:rsidR="00A51C24" w:rsidRPr="00D514C3" w:rsidRDefault="00A51C24" w:rsidP="00A51C24">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594B2FC4" w14:textId="013DC5FD" w:rsidR="00A51C24" w:rsidRPr="00D514C3" w:rsidRDefault="00A51C24" w:rsidP="00A51C24">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Planning Commission &amp; Engineering</w:t>
            </w:r>
          </w:p>
        </w:tc>
        <w:tc>
          <w:tcPr>
            <w:tcW w:w="1560" w:type="dxa"/>
            <w:tcBorders>
              <w:top w:val="single" w:sz="4" w:space="0" w:color="000000"/>
              <w:left w:val="single" w:sz="4" w:space="0" w:color="000000"/>
              <w:bottom w:val="single" w:sz="4" w:space="0" w:color="000000"/>
              <w:right w:val="single" w:sz="4" w:space="0" w:color="000000"/>
            </w:tcBorders>
            <w:vAlign w:val="center"/>
          </w:tcPr>
          <w:p w14:paraId="347452C9" w14:textId="39E13B46" w:rsidR="00A51C24" w:rsidRPr="00D514C3" w:rsidRDefault="00A51C24" w:rsidP="00A51C24">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No</w:t>
            </w:r>
          </w:p>
        </w:tc>
        <w:tc>
          <w:tcPr>
            <w:tcW w:w="1795" w:type="dxa"/>
            <w:tcBorders>
              <w:top w:val="single" w:sz="4" w:space="0" w:color="000000"/>
              <w:left w:val="single" w:sz="4" w:space="0" w:color="000000"/>
              <w:bottom w:val="single" w:sz="4" w:space="0" w:color="000000"/>
              <w:right w:val="single" w:sz="4" w:space="0" w:color="000000"/>
            </w:tcBorders>
            <w:vAlign w:val="center"/>
          </w:tcPr>
          <w:p w14:paraId="6D98C807" w14:textId="1BD62BA3" w:rsidR="00A51C24" w:rsidRPr="00D514C3" w:rsidRDefault="00A51C24" w:rsidP="00A51C24">
            <w:pPr>
              <w:jc w:val="center"/>
              <w:rPr>
                <w:rFonts w:ascii="Arial" w:hAnsi="Arial" w:cs="Arial"/>
                <w:color w:val="767171" w:themeColor="background2" w:themeShade="8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193E9AAC" w14:textId="00DABA03" w:rsidR="00A51C24" w:rsidRPr="00D514C3" w:rsidRDefault="00A51C24" w:rsidP="00A51C24">
            <w:pPr>
              <w:jc w:val="center"/>
              <w:rPr>
                <w:rFonts w:ascii="Arial" w:hAnsi="Arial" w:cs="Arial"/>
                <w:color w:val="767171" w:themeColor="background2" w:themeShade="80"/>
                <w:sz w:val="20"/>
                <w:szCs w:val="20"/>
              </w:rPr>
            </w:pPr>
          </w:p>
        </w:tc>
      </w:tr>
      <w:tr w:rsidR="00A51C24" w14:paraId="71638883" w14:textId="77777777" w:rsidTr="00D24CCF">
        <w:trPr>
          <w:trHeight w:val="432"/>
        </w:trPr>
        <w:tc>
          <w:tcPr>
            <w:tcW w:w="634" w:type="dxa"/>
            <w:vMerge/>
            <w:shd w:val="clear" w:color="auto" w:fill="C5E0B3" w:themeFill="accent6" w:themeFillTint="66"/>
          </w:tcPr>
          <w:p w14:paraId="214D67C3" w14:textId="77777777" w:rsidR="00A51C24" w:rsidRDefault="00A51C24" w:rsidP="00A51C24">
            <w:pPr>
              <w:spacing w:after="120"/>
              <w:rPr>
                <w:rFonts w:ascii="Arial" w:hAnsi="Arial" w:cs="Arial"/>
                <w:b/>
                <w:sz w:val="28"/>
                <w:szCs w:val="28"/>
              </w:rPr>
            </w:pPr>
          </w:p>
        </w:tc>
        <w:tc>
          <w:tcPr>
            <w:tcW w:w="4801" w:type="dxa"/>
            <w:vAlign w:val="center"/>
          </w:tcPr>
          <w:p w14:paraId="31925EA9" w14:textId="77777777" w:rsidR="00A51C24" w:rsidRPr="00EE119E" w:rsidRDefault="00A51C24" w:rsidP="00A51C24">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Engineers or professionals trained in building and / or infrastructure construction practices (including building inspectors)</w:t>
            </w:r>
          </w:p>
        </w:tc>
        <w:tc>
          <w:tcPr>
            <w:tcW w:w="572" w:type="dxa"/>
            <w:tcBorders>
              <w:top w:val="single" w:sz="4" w:space="0" w:color="000000"/>
              <w:left w:val="single" w:sz="4" w:space="0" w:color="000000"/>
              <w:bottom w:val="single" w:sz="4" w:space="0" w:color="000000"/>
              <w:right w:val="single" w:sz="4" w:space="0" w:color="000000"/>
            </w:tcBorders>
            <w:vAlign w:val="center"/>
          </w:tcPr>
          <w:p w14:paraId="5746436C" w14:textId="10ABC766" w:rsidR="00A51C24" w:rsidRPr="00D514C3" w:rsidRDefault="00A51C24" w:rsidP="00A51C24">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483" w:type="dxa"/>
            <w:tcBorders>
              <w:top w:val="single" w:sz="4" w:space="0" w:color="000000"/>
              <w:left w:val="single" w:sz="4" w:space="0" w:color="000000"/>
              <w:bottom w:val="single" w:sz="4" w:space="0" w:color="000000"/>
              <w:right w:val="single" w:sz="4" w:space="0" w:color="000000"/>
            </w:tcBorders>
            <w:vAlign w:val="center"/>
          </w:tcPr>
          <w:p w14:paraId="3D9571C2" w14:textId="50C342FA" w:rsidR="00A51C24" w:rsidRPr="00D514C3" w:rsidRDefault="00A51C24" w:rsidP="00A51C24">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2939EC0E" w14:textId="290D4044" w:rsidR="00A51C24" w:rsidRPr="00D514C3" w:rsidRDefault="00A51C24" w:rsidP="00A51C24">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Building Code Official &amp; Building Inspectors</w:t>
            </w:r>
          </w:p>
        </w:tc>
        <w:tc>
          <w:tcPr>
            <w:tcW w:w="1560" w:type="dxa"/>
            <w:tcBorders>
              <w:top w:val="single" w:sz="4" w:space="0" w:color="000000"/>
              <w:left w:val="single" w:sz="4" w:space="0" w:color="000000"/>
              <w:bottom w:val="single" w:sz="4" w:space="0" w:color="000000"/>
              <w:right w:val="single" w:sz="4" w:space="0" w:color="000000"/>
            </w:tcBorders>
            <w:vAlign w:val="center"/>
          </w:tcPr>
          <w:p w14:paraId="2E21A0FD" w14:textId="7C672A9F" w:rsidR="00A51C24" w:rsidRPr="00D514C3" w:rsidRDefault="00A51C24" w:rsidP="00A51C24">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No</w:t>
            </w:r>
          </w:p>
        </w:tc>
        <w:tc>
          <w:tcPr>
            <w:tcW w:w="1795" w:type="dxa"/>
            <w:tcBorders>
              <w:top w:val="single" w:sz="4" w:space="0" w:color="000000"/>
              <w:left w:val="single" w:sz="4" w:space="0" w:color="000000"/>
              <w:bottom w:val="single" w:sz="4" w:space="0" w:color="000000"/>
              <w:right w:val="single" w:sz="4" w:space="0" w:color="000000"/>
            </w:tcBorders>
            <w:vAlign w:val="center"/>
          </w:tcPr>
          <w:p w14:paraId="5B29E3D3" w14:textId="3AC08F9F" w:rsidR="00A51C24" w:rsidRPr="00D514C3" w:rsidRDefault="00A51C24" w:rsidP="00A51C24">
            <w:pPr>
              <w:jc w:val="center"/>
              <w:rPr>
                <w:rFonts w:ascii="Arial" w:hAnsi="Arial" w:cs="Arial"/>
                <w:color w:val="767171" w:themeColor="background2" w:themeShade="8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7115EE4A" w14:textId="64FB1AB0" w:rsidR="00A51C24" w:rsidRPr="00D514C3" w:rsidRDefault="00194344" w:rsidP="00A51C24">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3</w:t>
            </w:r>
            <w:r w:rsidRPr="00194344">
              <w:rPr>
                <w:rFonts w:ascii="Arial" w:hAnsi="Arial" w:cs="Arial"/>
                <w:color w:val="767171" w:themeColor="background2" w:themeShade="80"/>
                <w:sz w:val="20"/>
                <w:szCs w:val="20"/>
                <w:vertAlign w:val="superscript"/>
              </w:rPr>
              <w:t>rd</w:t>
            </w:r>
            <w:r>
              <w:rPr>
                <w:rFonts w:ascii="Arial" w:hAnsi="Arial" w:cs="Arial"/>
                <w:color w:val="767171" w:themeColor="background2" w:themeShade="80"/>
                <w:sz w:val="20"/>
                <w:szCs w:val="20"/>
              </w:rPr>
              <w:t xml:space="preserve"> party </w:t>
            </w:r>
            <w:r w:rsidR="00B64678">
              <w:rPr>
                <w:rFonts w:ascii="Arial" w:hAnsi="Arial" w:cs="Arial"/>
                <w:color w:val="767171" w:themeColor="background2" w:themeShade="80"/>
                <w:sz w:val="20"/>
                <w:szCs w:val="20"/>
              </w:rPr>
              <w:t>Carroll Engineering</w:t>
            </w:r>
          </w:p>
        </w:tc>
      </w:tr>
      <w:tr w:rsidR="00A51C24" w14:paraId="654C543B" w14:textId="77777777" w:rsidTr="00D24CCF">
        <w:trPr>
          <w:trHeight w:val="288"/>
        </w:trPr>
        <w:tc>
          <w:tcPr>
            <w:tcW w:w="634" w:type="dxa"/>
            <w:vMerge/>
            <w:shd w:val="clear" w:color="auto" w:fill="C5E0B3" w:themeFill="accent6" w:themeFillTint="66"/>
          </w:tcPr>
          <w:p w14:paraId="1278FEB5" w14:textId="77777777" w:rsidR="00A51C24" w:rsidRDefault="00A51C24" w:rsidP="00A51C24">
            <w:pPr>
              <w:spacing w:after="120"/>
              <w:rPr>
                <w:rFonts w:ascii="Arial" w:hAnsi="Arial" w:cs="Arial"/>
                <w:b/>
                <w:sz w:val="28"/>
                <w:szCs w:val="28"/>
              </w:rPr>
            </w:pPr>
          </w:p>
        </w:tc>
        <w:tc>
          <w:tcPr>
            <w:tcW w:w="4801" w:type="dxa"/>
            <w:vAlign w:val="center"/>
          </w:tcPr>
          <w:p w14:paraId="46D015A2" w14:textId="77777777" w:rsidR="00A51C24" w:rsidRPr="00EE119E" w:rsidRDefault="00A51C24" w:rsidP="00A51C24">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Emergency Manager</w:t>
            </w:r>
          </w:p>
        </w:tc>
        <w:tc>
          <w:tcPr>
            <w:tcW w:w="572" w:type="dxa"/>
            <w:tcBorders>
              <w:top w:val="single" w:sz="4" w:space="0" w:color="000000"/>
              <w:left w:val="single" w:sz="4" w:space="0" w:color="000000"/>
              <w:bottom w:val="single" w:sz="4" w:space="0" w:color="000000"/>
              <w:right w:val="single" w:sz="4" w:space="0" w:color="000000"/>
            </w:tcBorders>
            <w:vAlign w:val="center"/>
          </w:tcPr>
          <w:p w14:paraId="37DAC450" w14:textId="1CDAFF43" w:rsidR="00A51C24" w:rsidRPr="00D514C3" w:rsidRDefault="00A51C24" w:rsidP="00A51C24">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483" w:type="dxa"/>
            <w:tcBorders>
              <w:top w:val="single" w:sz="4" w:space="0" w:color="000000"/>
              <w:left w:val="single" w:sz="4" w:space="0" w:color="000000"/>
              <w:bottom w:val="single" w:sz="4" w:space="0" w:color="000000"/>
              <w:right w:val="single" w:sz="4" w:space="0" w:color="000000"/>
            </w:tcBorders>
            <w:vAlign w:val="center"/>
          </w:tcPr>
          <w:p w14:paraId="5EAA1072" w14:textId="77777777" w:rsidR="00A51C24" w:rsidRPr="00D514C3" w:rsidRDefault="00A51C24" w:rsidP="00A51C24">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39174328" w14:textId="7A26593C" w:rsidR="00A51C24" w:rsidRPr="00D514C3" w:rsidRDefault="00952E74" w:rsidP="00A51C24">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Twp Manager</w:t>
            </w:r>
          </w:p>
        </w:tc>
        <w:tc>
          <w:tcPr>
            <w:tcW w:w="1560" w:type="dxa"/>
            <w:tcBorders>
              <w:top w:val="single" w:sz="4" w:space="0" w:color="000000"/>
              <w:left w:val="single" w:sz="4" w:space="0" w:color="000000"/>
              <w:bottom w:val="single" w:sz="4" w:space="0" w:color="000000"/>
              <w:right w:val="single" w:sz="4" w:space="0" w:color="000000"/>
            </w:tcBorders>
            <w:vAlign w:val="center"/>
          </w:tcPr>
          <w:p w14:paraId="4C78191E" w14:textId="1C3B9E17" w:rsidR="00A51C24" w:rsidRPr="00D514C3" w:rsidRDefault="00952E74" w:rsidP="00A51C24">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Yes</w:t>
            </w:r>
          </w:p>
        </w:tc>
        <w:tc>
          <w:tcPr>
            <w:tcW w:w="1795" w:type="dxa"/>
            <w:tcBorders>
              <w:top w:val="single" w:sz="4" w:space="0" w:color="000000"/>
              <w:left w:val="single" w:sz="4" w:space="0" w:color="000000"/>
              <w:bottom w:val="single" w:sz="4" w:space="0" w:color="000000"/>
              <w:right w:val="single" w:sz="4" w:space="0" w:color="000000"/>
            </w:tcBorders>
            <w:vAlign w:val="center"/>
          </w:tcPr>
          <w:p w14:paraId="36686798" w14:textId="76F4AE61" w:rsidR="00A51C24" w:rsidRPr="00D514C3" w:rsidRDefault="00A51C24" w:rsidP="00A51C24">
            <w:pPr>
              <w:jc w:val="center"/>
              <w:rPr>
                <w:rFonts w:ascii="Arial" w:hAnsi="Arial" w:cs="Arial"/>
                <w:color w:val="767171" w:themeColor="background2" w:themeShade="8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5E5B07EF" w14:textId="59DE6DDA" w:rsidR="00A51C24" w:rsidRPr="00D514C3" w:rsidRDefault="00A51C24" w:rsidP="00A51C24">
            <w:pPr>
              <w:jc w:val="center"/>
              <w:rPr>
                <w:rFonts w:ascii="Arial" w:hAnsi="Arial" w:cs="Arial"/>
                <w:color w:val="767171" w:themeColor="background2" w:themeShade="80"/>
                <w:sz w:val="20"/>
                <w:szCs w:val="20"/>
              </w:rPr>
            </w:pPr>
          </w:p>
        </w:tc>
      </w:tr>
      <w:tr w:rsidR="00A51C24" w14:paraId="724D5AA6" w14:textId="77777777" w:rsidTr="00D24CCF">
        <w:trPr>
          <w:trHeight w:val="288"/>
        </w:trPr>
        <w:tc>
          <w:tcPr>
            <w:tcW w:w="634" w:type="dxa"/>
            <w:vMerge/>
            <w:shd w:val="clear" w:color="auto" w:fill="C5E0B3" w:themeFill="accent6" w:themeFillTint="66"/>
          </w:tcPr>
          <w:p w14:paraId="3C4857AA" w14:textId="77777777" w:rsidR="00A51C24" w:rsidRDefault="00A51C24" w:rsidP="00A51C24">
            <w:pPr>
              <w:spacing w:after="120"/>
              <w:rPr>
                <w:rFonts w:ascii="Arial" w:hAnsi="Arial" w:cs="Arial"/>
                <w:b/>
                <w:sz w:val="28"/>
                <w:szCs w:val="28"/>
              </w:rPr>
            </w:pPr>
          </w:p>
        </w:tc>
        <w:tc>
          <w:tcPr>
            <w:tcW w:w="4801" w:type="dxa"/>
            <w:vAlign w:val="center"/>
          </w:tcPr>
          <w:p w14:paraId="3E57F4BE" w14:textId="77777777" w:rsidR="00A51C24" w:rsidRPr="00EE119E" w:rsidRDefault="00A51C24" w:rsidP="00A51C24">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Floodplain administrator / manager</w:t>
            </w:r>
          </w:p>
        </w:tc>
        <w:tc>
          <w:tcPr>
            <w:tcW w:w="572" w:type="dxa"/>
            <w:tcBorders>
              <w:top w:val="single" w:sz="4" w:space="0" w:color="000000"/>
              <w:left w:val="single" w:sz="4" w:space="0" w:color="000000"/>
              <w:bottom w:val="single" w:sz="4" w:space="0" w:color="000000"/>
              <w:right w:val="single" w:sz="4" w:space="0" w:color="000000"/>
            </w:tcBorders>
            <w:vAlign w:val="center"/>
          </w:tcPr>
          <w:p w14:paraId="4F54EAA6" w14:textId="56DFB3FC" w:rsidR="00A51C24" w:rsidRPr="00D514C3" w:rsidRDefault="00A51C24" w:rsidP="00A51C24">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483" w:type="dxa"/>
            <w:tcBorders>
              <w:top w:val="single" w:sz="4" w:space="0" w:color="000000"/>
              <w:left w:val="single" w:sz="4" w:space="0" w:color="000000"/>
              <w:bottom w:val="single" w:sz="4" w:space="0" w:color="000000"/>
              <w:right w:val="single" w:sz="4" w:space="0" w:color="000000"/>
            </w:tcBorders>
            <w:vAlign w:val="center"/>
          </w:tcPr>
          <w:p w14:paraId="07BAC30A" w14:textId="3DD88E2F" w:rsidR="00A51C24" w:rsidRPr="00D514C3" w:rsidRDefault="00A51C24" w:rsidP="00A51C24">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22D91D38" w14:textId="5F08B59E" w:rsidR="00A51C24" w:rsidRPr="00D514C3" w:rsidRDefault="00A51C24" w:rsidP="00A51C24">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Engineering</w:t>
            </w:r>
          </w:p>
        </w:tc>
        <w:tc>
          <w:tcPr>
            <w:tcW w:w="1560" w:type="dxa"/>
            <w:tcBorders>
              <w:top w:val="single" w:sz="4" w:space="0" w:color="000000"/>
              <w:left w:val="single" w:sz="4" w:space="0" w:color="000000"/>
              <w:bottom w:val="single" w:sz="4" w:space="0" w:color="000000"/>
              <w:right w:val="single" w:sz="4" w:space="0" w:color="000000"/>
            </w:tcBorders>
            <w:vAlign w:val="center"/>
          </w:tcPr>
          <w:p w14:paraId="7E42A4DD" w14:textId="6C2C5DE4" w:rsidR="00A51C24" w:rsidRPr="00D514C3" w:rsidRDefault="00A51C24" w:rsidP="00A51C24">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No</w:t>
            </w:r>
          </w:p>
        </w:tc>
        <w:tc>
          <w:tcPr>
            <w:tcW w:w="1795" w:type="dxa"/>
            <w:tcBorders>
              <w:top w:val="single" w:sz="4" w:space="0" w:color="000000"/>
              <w:left w:val="single" w:sz="4" w:space="0" w:color="000000"/>
              <w:bottom w:val="single" w:sz="4" w:space="0" w:color="000000"/>
              <w:right w:val="single" w:sz="4" w:space="0" w:color="000000"/>
            </w:tcBorders>
            <w:vAlign w:val="center"/>
          </w:tcPr>
          <w:p w14:paraId="5DBBA2FA" w14:textId="3F5C49A3" w:rsidR="00A51C24" w:rsidRPr="00D514C3" w:rsidRDefault="00A51C24" w:rsidP="00A51C24">
            <w:pPr>
              <w:jc w:val="center"/>
              <w:rPr>
                <w:rFonts w:ascii="Arial" w:hAnsi="Arial" w:cs="Arial"/>
                <w:color w:val="767171" w:themeColor="background2" w:themeShade="8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026831DB" w14:textId="3E973F74" w:rsidR="00A51C24" w:rsidRPr="00D514C3" w:rsidRDefault="00A51C24" w:rsidP="00A51C24">
            <w:pPr>
              <w:jc w:val="center"/>
              <w:rPr>
                <w:rFonts w:ascii="Arial" w:hAnsi="Arial" w:cs="Arial"/>
                <w:color w:val="767171" w:themeColor="background2" w:themeShade="80"/>
                <w:sz w:val="20"/>
                <w:szCs w:val="20"/>
              </w:rPr>
            </w:pPr>
          </w:p>
        </w:tc>
      </w:tr>
      <w:tr w:rsidR="00A51C24" w14:paraId="6551F72A" w14:textId="77777777" w:rsidTr="00D24CCF">
        <w:trPr>
          <w:trHeight w:val="288"/>
        </w:trPr>
        <w:tc>
          <w:tcPr>
            <w:tcW w:w="634" w:type="dxa"/>
            <w:vMerge/>
            <w:shd w:val="clear" w:color="auto" w:fill="C5E0B3" w:themeFill="accent6" w:themeFillTint="66"/>
          </w:tcPr>
          <w:p w14:paraId="1C9B8613" w14:textId="77777777" w:rsidR="00A51C24" w:rsidRDefault="00A51C24" w:rsidP="00A51C24">
            <w:pPr>
              <w:spacing w:after="120"/>
              <w:rPr>
                <w:rFonts w:ascii="Arial" w:hAnsi="Arial" w:cs="Arial"/>
                <w:b/>
                <w:sz w:val="28"/>
                <w:szCs w:val="28"/>
              </w:rPr>
            </w:pPr>
          </w:p>
        </w:tc>
        <w:tc>
          <w:tcPr>
            <w:tcW w:w="4801" w:type="dxa"/>
            <w:vAlign w:val="center"/>
          </w:tcPr>
          <w:p w14:paraId="1573435F" w14:textId="77777777" w:rsidR="00A51C24" w:rsidRPr="00EE119E" w:rsidRDefault="00A51C24" w:rsidP="00A51C24">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Land surveyors</w:t>
            </w:r>
          </w:p>
        </w:tc>
        <w:tc>
          <w:tcPr>
            <w:tcW w:w="572" w:type="dxa"/>
            <w:tcBorders>
              <w:top w:val="single" w:sz="4" w:space="0" w:color="000000"/>
              <w:left w:val="single" w:sz="4" w:space="0" w:color="000000"/>
              <w:bottom w:val="single" w:sz="4" w:space="0" w:color="000000"/>
              <w:right w:val="single" w:sz="4" w:space="0" w:color="000000"/>
            </w:tcBorders>
            <w:vAlign w:val="center"/>
          </w:tcPr>
          <w:p w14:paraId="01EC5D65" w14:textId="7D1AD874" w:rsidR="00A51C24" w:rsidRPr="00D514C3" w:rsidRDefault="00A51C24" w:rsidP="00A51C24">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483" w:type="dxa"/>
            <w:tcBorders>
              <w:top w:val="single" w:sz="4" w:space="0" w:color="000000"/>
              <w:left w:val="single" w:sz="4" w:space="0" w:color="000000"/>
              <w:bottom w:val="single" w:sz="4" w:space="0" w:color="000000"/>
              <w:right w:val="single" w:sz="4" w:space="0" w:color="000000"/>
            </w:tcBorders>
            <w:vAlign w:val="center"/>
          </w:tcPr>
          <w:p w14:paraId="63C7A2E9" w14:textId="4880C4C6" w:rsidR="00A51C24" w:rsidRPr="00D514C3" w:rsidRDefault="00A51C24" w:rsidP="00A51C24">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7CC1BFD3" w14:textId="09EED840" w:rsidR="00A51C24" w:rsidRPr="00D514C3" w:rsidRDefault="00A51C24" w:rsidP="00A51C24">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Engineering</w:t>
            </w:r>
          </w:p>
        </w:tc>
        <w:tc>
          <w:tcPr>
            <w:tcW w:w="1560" w:type="dxa"/>
            <w:tcBorders>
              <w:top w:val="single" w:sz="4" w:space="0" w:color="000000"/>
              <w:left w:val="single" w:sz="4" w:space="0" w:color="000000"/>
              <w:bottom w:val="single" w:sz="4" w:space="0" w:color="000000"/>
              <w:right w:val="single" w:sz="4" w:space="0" w:color="000000"/>
            </w:tcBorders>
            <w:vAlign w:val="center"/>
          </w:tcPr>
          <w:p w14:paraId="2FE90A2C" w14:textId="2AEAB757" w:rsidR="00A51C24" w:rsidRPr="00D514C3" w:rsidRDefault="00A51C24" w:rsidP="00A51C24">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No</w:t>
            </w:r>
          </w:p>
        </w:tc>
        <w:tc>
          <w:tcPr>
            <w:tcW w:w="1795" w:type="dxa"/>
            <w:tcBorders>
              <w:top w:val="single" w:sz="4" w:space="0" w:color="000000"/>
              <w:left w:val="single" w:sz="4" w:space="0" w:color="000000"/>
              <w:bottom w:val="single" w:sz="4" w:space="0" w:color="000000"/>
              <w:right w:val="single" w:sz="4" w:space="0" w:color="000000"/>
            </w:tcBorders>
            <w:vAlign w:val="center"/>
          </w:tcPr>
          <w:p w14:paraId="1A381207" w14:textId="3A4FA8AB" w:rsidR="00A51C24" w:rsidRPr="00D514C3" w:rsidRDefault="00A51C24" w:rsidP="00A51C24">
            <w:pPr>
              <w:jc w:val="center"/>
              <w:rPr>
                <w:rFonts w:ascii="Arial" w:hAnsi="Arial" w:cs="Arial"/>
                <w:color w:val="767171" w:themeColor="background2" w:themeShade="8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74185A6D" w14:textId="5B006753" w:rsidR="00A51C24" w:rsidRPr="00D514C3" w:rsidRDefault="00A51C24" w:rsidP="00A51C24">
            <w:pPr>
              <w:jc w:val="center"/>
              <w:rPr>
                <w:rFonts w:ascii="Arial" w:hAnsi="Arial" w:cs="Arial"/>
                <w:color w:val="767171" w:themeColor="background2" w:themeShade="80"/>
                <w:sz w:val="20"/>
                <w:szCs w:val="20"/>
              </w:rPr>
            </w:pPr>
          </w:p>
        </w:tc>
      </w:tr>
      <w:tr w:rsidR="00A51C24" w14:paraId="26CA8573" w14:textId="77777777" w:rsidTr="00D24CCF">
        <w:trPr>
          <w:trHeight w:val="288"/>
        </w:trPr>
        <w:tc>
          <w:tcPr>
            <w:tcW w:w="634" w:type="dxa"/>
            <w:vMerge/>
            <w:shd w:val="clear" w:color="auto" w:fill="C5E0B3" w:themeFill="accent6" w:themeFillTint="66"/>
          </w:tcPr>
          <w:p w14:paraId="1483F1EF" w14:textId="77777777" w:rsidR="00A51C24" w:rsidRDefault="00A51C24" w:rsidP="00A51C24">
            <w:pPr>
              <w:spacing w:after="120"/>
              <w:rPr>
                <w:rFonts w:ascii="Arial" w:hAnsi="Arial" w:cs="Arial"/>
                <w:b/>
                <w:sz w:val="28"/>
                <w:szCs w:val="28"/>
              </w:rPr>
            </w:pPr>
          </w:p>
        </w:tc>
        <w:tc>
          <w:tcPr>
            <w:tcW w:w="4801" w:type="dxa"/>
            <w:vAlign w:val="center"/>
          </w:tcPr>
          <w:p w14:paraId="24E511FA" w14:textId="77777777" w:rsidR="00A51C24" w:rsidRPr="00EE119E" w:rsidRDefault="00A51C24" w:rsidP="00A51C24">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Staff familiar with the hazards of the community</w:t>
            </w:r>
          </w:p>
        </w:tc>
        <w:tc>
          <w:tcPr>
            <w:tcW w:w="572" w:type="dxa"/>
            <w:tcBorders>
              <w:top w:val="single" w:sz="4" w:space="0" w:color="000000"/>
              <w:left w:val="single" w:sz="4" w:space="0" w:color="000000"/>
              <w:bottom w:val="single" w:sz="4" w:space="0" w:color="000000"/>
              <w:right w:val="single" w:sz="4" w:space="0" w:color="000000"/>
            </w:tcBorders>
            <w:vAlign w:val="center"/>
          </w:tcPr>
          <w:p w14:paraId="02EF677C" w14:textId="09883EE7" w:rsidR="00A51C24" w:rsidRPr="00D514C3" w:rsidRDefault="00A51C24" w:rsidP="00A51C24">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483" w:type="dxa"/>
            <w:tcBorders>
              <w:top w:val="single" w:sz="4" w:space="0" w:color="000000"/>
              <w:left w:val="single" w:sz="4" w:space="0" w:color="000000"/>
              <w:bottom w:val="single" w:sz="4" w:space="0" w:color="000000"/>
              <w:right w:val="single" w:sz="4" w:space="0" w:color="000000"/>
            </w:tcBorders>
            <w:vAlign w:val="center"/>
          </w:tcPr>
          <w:p w14:paraId="3561B459" w14:textId="333A8EA7" w:rsidR="00A51C24" w:rsidRPr="00D514C3" w:rsidRDefault="00A51C24" w:rsidP="00A51C24">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00508BEF" w14:textId="4AE1E388" w:rsidR="00A51C24" w:rsidRPr="00D514C3" w:rsidRDefault="00A51C24" w:rsidP="00A51C24">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Planning</w:t>
            </w:r>
          </w:p>
        </w:tc>
        <w:tc>
          <w:tcPr>
            <w:tcW w:w="1560" w:type="dxa"/>
            <w:tcBorders>
              <w:top w:val="single" w:sz="4" w:space="0" w:color="000000"/>
              <w:left w:val="single" w:sz="4" w:space="0" w:color="000000"/>
              <w:bottom w:val="single" w:sz="4" w:space="0" w:color="000000"/>
              <w:right w:val="single" w:sz="4" w:space="0" w:color="000000"/>
            </w:tcBorders>
            <w:vAlign w:val="center"/>
          </w:tcPr>
          <w:p w14:paraId="2D1512E3" w14:textId="56E2BA69" w:rsidR="00A51C24" w:rsidRPr="00D514C3" w:rsidRDefault="00A51C24" w:rsidP="00A51C24">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No</w:t>
            </w:r>
          </w:p>
        </w:tc>
        <w:tc>
          <w:tcPr>
            <w:tcW w:w="1795" w:type="dxa"/>
            <w:tcBorders>
              <w:top w:val="single" w:sz="4" w:space="0" w:color="000000"/>
              <w:left w:val="single" w:sz="4" w:space="0" w:color="000000"/>
              <w:bottom w:val="single" w:sz="4" w:space="0" w:color="000000"/>
              <w:right w:val="single" w:sz="4" w:space="0" w:color="000000"/>
            </w:tcBorders>
            <w:vAlign w:val="center"/>
          </w:tcPr>
          <w:p w14:paraId="1C8257C0" w14:textId="73F69352" w:rsidR="00A51C24" w:rsidRPr="00D514C3" w:rsidRDefault="00A51C24" w:rsidP="00A51C24">
            <w:pPr>
              <w:jc w:val="center"/>
              <w:rPr>
                <w:rFonts w:ascii="Arial" w:hAnsi="Arial" w:cs="Arial"/>
                <w:color w:val="767171" w:themeColor="background2" w:themeShade="8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4F6D14F9" w14:textId="77777777" w:rsidR="00A51C24" w:rsidRPr="00D514C3" w:rsidRDefault="00A51C24" w:rsidP="00A51C24">
            <w:pPr>
              <w:jc w:val="center"/>
              <w:rPr>
                <w:rFonts w:ascii="Arial" w:hAnsi="Arial" w:cs="Arial"/>
                <w:color w:val="767171" w:themeColor="background2" w:themeShade="80"/>
                <w:sz w:val="20"/>
                <w:szCs w:val="20"/>
              </w:rPr>
            </w:pPr>
          </w:p>
        </w:tc>
      </w:tr>
      <w:tr w:rsidR="00A51C24" w14:paraId="7B051EAF" w14:textId="77777777" w:rsidTr="00D24CCF">
        <w:trPr>
          <w:trHeight w:val="881"/>
        </w:trPr>
        <w:tc>
          <w:tcPr>
            <w:tcW w:w="634" w:type="dxa"/>
            <w:vMerge/>
            <w:shd w:val="clear" w:color="auto" w:fill="C5E0B3" w:themeFill="accent6" w:themeFillTint="66"/>
          </w:tcPr>
          <w:p w14:paraId="426E6352" w14:textId="77777777" w:rsidR="00A51C24" w:rsidRDefault="00A51C24" w:rsidP="00A51C24">
            <w:pPr>
              <w:spacing w:after="120"/>
              <w:rPr>
                <w:rFonts w:ascii="Arial" w:hAnsi="Arial" w:cs="Arial"/>
                <w:b/>
                <w:sz w:val="28"/>
                <w:szCs w:val="28"/>
              </w:rPr>
            </w:pPr>
          </w:p>
        </w:tc>
        <w:tc>
          <w:tcPr>
            <w:tcW w:w="4801" w:type="dxa"/>
            <w:vAlign w:val="center"/>
          </w:tcPr>
          <w:p w14:paraId="1FE512C3" w14:textId="77777777" w:rsidR="00A51C24" w:rsidRPr="00EE119E" w:rsidRDefault="00A51C24" w:rsidP="00A51C24">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Personnel skilled in Geographical Information Systems (GIS) and / or FEMA’s HAZUS program</w:t>
            </w:r>
          </w:p>
        </w:tc>
        <w:tc>
          <w:tcPr>
            <w:tcW w:w="572" w:type="dxa"/>
            <w:tcBorders>
              <w:top w:val="single" w:sz="4" w:space="0" w:color="000000"/>
              <w:left w:val="single" w:sz="4" w:space="0" w:color="000000"/>
              <w:bottom w:val="single" w:sz="4" w:space="0" w:color="000000"/>
              <w:right w:val="single" w:sz="4" w:space="0" w:color="000000"/>
            </w:tcBorders>
            <w:vAlign w:val="center"/>
          </w:tcPr>
          <w:p w14:paraId="320D91BE" w14:textId="53163E76" w:rsidR="00A51C24" w:rsidRPr="00D514C3" w:rsidRDefault="00A51C24" w:rsidP="00A51C24">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483" w:type="dxa"/>
            <w:tcBorders>
              <w:top w:val="single" w:sz="4" w:space="0" w:color="000000"/>
              <w:left w:val="single" w:sz="4" w:space="0" w:color="000000"/>
              <w:bottom w:val="single" w:sz="4" w:space="0" w:color="000000"/>
              <w:right w:val="single" w:sz="4" w:space="0" w:color="000000"/>
            </w:tcBorders>
            <w:vAlign w:val="center"/>
          </w:tcPr>
          <w:p w14:paraId="4D9CE3C4" w14:textId="11EAF7D4" w:rsidR="00A51C24" w:rsidRPr="00D514C3" w:rsidRDefault="00A51C24" w:rsidP="00A51C24">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16DAA375" w14:textId="1767196C" w:rsidR="00A51C24" w:rsidRPr="00D514C3" w:rsidRDefault="00A51C24" w:rsidP="00A51C24">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Engineering</w:t>
            </w:r>
          </w:p>
        </w:tc>
        <w:tc>
          <w:tcPr>
            <w:tcW w:w="1560" w:type="dxa"/>
            <w:tcBorders>
              <w:top w:val="single" w:sz="4" w:space="0" w:color="000000"/>
              <w:left w:val="single" w:sz="4" w:space="0" w:color="000000"/>
              <w:bottom w:val="single" w:sz="4" w:space="0" w:color="000000"/>
              <w:right w:val="single" w:sz="4" w:space="0" w:color="000000"/>
            </w:tcBorders>
            <w:vAlign w:val="center"/>
          </w:tcPr>
          <w:p w14:paraId="5CBD7D65" w14:textId="694714EE" w:rsidR="00A51C24" w:rsidRPr="00D514C3" w:rsidRDefault="00A51C24" w:rsidP="00A51C24">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No</w:t>
            </w:r>
          </w:p>
        </w:tc>
        <w:tc>
          <w:tcPr>
            <w:tcW w:w="1795" w:type="dxa"/>
            <w:tcBorders>
              <w:top w:val="single" w:sz="4" w:space="0" w:color="000000"/>
              <w:left w:val="single" w:sz="4" w:space="0" w:color="000000"/>
              <w:bottom w:val="single" w:sz="4" w:space="0" w:color="000000"/>
              <w:right w:val="single" w:sz="4" w:space="0" w:color="000000"/>
            </w:tcBorders>
            <w:vAlign w:val="center"/>
          </w:tcPr>
          <w:p w14:paraId="6C8066E0" w14:textId="1896BD22" w:rsidR="00A51C24" w:rsidRPr="00D514C3" w:rsidRDefault="00A51C24" w:rsidP="00A51C24">
            <w:pPr>
              <w:jc w:val="center"/>
              <w:rPr>
                <w:rFonts w:ascii="Arial" w:hAnsi="Arial" w:cs="Arial"/>
                <w:color w:val="767171" w:themeColor="background2" w:themeShade="8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14F7A1C1" w14:textId="5455BEF7" w:rsidR="00A51C24" w:rsidRPr="00D514C3" w:rsidRDefault="00A51C24" w:rsidP="00A51C24">
            <w:pPr>
              <w:jc w:val="center"/>
              <w:rPr>
                <w:rFonts w:ascii="Arial" w:hAnsi="Arial" w:cs="Arial"/>
                <w:color w:val="767171" w:themeColor="background2" w:themeShade="80"/>
                <w:sz w:val="20"/>
                <w:szCs w:val="20"/>
              </w:rPr>
            </w:pPr>
          </w:p>
        </w:tc>
      </w:tr>
      <w:tr w:rsidR="00A51C24" w14:paraId="157DA991" w14:textId="77777777" w:rsidTr="00D24CCF">
        <w:trPr>
          <w:trHeight w:val="288"/>
        </w:trPr>
        <w:tc>
          <w:tcPr>
            <w:tcW w:w="634" w:type="dxa"/>
            <w:vMerge/>
            <w:shd w:val="clear" w:color="auto" w:fill="C5E0B3" w:themeFill="accent6" w:themeFillTint="66"/>
          </w:tcPr>
          <w:p w14:paraId="0E771AE9" w14:textId="77777777" w:rsidR="00A51C24" w:rsidRDefault="00A51C24" w:rsidP="00A51C24">
            <w:pPr>
              <w:spacing w:after="120"/>
              <w:rPr>
                <w:rFonts w:ascii="Arial" w:hAnsi="Arial" w:cs="Arial"/>
                <w:b/>
                <w:sz w:val="28"/>
                <w:szCs w:val="28"/>
              </w:rPr>
            </w:pPr>
          </w:p>
        </w:tc>
        <w:tc>
          <w:tcPr>
            <w:tcW w:w="4801" w:type="dxa"/>
            <w:vAlign w:val="center"/>
          </w:tcPr>
          <w:p w14:paraId="0A500F86" w14:textId="77777777" w:rsidR="00A51C24" w:rsidRPr="00EE119E" w:rsidRDefault="00A51C24" w:rsidP="00A51C24">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Grant writers or fiscal staff to handle large / complex grants</w:t>
            </w:r>
          </w:p>
        </w:tc>
        <w:tc>
          <w:tcPr>
            <w:tcW w:w="572" w:type="dxa"/>
            <w:tcBorders>
              <w:top w:val="single" w:sz="4" w:space="0" w:color="000000"/>
              <w:left w:val="single" w:sz="4" w:space="0" w:color="000000"/>
              <w:bottom w:val="single" w:sz="4" w:space="0" w:color="000000"/>
              <w:right w:val="single" w:sz="4" w:space="0" w:color="000000"/>
            </w:tcBorders>
            <w:vAlign w:val="center"/>
          </w:tcPr>
          <w:p w14:paraId="3C7047F8" w14:textId="66FAE05A" w:rsidR="00A51C24" w:rsidRPr="00D514C3" w:rsidRDefault="00A51C24" w:rsidP="00A51C24">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483" w:type="dxa"/>
            <w:tcBorders>
              <w:top w:val="single" w:sz="4" w:space="0" w:color="000000"/>
              <w:left w:val="single" w:sz="4" w:space="0" w:color="000000"/>
              <w:bottom w:val="single" w:sz="4" w:space="0" w:color="000000"/>
              <w:right w:val="single" w:sz="4" w:space="0" w:color="000000"/>
            </w:tcBorders>
            <w:vAlign w:val="center"/>
          </w:tcPr>
          <w:p w14:paraId="3A85C917" w14:textId="7E32301E" w:rsidR="00A51C24" w:rsidRPr="00D514C3" w:rsidRDefault="00A51C24" w:rsidP="00A51C24">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39804296" w14:textId="417DBA22" w:rsidR="00A51C24" w:rsidRPr="00D514C3" w:rsidRDefault="00A51C24" w:rsidP="00A51C24">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Administration</w:t>
            </w:r>
          </w:p>
        </w:tc>
        <w:tc>
          <w:tcPr>
            <w:tcW w:w="1560" w:type="dxa"/>
            <w:tcBorders>
              <w:top w:val="single" w:sz="4" w:space="0" w:color="000000"/>
              <w:left w:val="single" w:sz="4" w:space="0" w:color="000000"/>
              <w:bottom w:val="single" w:sz="4" w:space="0" w:color="000000"/>
              <w:right w:val="single" w:sz="4" w:space="0" w:color="000000"/>
            </w:tcBorders>
            <w:vAlign w:val="center"/>
          </w:tcPr>
          <w:p w14:paraId="0887360F" w14:textId="0F5A713D" w:rsidR="00A51C24" w:rsidRPr="00D514C3" w:rsidRDefault="00A51C24" w:rsidP="00A51C24">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No</w:t>
            </w:r>
          </w:p>
        </w:tc>
        <w:tc>
          <w:tcPr>
            <w:tcW w:w="1795" w:type="dxa"/>
            <w:tcBorders>
              <w:top w:val="single" w:sz="4" w:space="0" w:color="000000"/>
              <w:left w:val="single" w:sz="4" w:space="0" w:color="000000"/>
              <w:bottom w:val="single" w:sz="4" w:space="0" w:color="000000"/>
              <w:right w:val="single" w:sz="4" w:space="0" w:color="000000"/>
            </w:tcBorders>
            <w:vAlign w:val="center"/>
          </w:tcPr>
          <w:p w14:paraId="46318E74" w14:textId="7E2DE727" w:rsidR="00A51C24" w:rsidRPr="00D514C3" w:rsidRDefault="00A51C24" w:rsidP="00A51C24">
            <w:pPr>
              <w:jc w:val="center"/>
              <w:rPr>
                <w:rFonts w:ascii="Arial" w:hAnsi="Arial" w:cs="Arial"/>
                <w:color w:val="767171" w:themeColor="background2" w:themeShade="8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7632CA09" w14:textId="317CB1C7" w:rsidR="00A51C24" w:rsidRPr="00D514C3" w:rsidRDefault="00A51C24" w:rsidP="00A51C24">
            <w:pPr>
              <w:jc w:val="center"/>
              <w:rPr>
                <w:rFonts w:ascii="Arial" w:hAnsi="Arial" w:cs="Arial"/>
                <w:color w:val="767171" w:themeColor="background2" w:themeShade="80"/>
                <w:sz w:val="20"/>
                <w:szCs w:val="20"/>
              </w:rPr>
            </w:pPr>
          </w:p>
        </w:tc>
      </w:tr>
      <w:tr w:rsidR="00917489" w14:paraId="7391D122" w14:textId="77777777" w:rsidTr="00D24CCF">
        <w:trPr>
          <w:trHeight w:val="288"/>
        </w:trPr>
        <w:tc>
          <w:tcPr>
            <w:tcW w:w="634" w:type="dxa"/>
            <w:vMerge/>
            <w:shd w:val="clear" w:color="auto" w:fill="C5E0B3" w:themeFill="accent6" w:themeFillTint="66"/>
          </w:tcPr>
          <w:p w14:paraId="10DEE18A" w14:textId="77777777" w:rsidR="00917489" w:rsidRDefault="00917489" w:rsidP="00917489">
            <w:pPr>
              <w:spacing w:after="120"/>
              <w:rPr>
                <w:rFonts w:ascii="Arial" w:hAnsi="Arial" w:cs="Arial"/>
                <w:b/>
                <w:sz w:val="28"/>
                <w:szCs w:val="28"/>
              </w:rPr>
            </w:pPr>
          </w:p>
        </w:tc>
        <w:tc>
          <w:tcPr>
            <w:tcW w:w="4801" w:type="dxa"/>
            <w:vAlign w:val="center"/>
          </w:tcPr>
          <w:p w14:paraId="517F3802" w14:textId="77777777" w:rsidR="00917489" w:rsidRPr="00EE119E" w:rsidRDefault="00917489" w:rsidP="00917489">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Other</w:t>
            </w:r>
          </w:p>
        </w:tc>
        <w:tc>
          <w:tcPr>
            <w:tcW w:w="572" w:type="dxa"/>
            <w:tcBorders>
              <w:top w:val="single" w:sz="4" w:space="0" w:color="000000"/>
              <w:left w:val="single" w:sz="4" w:space="0" w:color="000000"/>
              <w:bottom w:val="single" w:sz="4" w:space="0" w:color="000000"/>
              <w:right w:val="single" w:sz="4" w:space="0" w:color="000000"/>
            </w:tcBorders>
            <w:vAlign w:val="center"/>
          </w:tcPr>
          <w:p w14:paraId="18948C81" w14:textId="77777777" w:rsidR="00917489" w:rsidRPr="00D514C3" w:rsidRDefault="00917489" w:rsidP="00917489">
            <w:pPr>
              <w:jc w:val="center"/>
              <w:rPr>
                <w:rFonts w:ascii="Arial" w:hAnsi="Arial" w:cs="Arial"/>
                <w:color w:val="767171" w:themeColor="background2" w:themeShade="80"/>
                <w:sz w:val="20"/>
                <w:szCs w:val="20"/>
              </w:rPr>
            </w:pPr>
          </w:p>
        </w:tc>
        <w:tc>
          <w:tcPr>
            <w:tcW w:w="483" w:type="dxa"/>
            <w:tcBorders>
              <w:top w:val="single" w:sz="4" w:space="0" w:color="000000"/>
              <w:left w:val="single" w:sz="4" w:space="0" w:color="000000"/>
              <w:bottom w:val="single" w:sz="4" w:space="0" w:color="000000"/>
              <w:right w:val="single" w:sz="4" w:space="0" w:color="000000"/>
            </w:tcBorders>
            <w:vAlign w:val="center"/>
          </w:tcPr>
          <w:p w14:paraId="15DEFA4C" w14:textId="620E5553" w:rsidR="00917489" w:rsidRPr="00D514C3" w:rsidRDefault="00917489" w:rsidP="00917489">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2634E963" w14:textId="77777777" w:rsidR="00917489" w:rsidRPr="00D514C3" w:rsidRDefault="00917489" w:rsidP="00917489">
            <w:pPr>
              <w:jc w:val="center"/>
              <w:rPr>
                <w:rFonts w:ascii="Arial" w:hAnsi="Arial" w:cs="Arial"/>
                <w:color w:val="767171" w:themeColor="background2" w:themeShade="80"/>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56EA4225" w14:textId="77777777" w:rsidR="00917489" w:rsidRPr="00D514C3" w:rsidRDefault="00917489" w:rsidP="00917489">
            <w:pPr>
              <w:jc w:val="center"/>
              <w:rPr>
                <w:rFonts w:ascii="Arial" w:hAnsi="Arial" w:cs="Arial"/>
                <w:color w:val="767171" w:themeColor="background2" w:themeShade="80"/>
                <w:sz w:val="20"/>
                <w:szCs w:val="20"/>
              </w:rPr>
            </w:pPr>
          </w:p>
        </w:tc>
        <w:tc>
          <w:tcPr>
            <w:tcW w:w="1795" w:type="dxa"/>
            <w:tcBorders>
              <w:top w:val="single" w:sz="4" w:space="0" w:color="000000"/>
              <w:left w:val="single" w:sz="4" w:space="0" w:color="000000"/>
              <w:bottom w:val="single" w:sz="4" w:space="0" w:color="000000"/>
              <w:right w:val="single" w:sz="4" w:space="0" w:color="000000"/>
            </w:tcBorders>
            <w:vAlign w:val="center"/>
          </w:tcPr>
          <w:p w14:paraId="73F874B5" w14:textId="77777777" w:rsidR="00917489" w:rsidRPr="00D514C3" w:rsidRDefault="00917489" w:rsidP="00917489">
            <w:pPr>
              <w:jc w:val="center"/>
              <w:rPr>
                <w:rFonts w:ascii="Arial" w:hAnsi="Arial" w:cs="Arial"/>
                <w:color w:val="767171" w:themeColor="background2" w:themeShade="8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1DA239D8" w14:textId="60BFEF59" w:rsidR="00917489" w:rsidRPr="00D514C3" w:rsidRDefault="00917489" w:rsidP="00917489">
            <w:pPr>
              <w:jc w:val="center"/>
              <w:rPr>
                <w:rFonts w:ascii="Arial" w:hAnsi="Arial" w:cs="Arial"/>
                <w:color w:val="767171" w:themeColor="background2" w:themeShade="80"/>
                <w:sz w:val="20"/>
                <w:szCs w:val="20"/>
              </w:rPr>
            </w:pPr>
          </w:p>
        </w:tc>
      </w:tr>
    </w:tbl>
    <w:p w14:paraId="03029AA7" w14:textId="77777777" w:rsidR="00597A04" w:rsidRDefault="00597A04">
      <w:r>
        <w:br w:type="page"/>
      </w:r>
    </w:p>
    <w:tbl>
      <w:tblPr>
        <w:tblStyle w:val="TableGrid"/>
        <w:tblW w:w="0" w:type="auto"/>
        <w:tblLayout w:type="fixed"/>
        <w:tblLook w:val="04A0" w:firstRow="1" w:lastRow="0" w:firstColumn="1" w:lastColumn="0" w:noHBand="0" w:noVBand="1"/>
      </w:tblPr>
      <w:tblGrid>
        <w:gridCol w:w="634"/>
        <w:gridCol w:w="4801"/>
        <w:gridCol w:w="572"/>
        <w:gridCol w:w="483"/>
        <w:gridCol w:w="1701"/>
        <w:gridCol w:w="1560"/>
        <w:gridCol w:w="1795"/>
        <w:gridCol w:w="2268"/>
      </w:tblGrid>
      <w:tr w:rsidR="00597A04" w14:paraId="678EE2AC" w14:textId="77777777" w:rsidTr="00597A04">
        <w:trPr>
          <w:trHeight w:val="288"/>
        </w:trPr>
        <w:tc>
          <w:tcPr>
            <w:tcW w:w="634" w:type="dxa"/>
            <w:shd w:val="clear" w:color="auto" w:fill="D0CECE" w:themeFill="background2" w:themeFillShade="E6"/>
            <w:textDirection w:val="btLr"/>
            <w:vAlign w:val="center"/>
          </w:tcPr>
          <w:p w14:paraId="6028D806" w14:textId="2D9CBA82" w:rsidR="00597A04" w:rsidRDefault="00597A04" w:rsidP="00597A04">
            <w:pPr>
              <w:spacing w:after="120"/>
              <w:ind w:left="113" w:right="113"/>
              <w:jc w:val="center"/>
              <w:rPr>
                <w:rFonts w:ascii="Arial" w:hAnsi="Arial" w:cs="Arial"/>
                <w:b/>
                <w:sz w:val="20"/>
                <w:szCs w:val="28"/>
              </w:rPr>
            </w:pPr>
            <w:r w:rsidRPr="00A47523">
              <w:rPr>
                <w:rFonts w:ascii="Arial" w:hAnsi="Arial" w:cs="Arial"/>
                <w:b/>
                <w:sz w:val="20"/>
              </w:rPr>
              <w:lastRenderedPageBreak/>
              <w:t>Capability</w:t>
            </w:r>
          </w:p>
        </w:tc>
        <w:tc>
          <w:tcPr>
            <w:tcW w:w="4801" w:type="dxa"/>
            <w:shd w:val="clear" w:color="auto" w:fill="D0CECE" w:themeFill="background2" w:themeFillShade="E6"/>
          </w:tcPr>
          <w:p w14:paraId="70ABE0EB" w14:textId="77777777" w:rsidR="00597A04" w:rsidRPr="00A47523" w:rsidRDefault="00597A04" w:rsidP="00597A04">
            <w:pPr>
              <w:pStyle w:val="ListParagraph"/>
              <w:numPr>
                <w:ilvl w:val="0"/>
                <w:numId w:val="9"/>
              </w:numPr>
              <w:spacing w:before="120" w:after="120"/>
              <w:contextualSpacing w:val="0"/>
              <w:rPr>
                <w:rFonts w:ascii="Arial" w:hAnsi="Arial" w:cs="Arial"/>
                <w:b/>
                <w:sz w:val="24"/>
                <w:szCs w:val="28"/>
              </w:rPr>
            </w:pPr>
            <w:r>
              <w:rPr>
                <w:rFonts w:ascii="Arial" w:hAnsi="Arial" w:cs="Arial"/>
                <w:b/>
                <w:sz w:val="24"/>
                <w:szCs w:val="28"/>
              </w:rPr>
              <w:t xml:space="preserve">Staff </w:t>
            </w:r>
          </w:p>
          <w:p w14:paraId="24964FDA" w14:textId="77777777" w:rsidR="00597A04" w:rsidRDefault="00597A04" w:rsidP="00597A04">
            <w:pPr>
              <w:pStyle w:val="ListParagraph"/>
              <w:numPr>
                <w:ilvl w:val="0"/>
                <w:numId w:val="9"/>
              </w:numPr>
              <w:spacing w:after="120"/>
              <w:contextualSpacing w:val="0"/>
              <w:rPr>
                <w:rFonts w:ascii="Arial" w:hAnsi="Arial" w:cs="Arial"/>
                <w:b/>
                <w:sz w:val="24"/>
                <w:szCs w:val="28"/>
              </w:rPr>
            </w:pPr>
            <w:r>
              <w:rPr>
                <w:rFonts w:ascii="Arial" w:hAnsi="Arial" w:cs="Arial"/>
                <w:b/>
                <w:sz w:val="24"/>
                <w:szCs w:val="28"/>
              </w:rPr>
              <w:t xml:space="preserve">Personnel </w:t>
            </w:r>
          </w:p>
          <w:p w14:paraId="19F4565E" w14:textId="1D857997" w:rsidR="00597A04" w:rsidRPr="00597A04" w:rsidRDefault="00597A04" w:rsidP="00597A04">
            <w:pPr>
              <w:pStyle w:val="ListParagraph"/>
              <w:numPr>
                <w:ilvl w:val="0"/>
                <w:numId w:val="9"/>
              </w:numPr>
              <w:spacing w:after="120"/>
              <w:contextualSpacing w:val="0"/>
              <w:rPr>
                <w:rFonts w:ascii="Arial" w:hAnsi="Arial" w:cs="Arial"/>
                <w:b/>
                <w:sz w:val="24"/>
                <w:szCs w:val="28"/>
              </w:rPr>
            </w:pPr>
            <w:r w:rsidRPr="00597A04">
              <w:rPr>
                <w:rFonts w:ascii="Arial" w:hAnsi="Arial" w:cs="Arial"/>
                <w:b/>
                <w:sz w:val="24"/>
                <w:szCs w:val="28"/>
              </w:rPr>
              <w:t>Resources</w:t>
            </w:r>
          </w:p>
        </w:tc>
        <w:tc>
          <w:tcPr>
            <w:tcW w:w="572"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bottom"/>
          </w:tcPr>
          <w:p w14:paraId="4DA2151C" w14:textId="069F564F" w:rsidR="00597A04" w:rsidRDefault="00597A04" w:rsidP="00597A04">
            <w:pPr>
              <w:jc w:val="center"/>
              <w:rPr>
                <w:rFonts w:ascii="Arial" w:hAnsi="Arial" w:cs="Arial"/>
                <w:color w:val="767171" w:themeColor="background2" w:themeShade="80"/>
                <w:sz w:val="20"/>
                <w:szCs w:val="20"/>
              </w:rPr>
            </w:pPr>
            <w:r w:rsidRPr="00A47523">
              <w:rPr>
                <w:rFonts w:ascii="Arial" w:hAnsi="Arial" w:cs="Arial"/>
                <w:b/>
                <w:sz w:val="20"/>
                <w:szCs w:val="28"/>
              </w:rPr>
              <w:t>Yes</w:t>
            </w:r>
          </w:p>
        </w:tc>
        <w:tc>
          <w:tcPr>
            <w:tcW w:w="483"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29BECE52" w14:textId="77777777" w:rsidR="00597A04" w:rsidRDefault="00597A04" w:rsidP="00597A04">
            <w:pPr>
              <w:jc w:val="center"/>
              <w:rPr>
                <w:rFonts w:ascii="Arial" w:hAnsi="Arial" w:cs="Arial"/>
                <w:b/>
                <w:sz w:val="20"/>
                <w:szCs w:val="28"/>
              </w:rPr>
            </w:pPr>
          </w:p>
          <w:p w14:paraId="17FDED6B" w14:textId="77777777" w:rsidR="00597A04" w:rsidRPr="00A47523" w:rsidRDefault="00597A04" w:rsidP="00597A04">
            <w:pPr>
              <w:jc w:val="center"/>
              <w:rPr>
                <w:rFonts w:ascii="Arial" w:hAnsi="Arial" w:cs="Arial"/>
                <w:sz w:val="20"/>
                <w:szCs w:val="28"/>
              </w:rPr>
            </w:pPr>
          </w:p>
          <w:p w14:paraId="0389DC3F" w14:textId="77777777" w:rsidR="00597A04" w:rsidRDefault="00597A04" w:rsidP="00597A04">
            <w:pPr>
              <w:jc w:val="center"/>
              <w:rPr>
                <w:rFonts w:ascii="Arial" w:hAnsi="Arial" w:cs="Arial"/>
                <w:sz w:val="20"/>
                <w:szCs w:val="28"/>
              </w:rPr>
            </w:pPr>
          </w:p>
          <w:p w14:paraId="5AD2FD1B" w14:textId="77777777" w:rsidR="00597A04" w:rsidRDefault="00597A04" w:rsidP="00597A04">
            <w:pPr>
              <w:jc w:val="center"/>
              <w:rPr>
                <w:rFonts w:ascii="Arial" w:hAnsi="Arial" w:cs="Arial"/>
                <w:sz w:val="20"/>
                <w:szCs w:val="28"/>
              </w:rPr>
            </w:pPr>
          </w:p>
          <w:p w14:paraId="5E10BF84" w14:textId="6B44D2B1" w:rsidR="00597A04" w:rsidRPr="00D514C3" w:rsidRDefault="00597A04" w:rsidP="00597A04">
            <w:pPr>
              <w:jc w:val="center"/>
              <w:rPr>
                <w:rFonts w:ascii="Arial" w:hAnsi="Arial" w:cs="Arial"/>
                <w:color w:val="767171" w:themeColor="background2" w:themeShade="80"/>
                <w:sz w:val="20"/>
                <w:szCs w:val="20"/>
              </w:rPr>
            </w:pPr>
            <w:r w:rsidRPr="00A47523">
              <w:rPr>
                <w:rFonts w:ascii="Arial" w:hAnsi="Arial" w:cs="Arial"/>
                <w:b/>
                <w:sz w:val="20"/>
                <w:szCs w:val="28"/>
              </w:rPr>
              <w:t>No</w:t>
            </w:r>
          </w:p>
        </w:tc>
        <w:tc>
          <w:tcPr>
            <w:tcW w:w="1701"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43901DD1" w14:textId="4A53C0FE" w:rsidR="00597A04" w:rsidRDefault="00597A04" w:rsidP="00597A04">
            <w:pPr>
              <w:jc w:val="center"/>
              <w:rPr>
                <w:rFonts w:ascii="Arial" w:hAnsi="Arial" w:cs="Arial"/>
                <w:color w:val="767171" w:themeColor="background2" w:themeShade="80"/>
                <w:sz w:val="20"/>
                <w:szCs w:val="20"/>
              </w:rPr>
            </w:pPr>
            <w:r w:rsidRPr="004B2910">
              <w:rPr>
                <w:rFonts w:ascii="Arial" w:hAnsi="Arial" w:cs="Arial"/>
                <w:b/>
                <w:sz w:val="20"/>
                <w:szCs w:val="28"/>
              </w:rPr>
              <w:t>Department / Agency</w:t>
            </w:r>
          </w:p>
        </w:tc>
        <w:tc>
          <w:tcPr>
            <w:tcW w:w="1560"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0A1FB14F" w14:textId="77777777" w:rsidR="00597A04" w:rsidRPr="004B2910" w:rsidRDefault="00597A04" w:rsidP="00597A04">
            <w:pPr>
              <w:spacing w:after="120"/>
              <w:jc w:val="center"/>
              <w:rPr>
                <w:rFonts w:ascii="Arial" w:hAnsi="Arial" w:cs="Arial"/>
                <w:b/>
                <w:sz w:val="20"/>
                <w:szCs w:val="28"/>
              </w:rPr>
            </w:pPr>
            <w:r w:rsidRPr="004B2910">
              <w:rPr>
                <w:rFonts w:ascii="Arial" w:hAnsi="Arial" w:cs="Arial"/>
                <w:b/>
                <w:sz w:val="20"/>
                <w:szCs w:val="28"/>
              </w:rPr>
              <w:t>Change since 2018 Plan?</w:t>
            </w:r>
          </w:p>
          <w:p w14:paraId="7CE1DFCA" w14:textId="77777777" w:rsidR="00597A04" w:rsidRPr="004B2910" w:rsidRDefault="00597A04" w:rsidP="00597A04">
            <w:pPr>
              <w:spacing w:after="120"/>
              <w:jc w:val="center"/>
              <w:rPr>
                <w:rFonts w:ascii="Arial" w:hAnsi="Arial" w:cs="Arial"/>
                <w:b/>
                <w:sz w:val="20"/>
                <w:szCs w:val="28"/>
              </w:rPr>
            </w:pPr>
            <w:r w:rsidRPr="004B2910">
              <w:rPr>
                <w:rFonts w:ascii="Arial" w:hAnsi="Arial" w:cs="Arial"/>
                <w:b/>
                <w:sz w:val="20"/>
                <w:szCs w:val="28"/>
              </w:rPr>
              <w:t>+ Positive</w:t>
            </w:r>
          </w:p>
          <w:p w14:paraId="0AD4C63A" w14:textId="00533C27" w:rsidR="00597A04" w:rsidRDefault="00597A04" w:rsidP="00597A04">
            <w:pPr>
              <w:jc w:val="center"/>
              <w:rPr>
                <w:rFonts w:ascii="Arial" w:hAnsi="Arial" w:cs="Arial"/>
                <w:color w:val="767171" w:themeColor="background2" w:themeShade="80"/>
                <w:sz w:val="20"/>
                <w:szCs w:val="20"/>
              </w:rPr>
            </w:pPr>
            <w:r w:rsidRPr="004B2910">
              <w:rPr>
                <w:rFonts w:ascii="Arial" w:hAnsi="Arial" w:cs="Arial"/>
                <w:b/>
                <w:sz w:val="20"/>
                <w:szCs w:val="28"/>
              </w:rPr>
              <w:t>- Negative</w:t>
            </w:r>
          </w:p>
        </w:tc>
        <w:tc>
          <w:tcPr>
            <w:tcW w:w="1795"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1FC556BF" w14:textId="143749B6" w:rsidR="00597A04" w:rsidRPr="00D514C3" w:rsidRDefault="00597A04" w:rsidP="00597A04">
            <w:pPr>
              <w:jc w:val="center"/>
              <w:rPr>
                <w:rFonts w:ascii="Arial" w:hAnsi="Arial" w:cs="Arial"/>
                <w:color w:val="767171" w:themeColor="background2" w:themeShade="80"/>
                <w:sz w:val="20"/>
                <w:szCs w:val="20"/>
              </w:rPr>
            </w:pPr>
            <w:r w:rsidRPr="004B2910">
              <w:rPr>
                <w:rFonts w:ascii="Arial" w:hAnsi="Arial" w:cs="Arial"/>
                <w:b/>
                <w:sz w:val="20"/>
                <w:szCs w:val="24"/>
              </w:rPr>
              <w:t>How can these capabilities be expanded and improved to reduce risk?</w:t>
            </w:r>
          </w:p>
        </w:tc>
        <w:tc>
          <w:tcPr>
            <w:tcW w:w="2268"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709D8F49" w14:textId="28137EAC" w:rsidR="00597A04" w:rsidRPr="00D514C3" w:rsidRDefault="00597A04" w:rsidP="00597A04">
            <w:pPr>
              <w:jc w:val="center"/>
              <w:rPr>
                <w:rFonts w:ascii="Arial" w:hAnsi="Arial" w:cs="Arial"/>
                <w:color w:val="767171" w:themeColor="background2" w:themeShade="80"/>
                <w:sz w:val="20"/>
                <w:szCs w:val="20"/>
              </w:rPr>
            </w:pPr>
            <w:r w:rsidRPr="004B2910">
              <w:rPr>
                <w:rFonts w:ascii="Arial" w:hAnsi="Arial" w:cs="Arial"/>
                <w:b/>
                <w:sz w:val="20"/>
                <w:szCs w:val="28"/>
              </w:rPr>
              <w:t>Additional Comments</w:t>
            </w:r>
          </w:p>
        </w:tc>
      </w:tr>
      <w:tr w:rsidR="00A51C24" w14:paraId="33D530A6" w14:textId="77777777" w:rsidTr="00D24CCF">
        <w:trPr>
          <w:trHeight w:val="288"/>
        </w:trPr>
        <w:tc>
          <w:tcPr>
            <w:tcW w:w="634" w:type="dxa"/>
            <w:vMerge w:val="restart"/>
            <w:shd w:val="clear" w:color="auto" w:fill="000000" w:themeFill="text1"/>
            <w:textDirection w:val="btLr"/>
          </w:tcPr>
          <w:p w14:paraId="37350768" w14:textId="3C8CDCE2" w:rsidR="00A51C24" w:rsidRDefault="00A51C24" w:rsidP="00A51C24">
            <w:pPr>
              <w:spacing w:after="120"/>
              <w:ind w:left="113" w:right="113"/>
              <w:jc w:val="center"/>
              <w:rPr>
                <w:rFonts w:ascii="Arial" w:hAnsi="Arial" w:cs="Arial"/>
                <w:b/>
                <w:sz w:val="28"/>
                <w:szCs w:val="28"/>
              </w:rPr>
            </w:pPr>
            <w:r>
              <w:rPr>
                <w:rFonts w:ascii="Arial" w:hAnsi="Arial" w:cs="Arial"/>
                <w:b/>
                <w:sz w:val="20"/>
                <w:szCs w:val="28"/>
              </w:rPr>
              <w:t>3. Financial Resources</w:t>
            </w:r>
          </w:p>
        </w:tc>
        <w:tc>
          <w:tcPr>
            <w:tcW w:w="4801" w:type="dxa"/>
            <w:vAlign w:val="center"/>
          </w:tcPr>
          <w:p w14:paraId="086A0424" w14:textId="67350717" w:rsidR="00A51C24" w:rsidRPr="00EE119E" w:rsidRDefault="00A51C24" w:rsidP="00A51C24">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Capital improvement programming</w:t>
            </w:r>
          </w:p>
        </w:tc>
        <w:tc>
          <w:tcPr>
            <w:tcW w:w="572" w:type="dxa"/>
            <w:tcBorders>
              <w:top w:val="single" w:sz="4" w:space="0" w:color="000000"/>
              <w:left w:val="single" w:sz="4" w:space="0" w:color="000000"/>
              <w:bottom w:val="single" w:sz="4" w:space="0" w:color="000000"/>
              <w:right w:val="single" w:sz="4" w:space="0" w:color="000000"/>
            </w:tcBorders>
            <w:vAlign w:val="center"/>
          </w:tcPr>
          <w:p w14:paraId="662D8702" w14:textId="2418599B" w:rsidR="00A51C24" w:rsidRPr="00D514C3" w:rsidRDefault="00A51C24" w:rsidP="00A51C24">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483" w:type="dxa"/>
            <w:tcBorders>
              <w:top w:val="single" w:sz="4" w:space="0" w:color="000000"/>
              <w:left w:val="single" w:sz="4" w:space="0" w:color="000000"/>
              <w:bottom w:val="single" w:sz="4" w:space="0" w:color="000000"/>
              <w:right w:val="single" w:sz="4" w:space="0" w:color="000000"/>
            </w:tcBorders>
            <w:vAlign w:val="center"/>
          </w:tcPr>
          <w:p w14:paraId="7BA13ED3" w14:textId="666CE043" w:rsidR="00A51C24" w:rsidRPr="00D514C3" w:rsidRDefault="00A51C24" w:rsidP="00A51C24">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73F42274" w14:textId="55324674" w:rsidR="00A51C24" w:rsidRPr="00D514C3" w:rsidRDefault="00A51C24" w:rsidP="00A51C24">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Administration</w:t>
            </w:r>
          </w:p>
        </w:tc>
        <w:tc>
          <w:tcPr>
            <w:tcW w:w="1560" w:type="dxa"/>
            <w:tcBorders>
              <w:top w:val="single" w:sz="4" w:space="0" w:color="000000"/>
              <w:left w:val="single" w:sz="4" w:space="0" w:color="000000"/>
              <w:bottom w:val="single" w:sz="4" w:space="0" w:color="000000"/>
              <w:right w:val="single" w:sz="4" w:space="0" w:color="000000"/>
            </w:tcBorders>
            <w:vAlign w:val="center"/>
          </w:tcPr>
          <w:p w14:paraId="77DABB71" w14:textId="04C5C45C" w:rsidR="00A51C24" w:rsidRPr="00D514C3" w:rsidRDefault="00A51C24" w:rsidP="00A51C24">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No</w:t>
            </w:r>
          </w:p>
        </w:tc>
        <w:tc>
          <w:tcPr>
            <w:tcW w:w="1795" w:type="dxa"/>
            <w:tcBorders>
              <w:top w:val="single" w:sz="4" w:space="0" w:color="000000"/>
              <w:left w:val="single" w:sz="4" w:space="0" w:color="000000"/>
              <w:bottom w:val="single" w:sz="4" w:space="0" w:color="000000"/>
              <w:right w:val="single" w:sz="4" w:space="0" w:color="000000"/>
            </w:tcBorders>
            <w:vAlign w:val="center"/>
          </w:tcPr>
          <w:p w14:paraId="1D55CF45" w14:textId="343C8149" w:rsidR="00A51C24" w:rsidRPr="00D514C3" w:rsidRDefault="00A51C24" w:rsidP="00A51C24">
            <w:pPr>
              <w:jc w:val="center"/>
              <w:rPr>
                <w:rFonts w:ascii="Arial" w:hAnsi="Arial" w:cs="Arial"/>
                <w:color w:val="767171" w:themeColor="background2" w:themeShade="8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7FFD4F39" w14:textId="5AEC3F12" w:rsidR="00A51C24" w:rsidRPr="00D514C3" w:rsidRDefault="00A51C24" w:rsidP="00A51C24">
            <w:pPr>
              <w:jc w:val="center"/>
              <w:rPr>
                <w:rFonts w:ascii="Arial" w:hAnsi="Arial" w:cs="Arial"/>
                <w:color w:val="767171" w:themeColor="background2" w:themeShade="80"/>
                <w:sz w:val="20"/>
                <w:szCs w:val="20"/>
              </w:rPr>
            </w:pPr>
          </w:p>
        </w:tc>
      </w:tr>
      <w:tr w:rsidR="00A51C24" w14:paraId="694F3BD9" w14:textId="77777777" w:rsidTr="00D24CCF">
        <w:trPr>
          <w:trHeight w:val="288"/>
        </w:trPr>
        <w:tc>
          <w:tcPr>
            <w:tcW w:w="634" w:type="dxa"/>
            <w:vMerge/>
            <w:shd w:val="clear" w:color="auto" w:fill="000000" w:themeFill="text1"/>
          </w:tcPr>
          <w:p w14:paraId="566D00AA" w14:textId="77777777" w:rsidR="00A51C24" w:rsidRDefault="00A51C24" w:rsidP="00A51C24">
            <w:pPr>
              <w:spacing w:after="120"/>
              <w:rPr>
                <w:rFonts w:ascii="Arial" w:hAnsi="Arial" w:cs="Arial"/>
                <w:b/>
                <w:sz w:val="28"/>
                <w:szCs w:val="28"/>
              </w:rPr>
            </w:pPr>
          </w:p>
        </w:tc>
        <w:tc>
          <w:tcPr>
            <w:tcW w:w="4801" w:type="dxa"/>
            <w:vAlign w:val="center"/>
          </w:tcPr>
          <w:p w14:paraId="2EBF4B22" w14:textId="1FB7D7DD" w:rsidR="00A51C24" w:rsidRPr="00EE119E" w:rsidRDefault="00A51C24" w:rsidP="00A51C24">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Community Development Block Grants (CDBG)</w:t>
            </w:r>
          </w:p>
        </w:tc>
        <w:tc>
          <w:tcPr>
            <w:tcW w:w="572" w:type="dxa"/>
            <w:tcBorders>
              <w:top w:val="single" w:sz="4" w:space="0" w:color="000000"/>
              <w:left w:val="single" w:sz="4" w:space="0" w:color="000000"/>
              <w:bottom w:val="single" w:sz="4" w:space="0" w:color="000000"/>
              <w:right w:val="single" w:sz="4" w:space="0" w:color="000000"/>
            </w:tcBorders>
            <w:vAlign w:val="center"/>
          </w:tcPr>
          <w:p w14:paraId="7BB214DD" w14:textId="320AA655" w:rsidR="00A51C24" w:rsidRPr="00D514C3" w:rsidRDefault="00A51C24" w:rsidP="00A51C24">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483" w:type="dxa"/>
            <w:tcBorders>
              <w:top w:val="single" w:sz="4" w:space="0" w:color="000000"/>
              <w:left w:val="single" w:sz="4" w:space="0" w:color="000000"/>
              <w:bottom w:val="single" w:sz="4" w:space="0" w:color="000000"/>
              <w:right w:val="single" w:sz="4" w:space="0" w:color="000000"/>
            </w:tcBorders>
            <w:vAlign w:val="center"/>
          </w:tcPr>
          <w:p w14:paraId="79D7675B" w14:textId="49D573CF" w:rsidR="00A51C24" w:rsidRPr="00D514C3" w:rsidRDefault="00A51C24" w:rsidP="00A51C24">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57A4FEAD" w14:textId="5D9BEB76" w:rsidR="00A51C24" w:rsidRPr="00D514C3" w:rsidRDefault="00A51C24" w:rsidP="00A51C24">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Administration</w:t>
            </w:r>
          </w:p>
        </w:tc>
        <w:tc>
          <w:tcPr>
            <w:tcW w:w="1560" w:type="dxa"/>
            <w:tcBorders>
              <w:top w:val="single" w:sz="4" w:space="0" w:color="000000"/>
              <w:left w:val="single" w:sz="4" w:space="0" w:color="000000"/>
              <w:bottom w:val="single" w:sz="4" w:space="0" w:color="000000"/>
              <w:right w:val="single" w:sz="4" w:space="0" w:color="000000"/>
            </w:tcBorders>
            <w:vAlign w:val="center"/>
          </w:tcPr>
          <w:p w14:paraId="6FCB0CFC" w14:textId="41A4ECE0" w:rsidR="00A51C24" w:rsidRPr="00D514C3" w:rsidRDefault="00A51C24" w:rsidP="00A51C24">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No</w:t>
            </w:r>
          </w:p>
        </w:tc>
        <w:tc>
          <w:tcPr>
            <w:tcW w:w="1795" w:type="dxa"/>
            <w:tcBorders>
              <w:top w:val="single" w:sz="4" w:space="0" w:color="000000"/>
              <w:left w:val="single" w:sz="4" w:space="0" w:color="000000"/>
              <w:bottom w:val="single" w:sz="4" w:space="0" w:color="000000"/>
              <w:right w:val="single" w:sz="4" w:space="0" w:color="000000"/>
            </w:tcBorders>
            <w:vAlign w:val="center"/>
          </w:tcPr>
          <w:p w14:paraId="5BBE0D17" w14:textId="7B445513" w:rsidR="00A51C24" w:rsidRPr="00D514C3" w:rsidRDefault="00A51C24" w:rsidP="00A51C24">
            <w:pPr>
              <w:jc w:val="center"/>
              <w:rPr>
                <w:rFonts w:ascii="Arial" w:hAnsi="Arial" w:cs="Arial"/>
                <w:color w:val="767171" w:themeColor="background2" w:themeShade="8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25091AA0" w14:textId="5457C413" w:rsidR="00A51C24" w:rsidRPr="00D514C3" w:rsidRDefault="00A51C24" w:rsidP="00A51C24">
            <w:pPr>
              <w:jc w:val="center"/>
              <w:rPr>
                <w:rFonts w:ascii="Arial" w:hAnsi="Arial" w:cs="Arial"/>
                <w:color w:val="767171" w:themeColor="background2" w:themeShade="80"/>
                <w:sz w:val="20"/>
                <w:szCs w:val="20"/>
              </w:rPr>
            </w:pPr>
          </w:p>
        </w:tc>
      </w:tr>
      <w:tr w:rsidR="00A51C24" w14:paraId="5C461281" w14:textId="77777777" w:rsidTr="00D24CCF">
        <w:trPr>
          <w:trHeight w:val="288"/>
        </w:trPr>
        <w:tc>
          <w:tcPr>
            <w:tcW w:w="634" w:type="dxa"/>
            <w:vMerge/>
            <w:shd w:val="clear" w:color="auto" w:fill="000000" w:themeFill="text1"/>
          </w:tcPr>
          <w:p w14:paraId="25B16440" w14:textId="77777777" w:rsidR="00A51C24" w:rsidRDefault="00A51C24" w:rsidP="00A51C24">
            <w:pPr>
              <w:spacing w:after="120"/>
              <w:rPr>
                <w:rFonts w:ascii="Arial" w:hAnsi="Arial" w:cs="Arial"/>
                <w:b/>
                <w:sz w:val="28"/>
                <w:szCs w:val="28"/>
              </w:rPr>
            </w:pPr>
          </w:p>
        </w:tc>
        <w:tc>
          <w:tcPr>
            <w:tcW w:w="4801" w:type="dxa"/>
            <w:vAlign w:val="center"/>
          </w:tcPr>
          <w:p w14:paraId="215FC34B" w14:textId="0740D7BA" w:rsidR="00A51C24" w:rsidRPr="00EE119E" w:rsidRDefault="00A51C24" w:rsidP="00A51C24">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Special purposes taxes</w:t>
            </w:r>
          </w:p>
        </w:tc>
        <w:tc>
          <w:tcPr>
            <w:tcW w:w="572" w:type="dxa"/>
            <w:tcBorders>
              <w:top w:val="single" w:sz="4" w:space="0" w:color="000000"/>
              <w:left w:val="single" w:sz="4" w:space="0" w:color="000000"/>
              <w:bottom w:val="single" w:sz="4" w:space="0" w:color="000000"/>
              <w:right w:val="single" w:sz="4" w:space="0" w:color="000000"/>
            </w:tcBorders>
            <w:vAlign w:val="center"/>
          </w:tcPr>
          <w:p w14:paraId="71D3D821" w14:textId="6F203380" w:rsidR="00A51C24" w:rsidRPr="00D514C3" w:rsidRDefault="00A51C24" w:rsidP="00A51C24">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483" w:type="dxa"/>
            <w:tcBorders>
              <w:top w:val="single" w:sz="4" w:space="0" w:color="000000"/>
              <w:left w:val="single" w:sz="4" w:space="0" w:color="000000"/>
              <w:bottom w:val="single" w:sz="4" w:space="0" w:color="000000"/>
              <w:right w:val="single" w:sz="4" w:space="0" w:color="000000"/>
            </w:tcBorders>
            <w:vAlign w:val="center"/>
          </w:tcPr>
          <w:p w14:paraId="6717598E" w14:textId="1CC898DA" w:rsidR="00A51C24" w:rsidRPr="00D514C3" w:rsidRDefault="00A51C24" w:rsidP="00A51C24">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05D38843" w14:textId="4164A571" w:rsidR="00A51C24" w:rsidRPr="00D514C3" w:rsidRDefault="00A51C24" w:rsidP="00A51C24">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Administration</w:t>
            </w:r>
          </w:p>
        </w:tc>
        <w:tc>
          <w:tcPr>
            <w:tcW w:w="1560" w:type="dxa"/>
            <w:tcBorders>
              <w:top w:val="single" w:sz="4" w:space="0" w:color="000000"/>
              <w:left w:val="single" w:sz="4" w:space="0" w:color="000000"/>
              <w:bottom w:val="single" w:sz="4" w:space="0" w:color="000000"/>
              <w:right w:val="single" w:sz="4" w:space="0" w:color="000000"/>
            </w:tcBorders>
            <w:vAlign w:val="center"/>
          </w:tcPr>
          <w:p w14:paraId="1F1F267E" w14:textId="4D2BC847" w:rsidR="00A51C24" w:rsidRPr="00D514C3" w:rsidRDefault="00A51C24" w:rsidP="00A51C24">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No</w:t>
            </w:r>
          </w:p>
        </w:tc>
        <w:tc>
          <w:tcPr>
            <w:tcW w:w="1795" w:type="dxa"/>
            <w:tcBorders>
              <w:top w:val="single" w:sz="4" w:space="0" w:color="000000"/>
              <w:left w:val="single" w:sz="4" w:space="0" w:color="000000"/>
              <w:bottom w:val="single" w:sz="4" w:space="0" w:color="000000"/>
              <w:right w:val="single" w:sz="4" w:space="0" w:color="000000"/>
            </w:tcBorders>
            <w:vAlign w:val="center"/>
          </w:tcPr>
          <w:p w14:paraId="09147370" w14:textId="71593C8D" w:rsidR="00A51C24" w:rsidRPr="00D514C3" w:rsidRDefault="00A51C24" w:rsidP="00A51C24">
            <w:pPr>
              <w:jc w:val="center"/>
              <w:rPr>
                <w:rFonts w:ascii="Arial" w:hAnsi="Arial" w:cs="Arial"/>
                <w:color w:val="767171" w:themeColor="background2" w:themeShade="8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709D43FC" w14:textId="72F663A2" w:rsidR="00A51C24" w:rsidRPr="00D514C3" w:rsidRDefault="00A51C24" w:rsidP="00A51C24">
            <w:pPr>
              <w:jc w:val="center"/>
              <w:rPr>
                <w:rFonts w:ascii="Arial" w:hAnsi="Arial" w:cs="Arial"/>
                <w:color w:val="767171" w:themeColor="background2" w:themeShade="80"/>
                <w:sz w:val="20"/>
                <w:szCs w:val="20"/>
              </w:rPr>
            </w:pPr>
          </w:p>
        </w:tc>
      </w:tr>
      <w:tr w:rsidR="00A51C24" w14:paraId="4B42FF0D" w14:textId="77777777" w:rsidTr="00D24CCF">
        <w:trPr>
          <w:trHeight w:val="288"/>
        </w:trPr>
        <w:tc>
          <w:tcPr>
            <w:tcW w:w="634" w:type="dxa"/>
            <w:vMerge/>
            <w:shd w:val="clear" w:color="auto" w:fill="000000" w:themeFill="text1"/>
          </w:tcPr>
          <w:p w14:paraId="0165EE58" w14:textId="4D2C063E" w:rsidR="00A51C24" w:rsidRDefault="00A51C24" w:rsidP="00A51C24">
            <w:pPr>
              <w:spacing w:after="120"/>
              <w:rPr>
                <w:rFonts w:ascii="Arial" w:hAnsi="Arial" w:cs="Arial"/>
                <w:b/>
                <w:sz w:val="28"/>
                <w:szCs w:val="28"/>
              </w:rPr>
            </w:pPr>
          </w:p>
        </w:tc>
        <w:tc>
          <w:tcPr>
            <w:tcW w:w="4801" w:type="dxa"/>
            <w:vAlign w:val="center"/>
          </w:tcPr>
          <w:p w14:paraId="3E754849" w14:textId="643F7D0C" w:rsidR="00A51C24" w:rsidRPr="00EE119E" w:rsidRDefault="00A51C24" w:rsidP="00A51C24">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Gas / Electricity utility fees</w:t>
            </w:r>
          </w:p>
        </w:tc>
        <w:tc>
          <w:tcPr>
            <w:tcW w:w="572" w:type="dxa"/>
            <w:tcBorders>
              <w:top w:val="single" w:sz="4" w:space="0" w:color="000000"/>
              <w:left w:val="single" w:sz="4" w:space="0" w:color="000000"/>
              <w:bottom w:val="single" w:sz="4" w:space="0" w:color="000000"/>
              <w:right w:val="single" w:sz="4" w:space="0" w:color="000000"/>
            </w:tcBorders>
            <w:vAlign w:val="center"/>
          </w:tcPr>
          <w:p w14:paraId="3462F9B4" w14:textId="3CE55D2F" w:rsidR="00A51C24" w:rsidRPr="00D514C3" w:rsidRDefault="00A51C24" w:rsidP="00A51C24">
            <w:pPr>
              <w:jc w:val="center"/>
              <w:rPr>
                <w:rFonts w:ascii="Arial" w:hAnsi="Arial" w:cs="Arial"/>
                <w:color w:val="767171" w:themeColor="background2" w:themeShade="80"/>
                <w:sz w:val="20"/>
                <w:szCs w:val="20"/>
              </w:rPr>
            </w:pPr>
          </w:p>
        </w:tc>
        <w:tc>
          <w:tcPr>
            <w:tcW w:w="483" w:type="dxa"/>
            <w:tcBorders>
              <w:top w:val="single" w:sz="4" w:space="0" w:color="000000"/>
              <w:left w:val="single" w:sz="4" w:space="0" w:color="000000"/>
              <w:bottom w:val="single" w:sz="4" w:space="0" w:color="000000"/>
              <w:right w:val="single" w:sz="4" w:space="0" w:color="000000"/>
            </w:tcBorders>
            <w:vAlign w:val="center"/>
          </w:tcPr>
          <w:p w14:paraId="541243E2" w14:textId="51DED1A6" w:rsidR="00A51C24" w:rsidRPr="00D514C3" w:rsidRDefault="00A51C24" w:rsidP="00A51C24">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5BC3189B" w14:textId="1D6CF471" w:rsidR="00A51C24" w:rsidRPr="00D514C3" w:rsidRDefault="00A51C24" w:rsidP="00A51C24">
            <w:pPr>
              <w:jc w:val="center"/>
              <w:rPr>
                <w:rFonts w:ascii="Arial" w:hAnsi="Arial" w:cs="Arial"/>
                <w:color w:val="767171" w:themeColor="background2" w:themeShade="80"/>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6693D48A" w14:textId="74009D68" w:rsidR="00A51C24" w:rsidRPr="00D514C3" w:rsidRDefault="00A51C24" w:rsidP="00A51C24">
            <w:pPr>
              <w:jc w:val="center"/>
              <w:rPr>
                <w:rFonts w:ascii="Arial" w:hAnsi="Arial" w:cs="Arial"/>
                <w:color w:val="767171" w:themeColor="background2" w:themeShade="80"/>
                <w:sz w:val="20"/>
                <w:szCs w:val="20"/>
              </w:rPr>
            </w:pPr>
          </w:p>
        </w:tc>
        <w:tc>
          <w:tcPr>
            <w:tcW w:w="1795" w:type="dxa"/>
            <w:tcBorders>
              <w:top w:val="single" w:sz="4" w:space="0" w:color="000000"/>
              <w:left w:val="single" w:sz="4" w:space="0" w:color="000000"/>
              <w:bottom w:val="single" w:sz="4" w:space="0" w:color="000000"/>
              <w:right w:val="single" w:sz="4" w:space="0" w:color="000000"/>
            </w:tcBorders>
            <w:vAlign w:val="center"/>
          </w:tcPr>
          <w:p w14:paraId="504D90FE" w14:textId="17E980D8" w:rsidR="00A51C24" w:rsidRPr="00D514C3" w:rsidRDefault="00A51C24" w:rsidP="00A51C24">
            <w:pPr>
              <w:jc w:val="center"/>
              <w:rPr>
                <w:rFonts w:ascii="Arial" w:hAnsi="Arial" w:cs="Arial"/>
                <w:color w:val="767171" w:themeColor="background2" w:themeShade="8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4AC03877" w14:textId="3F436794" w:rsidR="00A51C24" w:rsidRPr="00D514C3" w:rsidRDefault="00A51C24" w:rsidP="00A51C24">
            <w:pPr>
              <w:jc w:val="center"/>
              <w:rPr>
                <w:rFonts w:ascii="Arial" w:hAnsi="Arial" w:cs="Arial"/>
                <w:color w:val="767171" w:themeColor="background2" w:themeShade="80"/>
                <w:sz w:val="20"/>
                <w:szCs w:val="20"/>
              </w:rPr>
            </w:pPr>
          </w:p>
        </w:tc>
      </w:tr>
      <w:tr w:rsidR="00A51C24" w14:paraId="0DCD9508" w14:textId="77777777" w:rsidTr="00D24CCF">
        <w:trPr>
          <w:trHeight w:val="288"/>
        </w:trPr>
        <w:tc>
          <w:tcPr>
            <w:tcW w:w="634" w:type="dxa"/>
            <w:vMerge/>
            <w:shd w:val="clear" w:color="auto" w:fill="000000" w:themeFill="text1"/>
          </w:tcPr>
          <w:p w14:paraId="38990F49" w14:textId="506AC9B4" w:rsidR="00A51C24" w:rsidRDefault="00A51C24" w:rsidP="00A51C24">
            <w:pPr>
              <w:spacing w:after="120"/>
              <w:rPr>
                <w:rFonts w:ascii="Arial" w:hAnsi="Arial" w:cs="Arial"/>
                <w:b/>
                <w:sz w:val="28"/>
                <w:szCs w:val="28"/>
              </w:rPr>
            </w:pPr>
          </w:p>
        </w:tc>
        <w:tc>
          <w:tcPr>
            <w:tcW w:w="4801" w:type="dxa"/>
            <w:vAlign w:val="center"/>
          </w:tcPr>
          <w:p w14:paraId="62EC3A5C" w14:textId="22DB135F" w:rsidR="00A51C24" w:rsidRPr="00EE119E" w:rsidRDefault="00A51C24" w:rsidP="00A51C24">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Water / Sewer fees</w:t>
            </w:r>
          </w:p>
        </w:tc>
        <w:tc>
          <w:tcPr>
            <w:tcW w:w="572" w:type="dxa"/>
            <w:tcBorders>
              <w:top w:val="single" w:sz="4" w:space="0" w:color="000000"/>
              <w:left w:val="single" w:sz="4" w:space="0" w:color="000000"/>
              <w:bottom w:val="single" w:sz="4" w:space="0" w:color="000000"/>
              <w:right w:val="single" w:sz="4" w:space="0" w:color="000000"/>
            </w:tcBorders>
            <w:vAlign w:val="center"/>
          </w:tcPr>
          <w:p w14:paraId="1B87C945" w14:textId="71B641C5" w:rsidR="00A51C24" w:rsidRPr="00D514C3" w:rsidRDefault="00A51C24" w:rsidP="00A51C24">
            <w:pPr>
              <w:jc w:val="center"/>
              <w:rPr>
                <w:rFonts w:ascii="Arial" w:hAnsi="Arial" w:cs="Arial"/>
                <w:color w:val="767171" w:themeColor="background2" w:themeShade="80"/>
                <w:sz w:val="20"/>
                <w:szCs w:val="20"/>
              </w:rPr>
            </w:pPr>
          </w:p>
        </w:tc>
        <w:tc>
          <w:tcPr>
            <w:tcW w:w="483" w:type="dxa"/>
            <w:tcBorders>
              <w:top w:val="single" w:sz="4" w:space="0" w:color="000000"/>
              <w:left w:val="single" w:sz="4" w:space="0" w:color="000000"/>
              <w:bottom w:val="single" w:sz="4" w:space="0" w:color="000000"/>
              <w:right w:val="single" w:sz="4" w:space="0" w:color="000000"/>
            </w:tcBorders>
            <w:vAlign w:val="center"/>
          </w:tcPr>
          <w:p w14:paraId="43411A7B" w14:textId="6C1DC137" w:rsidR="00A51C24" w:rsidRPr="00D514C3" w:rsidRDefault="00A51C24" w:rsidP="00A51C24">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33A1C64A" w14:textId="710541B2" w:rsidR="00A51C24" w:rsidRPr="00D514C3" w:rsidRDefault="00A51C24" w:rsidP="00A51C24">
            <w:pPr>
              <w:jc w:val="center"/>
              <w:rPr>
                <w:rFonts w:ascii="Arial" w:hAnsi="Arial" w:cs="Arial"/>
                <w:color w:val="767171" w:themeColor="background2" w:themeShade="80"/>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6040C40C" w14:textId="5B2AF49D" w:rsidR="00A51C24" w:rsidRPr="00D514C3" w:rsidRDefault="00A51C24" w:rsidP="00A51C24">
            <w:pPr>
              <w:jc w:val="center"/>
              <w:rPr>
                <w:rFonts w:ascii="Arial" w:hAnsi="Arial" w:cs="Arial"/>
                <w:color w:val="767171" w:themeColor="background2" w:themeShade="80"/>
                <w:sz w:val="20"/>
                <w:szCs w:val="20"/>
              </w:rPr>
            </w:pPr>
          </w:p>
        </w:tc>
        <w:tc>
          <w:tcPr>
            <w:tcW w:w="1795" w:type="dxa"/>
            <w:tcBorders>
              <w:top w:val="single" w:sz="4" w:space="0" w:color="000000"/>
              <w:left w:val="single" w:sz="4" w:space="0" w:color="000000"/>
              <w:bottom w:val="single" w:sz="4" w:space="0" w:color="000000"/>
              <w:right w:val="single" w:sz="4" w:space="0" w:color="000000"/>
            </w:tcBorders>
            <w:vAlign w:val="center"/>
          </w:tcPr>
          <w:p w14:paraId="2FADDEEC" w14:textId="2749F439" w:rsidR="00A51C24" w:rsidRPr="00D514C3" w:rsidRDefault="00A51C24" w:rsidP="00A51C24">
            <w:pPr>
              <w:jc w:val="center"/>
              <w:rPr>
                <w:rFonts w:ascii="Arial" w:hAnsi="Arial" w:cs="Arial"/>
                <w:color w:val="767171" w:themeColor="background2" w:themeShade="8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3C4DC00D" w14:textId="5BAA173A" w:rsidR="00A51C24" w:rsidRPr="00D514C3" w:rsidRDefault="00A51C24" w:rsidP="00A51C24">
            <w:pPr>
              <w:jc w:val="center"/>
              <w:rPr>
                <w:rFonts w:ascii="Arial" w:hAnsi="Arial" w:cs="Arial"/>
                <w:color w:val="767171" w:themeColor="background2" w:themeShade="80"/>
                <w:sz w:val="20"/>
                <w:szCs w:val="20"/>
              </w:rPr>
            </w:pPr>
          </w:p>
        </w:tc>
      </w:tr>
      <w:tr w:rsidR="00A51C24" w14:paraId="1CF7E6E4" w14:textId="77777777" w:rsidTr="00D24CCF">
        <w:trPr>
          <w:trHeight w:val="288"/>
        </w:trPr>
        <w:tc>
          <w:tcPr>
            <w:tcW w:w="634" w:type="dxa"/>
            <w:vMerge/>
            <w:shd w:val="clear" w:color="auto" w:fill="000000" w:themeFill="text1"/>
          </w:tcPr>
          <w:p w14:paraId="52D7DD47" w14:textId="77777777" w:rsidR="00A51C24" w:rsidRDefault="00A51C24" w:rsidP="00A51C24">
            <w:pPr>
              <w:spacing w:after="120"/>
              <w:rPr>
                <w:rFonts w:ascii="Arial" w:hAnsi="Arial" w:cs="Arial"/>
                <w:b/>
                <w:sz w:val="28"/>
                <w:szCs w:val="28"/>
              </w:rPr>
            </w:pPr>
          </w:p>
        </w:tc>
        <w:tc>
          <w:tcPr>
            <w:tcW w:w="4801" w:type="dxa"/>
            <w:vAlign w:val="center"/>
          </w:tcPr>
          <w:p w14:paraId="3E50C9EE" w14:textId="6D618268" w:rsidR="00A51C24" w:rsidRPr="00EE119E" w:rsidRDefault="00A51C24" w:rsidP="00A51C24">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Stormwater utility fees</w:t>
            </w:r>
          </w:p>
        </w:tc>
        <w:tc>
          <w:tcPr>
            <w:tcW w:w="572" w:type="dxa"/>
            <w:tcBorders>
              <w:top w:val="single" w:sz="4" w:space="0" w:color="000000"/>
              <w:left w:val="single" w:sz="4" w:space="0" w:color="000000"/>
              <w:bottom w:val="single" w:sz="4" w:space="0" w:color="000000"/>
              <w:right w:val="single" w:sz="4" w:space="0" w:color="000000"/>
            </w:tcBorders>
            <w:vAlign w:val="center"/>
          </w:tcPr>
          <w:p w14:paraId="3C5F8C4C" w14:textId="356AB94D" w:rsidR="00A51C24" w:rsidRPr="00D514C3" w:rsidRDefault="00A51C24" w:rsidP="00A51C24">
            <w:pPr>
              <w:jc w:val="center"/>
              <w:rPr>
                <w:rFonts w:ascii="Arial" w:hAnsi="Arial" w:cs="Arial"/>
                <w:color w:val="767171" w:themeColor="background2" w:themeShade="80"/>
                <w:sz w:val="20"/>
                <w:szCs w:val="20"/>
              </w:rPr>
            </w:pPr>
          </w:p>
        </w:tc>
        <w:tc>
          <w:tcPr>
            <w:tcW w:w="483" w:type="dxa"/>
            <w:tcBorders>
              <w:top w:val="single" w:sz="4" w:space="0" w:color="000000"/>
              <w:left w:val="single" w:sz="4" w:space="0" w:color="000000"/>
              <w:bottom w:val="single" w:sz="4" w:space="0" w:color="000000"/>
              <w:right w:val="single" w:sz="4" w:space="0" w:color="000000"/>
            </w:tcBorders>
            <w:vAlign w:val="center"/>
          </w:tcPr>
          <w:p w14:paraId="38961B79" w14:textId="4C8A5B1B" w:rsidR="00A51C24" w:rsidRPr="00D514C3" w:rsidRDefault="00A51C24" w:rsidP="00A51C24">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71A8BEF4" w14:textId="7806295C" w:rsidR="00A51C24" w:rsidRPr="00D514C3" w:rsidRDefault="00A51C24" w:rsidP="00A51C24">
            <w:pPr>
              <w:jc w:val="center"/>
              <w:rPr>
                <w:rFonts w:ascii="Arial" w:hAnsi="Arial" w:cs="Arial"/>
                <w:color w:val="767171" w:themeColor="background2" w:themeShade="80"/>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71B29A36" w14:textId="7346D4D7" w:rsidR="00A51C24" w:rsidRPr="00D514C3" w:rsidRDefault="00A51C24" w:rsidP="00A51C24">
            <w:pPr>
              <w:jc w:val="center"/>
              <w:rPr>
                <w:rFonts w:ascii="Arial" w:hAnsi="Arial" w:cs="Arial"/>
                <w:color w:val="767171" w:themeColor="background2" w:themeShade="80"/>
                <w:sz w:val="20"/>
                <w:szCs w:val="20"/>
              </w:rPr>
            </w:pPr>
          </w:p>
        </w:tc>
        <w:tc>
          <w:tcPr>
            <w:tcW w:w="1795" w:type="dxa"/>
            <w:tcBorders>
              <w:top w:val="single" w:sz="4" w:space="0" w:color="000000"/>
              <w:left w:val="single" w:sz="4" w:space="0" w:color="000000"/>
              <w:bottom w:val="single" w:sz="4" w:space="0" w:color="000000"/>
              <w:right w:val="single" w:sz="4" w:space="0" w:color="000000"/>
            </w:tcBorders>
            <w:vAlign w:val="center"/>
          </w:tcPr>
          <w:p w14:paraId="6BD30852" w14:textId="6ACA7065" w:rsidR="00A51C24" w:rsidRPr="00D514C3" w:rsidRDefault="00A51C24" w:rsidP="00A51C24">
            <w:pPr>
              <w:jc w:val="center"/>
              <w:rPr>
                <w:rFonts w:ascii="Arial" w:hAnsi="Arial" w:cs="Arial"/>
                <w:color w:val="767171" w:themeColor="background2" w:themeShade="8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19F311A0" w14:textId="373797E1" w:rsidR="00A51C24" w:rsidRPr="00D514C3" w:rsidRDefault="00A51C24" w:rsidP="00A51C24">
            <w:pPr>
              <w:jc w:val="center"/>
              <w:rPr>
                <w:rFonts w:ascii="Arial" w:hAnsi="Arial" w:cs="Arial"/>
                <w:color w:val="767171" w:themeColor="background2" w:themeShade="80"/>
                <w:sz w:val="20"/>
                <w:szCs w:val="20"/>
              </w:rPr>
            </w:pPr>
          </w:p>
        </w:tc>
      </w:tr>
      <w:tr w:rsidR="00A51C24" w14:paraId="0787C2A3" w14:textId="77777777" w:rsidTr="00D24CCF">
        <w:trPr>
          <w:trHeight w:val="288"/>
        </w:trPr>
        <w:tc>
          <w:tcPr>
            <w:tcW w:w="634" w:type="dxa"/>
            <w:vMerge/>
            <w:shd w:val="clear" w:color="auto" w:fill="000000" w:themeFill="text1"/>
          </w:tcPr>
          <w:p w14:paraId="4C30D3EE" w14:textId="77777777" w:rsidR="00A51C24" w:rsidRDefault="00A51C24" w:rsidP="00A51C24">
            <w:pPr>
              <w:spacing w:after="120"/>
              <w:rPr>
                <w:rFonts w:ascii="Arial" w:hAnsi="Arial" w:cs="Arial"/>
                <w:b/>
                <w:sz w:val="28"/>
                <w:szCs w:val="28"/>
              </w:rPr>
            </w:pPr>
          </w:p>
        </w:tc>
        <w:tc>
          <w:tcPr>
            <w:tcW w:w="4801" w:type="dxa"/>
            <w:vAlign w:val="center"/>
          </w:tcPr>
          <w:p w14:paraId="083F3771" w14:textId="7E42A600" w:rsidR="00A51C24" w:rsidRPr="00EE119E" w:rsidRDefault="00A51C24" w:rsidP="00A51C24">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Development impact fees</w:t>
            </w:r>
          </w:p>
        </w:tc>
        <w:tc>
          <w:tcPr>
            <w:tcW w:w="572" w:type="dxa"/>
            <w:tcBorders>
              <w:top w:val="single" w:sz="4" w:space="0" w:color="000000"/>
              <w:left w:val="single" w:sz="4" w:space="0" w:color="000000"/>
              <w:bottom w:val="single" w:sz="4" w:space="0" w:color="000000"/>
              <w:right w:val="single" w:sz="4" w:space="0" w:color="000000"/>
            </w:tcBorders>
            <w:vAlign w:val="center"/>
          </w:tcPr>
          <w:p w14:paraId="7C3EA5B1" w14:textId="54A143CA" w:rsidR="00A51C24" w:rsidRPr="00D514C3" w:rsidRDefault="00A51C24" w:rsidP="00A51C24">
            <w:pPr>
              <w:jc w:val="center"/>
              <w:rPr>
                <w:rFonts w:ascii="Arial" w:hAnsi="Arial" w:cs="Arial"/>
                <w:color w:val="767171" w:themeColor="background2" w:themeShade="80"/>
                <w:sz w:val="20"/>
                <w:szCs w:val="20"/>
              </w:rPr>
            </w:pPr>
          </w:p>
        </w:tc>
        <w:tc>
          <w:tcPr>
            <w:tcW w:w="483" w:type="dxa"/>
            <w:tcBorders>
              <w:top w:val="single" w:sz="4" w:space="0" w:color="000000"/>
              <w:left w:val="single" w:sz="4" w:space="0" w:color="000000"/>
              <w:bottom w:val="single" w:sz="4" w:space="0" w:color="000000"/>
              <w:right w:val="single" w:sz="4" w:space="0" w:color="000000"/>
            </w:tcBorders>
            <w:vAlign w:val="center"/>
          </w:tcPr>
          <w:p w14:paraId="0A67679F" w14:textId="72D60C06" w:rsidR="00A51C24" w:rsidRPr="00D514C3" w:rsidRDefault="00A51C24" w:rsidP="00A51C24">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3BFEFD07" w14:textId="4C8390E0" w:rsidR="00A51C24" w:rsidRPr="00D514C3" w:rsidRDefault="00A51C24" w:rsidP="00A51C24">
            <w:pPr>
              <w:jc w:val="center"/>
              <w:rPr>
                <w:rFonts w:ascii="Arial" w:hAnsi="Arial" w:cs="Arial"/>
                <w:color w:val="767171" w:themeColor="background2" w:themeShade="80"/>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403DCD36" w14:textId="210C1837" w:rsidR="00A51C24" w:rsidRPr="00D514C3" w:rsidRDefault="00A51C24" w:rsidP="00A51C24">
            <w:pPr>
              <w:jc w:val="center"/>
              <w:rPr>
                <w:rFonts w:ascii="Arial" w:hAnsi="Arial" w:cs="Arial"/>
                <w:color w:val="767171" w:themeColor="background2" w:themeShade="80"/>
                <w:sz w:val="20"/>
                <w:szCs w:val="20"/>
              </w:rPr>
            </w:pPr>
          </w:p>
        </w:tc>
        <w:tc>
          <w:tcPr>
            <w:tcW w:w="1795" w:type="dxa"/>
            <w:tcBorders>
              <w:top w:val="single" w:sz="4" w:space="0" w:color="000000"/>
              <w:left w:val="single" w:sz="4" w:space="0" w:color="000000"/>
              <w:bottom w:val="single" w:sz="4" w:space="0" w:color="000000"/>
              <w:right w:val="single" w:sz="4" w:space="0" w:color="000000"/>
            </w:tcBorders>
            <w:vAlign w:val="center"/>
          </w:tcPr>
          <w:p w14:paraId="1DF65807" w14:textId="3E1AB12E" w:rsidR="00A51C24" w:rsidRPr="00D514C3" w:rsidRDefault="00A51C24" w:rsidP="00A51C24">
            <w:pPr>
              <w:jc w:val="center"/>
              <w:rPr>
                <w:rFonts w:ascii="Arial" w:hAnsi="Arial" w:cs="Arial"/>
                <w:color w:val="767171" w:themeColor="background2" w:themeShade="8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0E9BBBFE" w14:textId="2727D4C8" w:rsidR="00A51C24" w:rsidRPr="00D514C3" w:rsidRDefault="00A51C24" w:rsidP="00A51C24">
            <w:pPr>
              <w:jc w:val="center"/>
              <w:rPr>
                <w:rFonts w:ascii="Arial" w:hAnsi="Arial" w:cs="Arial"/>
                <w:color w:val="767171" w:themeColor="background2" w:themeShade="80"/>
                <w:sz w:val="20"/>
                <w:szCs w:val="20"/>
              </w:rPr>
            </w:pPr>
          </w:p>
        </w:tc>
      </w:tr>
      <w:tr w:rsidR="00A51C24" w14:paraId="738C999A" w14:textId="77777777" w:rsidTr="00D24CCF">
        <w:trPr>
          <w:trHeight w:val="288"/>
        </w:trPr>
        <w:tc>
          <w:tcPr>
            <w:tcW w:w="634" w:type="dxa"/>
            <w:vMerge/>
            <w:shd w:val="clear" w:color="auto" w:fill="000000" w:themeFill="text1"/>
          </w:tcPr>
          <w:p w14:paraId="53D3A7B4" w14:textId="77777777" w:rsidR="00A51C24" w:rsidRDefault="00A51C24" w:rsidP="00A51C24">
            <w:pPr>
              <w:spacing w:after="120"/>
              <w:rPr>
                <w:rFonts w:ascii="Arial" w:hAnsi="Arial" w:cs="Arial"/>
                <w:b/>
                <w:sz w:val="28"/>
                <w:szCs w:val="28"/>
              </w:rPr>
            </w:pPr>
          </w:p>
        </w:tc>
        <w:tc>
          <w:tcPr>
            <w:tcW w:w="4801" w:type="dxa"/>
            <w:vAlign w:val="center"/>
          </w:tcPr>
          <w:p w14:paraId="79D58D5D" w14:textId="73ED92E4" w:rsidR="00A51C24" w:rsidRPr="00EE119E" w:rsidRDefault="00A51C24" w:rsidP="00A51C24">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General obligation, revenue, and / or special tax bonds</w:t>
            </w:r>
          </w:p>
        </w:tc>
        <w:tc>
          <w:tcPr>
            <w:tcW w:w="572" w:type="dxa"/>
            <w:tcBorders>
              <w:top w:val="single" w:sz="4" w:space="0" w:color="000000"/>
              <w:left w:val="single" w:sz="4" w:space="0" w:color="000000"/>
              <w:bottom w:val="single" w:sz="4" w:space="0" w:color="000000"/>
              <w:right w:val="single" w:sz="4" w:space="0" w:color="000000"/>
            </w:tcBorders>
            <w:vAlign w:val="center"/>
          </w:tcPr>
          <w:p w14:paraId="109D14FC" w14:textId="108CF8CD" w:rsidR="00A51C24" w:rsidRPr="00D514C3" w:rsidRDefault="00A51C24" w:rsidP="00A51C24">
            <w:pPr>
              <w:jc w:val="center"/>
              <w:rPr>
                <w:rFonts w:ascii="Arial" w:hAnsi="Arial" w:cs="Arial"/>
                <w:color w:val="767171" w:themeColor="background2" w:themeShade="80"/>
                <w:sz w:val="20"/>
                <w:szCs w:val="20"/>
              </w:rPr>
            </w:pPr>
          </w:p>
        </w:tc>
        <w:tc>
          <w:tcPr>
            <w:tcW w:w="483" w:type="dxa"/>
            <w:tcBorders>
              <w:top w:val="single" w:sz="4" w:space="0" w:color="000000"/>
              <w:left w:val="single" w:sz="4" w:space="0" w:color="000000"/>
              <w:bottom w:val="single" w:sz="4" w:space="0" w:color="000000"/>
              <w:right w:val="single" w:sz="4" w:space="0" w:color="000000"/>
            </w:tcBorders>
            <w:vAlign w:val="center"/>
          </w:tcPr>
          <w:p w14:paraId="753AC61C" w14:textId="18982DA1" w:rsidR="00A51C24" w:rsidRPr="00D514C3" w:rsidRDefault="00A51C24" w:rsidP="00A51C24">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6ACF13B6" w14:textId="0150B719" w:rsidR="00A51C24" w:rsidRPr="00D514C3" w:rsidRDefault="00A51C24" w:rsidP="00A51C24">
            <w:pPr>
              <w:jc w:val="center"/>
              <w:rPr>
                <w:rFonts w:ascii="Arial" w:hAnsi="Arial" w:cs="Arial"/>
                <w:color w:val="767171" w:themeColor="background2" w:themeShade="80"/>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25340A68" w14:textId="441DA52C" w:rsidR="00A51C24" w:rsidRPr="00D514C3" w:rsidRDefault="00A51C24" w:rsidP="00A51C24">
            <w:pPr>
              <w:jc w:val="center"/>
              <w:rPr>
                <w:rFonts w:ascii="Arial" w:hAnsi="Arial" w:cs="Arial"/>
                <w:color w:val="767171" w:themeColor="background2" w:themeShade="80"/>
                <w:sz w:val="20"/>
                <w:szCs w:val="20"/>
              </w:rPr>
            </w:pPr>
          </w:p>
        </w:tc>
        <w:tc>
          <w:tcPr>
            <w:tcW w:w="1795" w:type="dxa"/>
            <w:tcBorders>
              <w:top w:val="single" w:sz="4" w:space="0" w:color="000000"/>
              <w:left w:val="single" w:sz="4" w:space="0" w:color="000000"/>
              <w:bottom w:val="single" w:sz="4" w:space="0" w:color="000000"/>
              <w:right w:val="single" w:sz="4" w:space="0" w:color="000000"/>
            </w:tcBorders>
            <w:vAlign w:val="center"/>
          </w:tcPr>
          <w:p w14:paraId="587FF0CD" w14:textId="33078F9F" w:rsidR="00A51C24" w:rsidRPr="00D514C3" w:rsidRDefault="00A51C24" w:rsidP="00A51C24">
            <w:pPr>
              <w:jc w:val="center"/>
              <w:rPr>
                <w:rFonts w:ascii="Arial" w:hAnsi="Arial" w:cs="Arial"/>
                <w:color w:val="767171" w:themeColor="background2" w:themeShade="8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3F45CB14" w14:textId="587F9F1A" w:rsidR="00A51C24" w:rsidRPr="00D514C3" w:rsidRDefault="00A51C24" w:rsidP="00A51C24">
            <w:pPr>
              <w:jc w:val="center"/>
              <w:rPr>
                <w:rFonts w:ascii="Arial" w:hAnsi="Arial" w:cs="Arial"/>
                <w:color w:val="767171" w:themeColor="background2" w:themeShade="80"/>
                <w:sz w:val="20"/>
                <w:szCs w:val="20"/>
              </w:rPr>
            </w:pPr>
          </w:p>
        </w:tc>
      </w:tr>
      <w:tr w:rsidR="00A51C24" w14:paraId="675F0641" w14:textId="77777777" w:rsidTr="00D24CCF">
        <w:trPr>
          <w:trHeight w:val="288"/>
        </w:trPr>
        <w:tc>
          <w:tcPr>
            <w:tcW w:w="634" w:type="dxa"/>
            <w:vMerge/>
            <w:shd w:val="clear" w:color="auto" w:fill="000000" w:themeFill="text1"/>
          </w:tcPr>
          <w:p w14:paraId="28E18FFC" w14:textId="77777777" w:rsidR="00A51C24" w:rsidRDefault="00A51C24" w:rsidP="00A51C24">
            <w:pPr>
              <w:spacing w:after="120"/>
              <w:rPr>
                <w:rFonts w:ascii="Arial" w:hAnsi="Arial" w:cs="Arial"/>
                <w:b/>
                <w:sz w:val="28"/>
                <w:szCs w:val="28"/>
              </w:rPr>
            </w:pPr>
          </w:p>
        </w:tc>
        <w:tc>
          <w:tcPr>
            <w:tcW w:w="4801" w:type="dxa"/>
            <w:vAlign w:val="center"/>
          </w:tcPr>
          <w:p w14:paraId="705D7735" w14:textId="437FCED2" w:rsidR="00A51C24" w:rsidRPr="00EE119E" w:rsidRDefault="00A51C24" w:rsidP="00A51C24">
            <w:pPr>
              <w:rPr>
                <w:rFonts w:ascii="Arial" w:hAnsi="Arial" w:cs="Arial"/>
                <w:color w:val="767171" w:themeColor="background2" w:themeShade="80"/>
                <w:sz w:val="20"/>
                <w:szCs w:val="20"/>
              </w:rPr>
            </w:pPr>
            <w:r w:rsidRPr="00194098">
              <w:rPr>
                <w:rFonts w:ascii="Arial" w:hAnsi="Arial" w:cs="Arial"/>
                <w:color w:val="767171" w:themeColor="background2" w:themeShade="80"/>
                <w:sz w:val="20"/>
                <w:szCs w:val="20"/>
              </w:rPr>
              <w:t>Partnering arrangements or intergovernmental agreements</w:t>
            </w:r>
          </w:p>
        </w:tc>
        <w:tc>
          <w:tcPr>
            <w:tcW w:w="572" w:type="dxa"/>
            <w:tcBorders>
              <w:top w:val="single" w:sz="4" w:space="0" w:color="000000"/>
              <w:left w:val="single" w:sz="4" w:space="0" w:color="000000"/>
              <w:bottom w:val="single" w:sz="4" w:space="0" w:color="000000"/>
              <w:right w:val="single" w:sz="4" w:space="0" w:color="000000"/>
            </w:tcBorders>
            <w:vAlign w:val="center"/>
          </w:tcPr>
          <w:p w14:paraId="4CB32317" w14:textId="4F258D2B" w:rsidR="00A51C24" w:rsidRPr="00D514C3" w:rsidRDefault="00A51C24" w:rsidP="00A51C24">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483" w:type="dxa"/>
            <w:tcBorders>
              <w:top w:val="single" w:sz="4" w:space="0" w:color="000000"/>
              <w:left w:val="single" w:sz="4" w:space="0" w:color="000000"/>
              <w:bottom w:val="single" w:sz="4" w:space="0" w:color="000000"/>
              <w:right w:val="single" w:sz="4" w:space="0" w:color="000000"/>
            </w:tcBorders>
            <w:vAlign w:val="center"/>
          </w:tcPr>
          <w:p w14:paraId="0F560658" w14:textId="1F41440B" w:rsidR="00A51C24" w:rsidRPr="00D514C3" w:rsidRDefault="00A51C24" w:rsidP="00A51C24">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723E2167" w14:textId="6EA57A6B" w:rsidR="00A51C24" w:rsidRPr="00D514C3" w:rsidRDefault="00A51C24" w:rsidP="00A51C24">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Administration</w:t>
            </w:r>
          </w:p>
        </w:tc>
        <w:tc>
          <w:tcPr>
            <w:tcW w:w="1560" w:type="dxa"/>
            <w:tcBorders>
              <w:top w:val="single" w:sz="4" w:space="0" w:color="000000"/>
              <w:left w:val="single" w:sz="4" w:space="0" w:color="000000"/>
              <w:bottom w:val="single" w:sz="4" w:space="0" w:color="000000"/>
              <w:right w:val="single" w:sz="4" w:space="0" w:color="000000"/>
            </w:tcBorders>
            <w:vAlign w:val="center"/>
          </w:tcPr>
          <w:p w14:paraId="5494588A" w14:textId="5D5645DE" w:rsidR="00A51C24" w:rsidRPr="00D514C3" w:rsidRDefault="00A51C24" w:rsidP="00A51C24">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No</w:t>
            </w:r>
          </w:p>
        </w:tc>
        <w:tc>
          <w:tcPr>
            <w:tcW w:w="1795" w:type="dxa"/>
            <w:tcBorders>
              <w:top w:val="single" w:sz="4" w:space="0" w:color="000000"/>
              <w:left w:val="single" w:sz="4" w:space="0" w:color="000000"/>
              <w:bottom w:val="single" w:sz="4" w:space="0" w:color="000000"/>
              <w:right w:val="single" w:sz="4" w:space="0" w:color="000000"/>
            </w:tcBorders>
            <w:vAlign w:val="center"/>
          </w:tcPr>
          <w:p w14:paraId="5A15842B" w14:textId="3056CAFA" w:rsidR="00A51C24" w:rsidRPr="00D514C3" w:rsidRDefault="00A51C24" w:rsidP="00A51C24">
            <w:pPr>
              <w:jc w:val="center"/>
              <w:rPr>
                <w:rFonts w:ascii="Arial" w:hAnsi="Arial" w:cs="Arial"/>
                <w:color w:val="767171" w:themeColor="background2" w:themeShade="8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067C3DE4" w14:textId="4C56931E" w:rsidR="00A51C24" w:rsidRPr="00D514C3" w:rsidRDefault="00A51C24" w:rsidP="00A51C24">
            <w:pPr>
              <w:jc w:val="center"/>
              <w:rPr>
                <w:rFonts w:ascii="Arial" w:hAnsi="Arial" w:cs="Arial"/>
                <w:color w:val="767171" w:themeColor="background2" w:themeShade="80"/>
                <w:sz w:val="20"/>
                <w:szCs w:val="20"/>
              </w:rPr>
            </w:pPr>
          </w:p>
        </w:tc>
      </w:tr>
      <w:tr w:rsidR="00C507C8" w14:paraId="338456D2" w14:textId="77777777" w:rsidTr="00D24CCF">
        <w:trPr>
          <w:trHeight w:val="288"/>
        </w:trPr>
        <w:tc>
          <w:tcPr>
            <w:tcW w:w="634" w:type="dxa"/>
            <w:vMerge/>
            <w:shd w:val="clear" w:color="auto" w:fill="000000" w:themeFill="text1"/>
          </w:tcPr>
          <w:p w14:paraId="58194550" w14:textId="77777777" w:rsidR="00C507C8" w:rsidRDefault="00C507C8" w:rsidP="00C507C8">
            <w:pPr>
              <w:spacing w:after="120"/>
              <w:rPr>
                <w:rFonts w:ascii="Arial" w:hAnsi="Arial" w:cs="Arial"/>
                <w:b/>
                <w:sz w:val="28"/>
                <w:szCs w:val="28"/>
              </w:rPr>
            </w:pPr>
          </w:p>
        </w:tc>
        <w:tc>
          <w:tcPr>
            <w:tcW w:w="4801" w:type="dxa"/>
            <w:vAlign w:val="center"/>
          </w:tcPr>
          <w:p w14:paraId="5C84EC52" w14:textId="77037AC5" w:rsidR="00C507C8" w:rsidRPr="00194098" w:rsidRDefault="00C507C8" w:rsidP="00C507C8">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Other</w:t>
            </w:r>
          </w:p>
        </w:tc>
        <w:tc>
          <w:tcPr>
            <w:tcW w:w="572" w:type="dxa"/>
            <w:tcBorders>
              <w:top w:val="single" w:sz="4" w:space="0" w:color="000000"/>
              <w:left w:val="single" w:sz="4" w:space="0" w:color="000000"/>
              <w:bottom w:val="single" w:sz="4" w:space="0" w:color="000000"/>
              <w:right w:val="single" w:sz="4" w:space="0" w:color="000000"/>
            </w:tcBorders>
            <w:vAlign w:val="center"/>
          </w:tcPr>
          <w:p w14:paraId="726AF2F5" w14:textId="77777777" w:rsidR="00C507C8" w:rsidRPr="00194098" w:rsidRDefault="00C507C8" w:rsidP="00C507C8">
            <w:pPr>
              <w:jc w:val="center"/>
              <w:rPr>
                <w:rFonts w:ascii="Arial" w:hAnsi="Arial" w:cs="Arial"/>
                <w:color w:val="767171" w:themeColor="background2" w:themeShade="80"/>
                <w:sz w:val="20"/>
                <w:szCs w:val="20"/>
              </w:rPr>
            </w:pPr>
          </w:p>
        </w:tc>
        <w:tc>
          <w:tcPr>
            <w:tcW w:w="483" w:type="dxa"/>
            <w:tcBorders>
              <w:top w:val="single" w:sz="4" w:space="0" w:color="000000"/>
              <w:left w:val="single" w:sz="4" w:space="0" w:color="000000"/>
              <w:bottom w:val="single" w:sz="4" w:space="0" w:color="000000"/>
              <w:right w:val="single" w:sz="4" w:space="0" w:color="000000"/>
            </w:tcBorders>
            <w:vAlign w:val="center"/>
          </w:tcPr>
          <w:p w14:paraId="0BF793CC" w14:textId="376EE8DF" w:rsidR="00C507C8" w:rsidRPr="00D514C3" w:rsidRDefault="00C507C8" w:rsidP="00C507C8">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33EDB713" w14:textId="77777777" w:rsidR="00C507C8" w:rsidRPr="00194098" w:rsidRDefault="00C507C8" w:rsidP="00C507C8">
            <w:pPr>
              <w:jc w:val="center"/>
              <w:rPr>
                <w:rFonts w:ascii="Arial" w:hAnsi="Arial" w:cs="Arial"/>
                <w:color w:val="767171" w:themeColor="background2" w:themeShade="80"/>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4195360F" w14:textId="0DDB76F2" w:rsidR="00C507C8" w:rsidRPr="00194098" w:rsidRDefault="00C507C8" w:rsidP="00C507C8">
            <w:pPr>
              <w:jc w:val="center"/>
              <w:rPr>
                <w:rFonts w:ascii="Arial" w:hAnsi="Arial" w:cs="Arial"/>
                <w:color w:val="767171" w:themeColor="background2" w:themeShade="80"/>
                <w:sz w:val="20"/>
                <w:szCs w:val="20"/>
              </w:rPr>
            </w:pPr>
          </w:p>
        </w:tc>
        <w:tc>
          <w:tcPr>
            <w:tcW w:w="1795" w:type="dxa"/>
            <w:tcBorders>
              <w:top w:val="single" w:sz="4" w:space="0" w:color="000000"/>
              <w:left w:val="single" w:sz="4" w:space="0" w:color="000000"/>
              <w:bottom w:val="single" w:sz="4" w:space="0" w:color="000000"/>
              <w:right w:val="single" w:sz="4" w:space="0" w:color="000000"/>
            </w:tcBorders>
            <w:vAlign w:val="center"/>
          </w:tcPr>
          <w:p w14:paraId="1447B558" w14:textId="6EAA1458" w:rsidR="00C507C8" w:rsidRPr="00D514C3" w:rsidRDefault="00C507C8" w:rsidP="00C507C8">
            <w:pPr>
              <w:jc w:val="center"/>
              <w:rPr>
                <w:rFonts w:ascii="Arial" w:hAnsi="Arial" w:cs="Arial"/>
                <w:color w:val="767171" w:themeColor="background2" w:themeShade="8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1E04A6EB" w14:textId="6128A0B4" w:rsidR="00C507C8" w:rsidRPr="00194098" w:rsidRDefault="00C507C8" w:rsidP="00C507C8">
            <w:pPr>
              <w:jc w:val="center"/>
              <w:rPr>
                <w:rFonts w:ascii="Arial" w:hAnsi="Arial" w:cs="Arial"/>
                <w:color w:val="767171" w:themeColor="background2" w:themeShade="80"/>
                <w:sz w:val="20"/>
                <w:szCs w:val="20"/>
              </w:rPr>
            </w:pPr>
          </w:p>
        </w:tc>
      </w:tr>
    </w:tbl>
    <w:p w14:paraId="15A75324" w14:textId="026553E8" w:rsidR="00597A04" w:rsidRDefault="00597A04"/>
    <w:p w14:paraId="04509133" w14:textId="77777777" w:rsidR="00597A04" w:rsidRDefault="00597A04">
      <w:r>
        <w:br w:type="page"/>
      </w:r>
    </w:p>
    <w:p w14:paraId="5D50DE19" w14:textId="77777777" w:rsidR="0034100B" w:rsidRDefault="0034100B"/>
    <w:tbl>
      <w:tblPr>
        <w:tblStyle w:val="TableGrid"/>
        <w:tblW w:w="0" w:type="auto"/>
        <w:tblLayout w:type="fixed"/>
        <w:tblLook w:val="04A0" w:firstRow="1" w:lastRow="0" w:firstColumn="1" w:lastColumn="0" w:noHBand="0" w:noVBand="1"/>
      </w:tblPr>
      <w:tblGrid>
        <w:gridCol w:w="634"/>
        <w:gridCol w:w="4801"/>
        <w:gridCol w:w="572"/>
        <w:gridCol w:w="483"/>
        <w:gridCol w:w="1701"/>
        <w:gridCol w:w="1560"/>
        <w:gridCol w:w="1795"/>
        <w:gridCol w:w="2268"/>
      </w:tblGrid>
      <w:tr w:rsidR="0034100B" w14:paraId="58A31530" w14:textId="77777777" w:rsidTr="0034100B">
        <w:trPr>
          <w:trHeight w:val="288"/>
        </w:trPr>
        <w:tc>
          <w:tcPr>
            <w:tcW w:w="634" w:type="dxa"/>
            <w:shd w:val="clear" w:color="auto" w:fill="D0CECE" w:themeFill="background2" w:themeFillShade="E6"/>
            <w:textDirection w:val="btLr"/>
            <w:vAlign w:val="center"/>
          </w:tcPr>
          <w:p w14:paraId="0072C901" w14:textId="52D38E37" w:rsidR="0034100B" w:rsidRDefault="0034100B" w:rsidP="0034100B">
            <w:pPr>
              <w:spacing w:after="120"/>
              <w:ind w:left="113" w:right="113"/>
              <w:rPr>
                <w:rFonts w:ascii="Arial" w:hAnsi="Arial" w:cs="Arial"/>
                <w:b/>
                <w:sz w:val="20"/>
                <w:szCs w:val="28"/>
              </w:rPr>
            </w:pPr>
            <w:r w:rsidRPr="00A47523">
              <w:rPr>
                <w:rFonts w:ascii="Arial" w:hAnsi="Arial" w:cs="Arial"/>
                <w:b/>
                <w:sz w:val="20"/>
              </w:rPr>
              <w:t>Capability</w:t>
            </w:r>
          </w:p>
        </w:tc>
        <w:tc>
          <w:tcPr>
            <w:tcW w:w="4801" w:type="dxa"/>
            <w:shd w:val="clear" w:color="auto" w:fill="D0CECE" w:themeFill="background2" w:themeFillShade="E6"/>
          </w:tcPr>
          <w:p w14:paraId="1903C068" w14:textId="77777777" w:rsidR="0034100B" w:rsidRPr="00A47523" w:rsidRDefault="0034100B" w:rsidP="0034100B">
            <w:pPr>
              <w:pStyle w:val="ListParagraph"/>
              <w:numPr>
                <w:ilvl w:val="0"/>
                <w:numId w:val="9"/>
              </w:numPr>
              <w:spacing w:before="120" w:after="120"/>
              <w:contextualSpacing w:val="0"/>
              <w:rPr>
                <w:rFonts w:ascii="Arial" w:hAnsi="Arial" w:cs="Arial"/>
                <w:b/>
                <w:sz w:val="24"/>
                <w:szCs w:val="28"/>
              </w:rPr>
            </w:pPr>
            <w:r>
              <w:rPr>
                <w:rFonts w:ascii="Arial" w:hAnsi="Arial" w:cs="Arial"/>
                <w:b/>
                <w:sz w:val="24"/>
                <w:szCs w:val="28"/>
              </w:rPr>
              <w:t xml:space="preserve">Staff </w:t>
            </w:r>
          </w:p>
          <w:p w14:paraId="49C7DD08" w14:textId="77777777" w:rsidR="0034100B" w:rsidRDefault="0034100B" w:rsidP="0034100B">
            <w:pPr>
              <w:pStyle w:val="ListParagraph"/>
              <w:numPr>
                <w:ilvl w:val="0"/>
                <w:numId w:val="9"/>
              </w:numPr>
              <w:spacing w:after="120"/>
              <w:contextualSpacing w:val="0"/>
              <w:rPr>
                <w:rFonts w:ascii="Arial" w:hAnsi="Arial" w:cs="Arial"/>
                <w:b/>
                <w:sz w:val="24"/>
                <w:szCs w:val="28"/>
              </w:rPr>
            </w:pPr>
            <w:r>
              <w:rPr>
                <w:rFonts w:ascii="Arial" w:hAnsi="Arial" w:cs="Arial"/>
                <w:b/>
                <w:sz w:val="24"/>
                <w:szCs w:val="28"/>
              </w:rPr>
              <w:t xml:space="preserve">Personnel </w:t>
            </w:r>
          </w:p>
          <w:p w14:paraId="4E95E150" w14:textId="340548D5" w:rsidR="0034100B" w:rsidRPr="0034100B" w:rsidRDefault="0034100B" w:rsidP="0034100B">
            <w:pPr>
              <w:pStyle w:val="ListParagraph"/>
              <w:numPr>
                <w:ilvl w:val="0"/>
                <w:numId w:val="9"/>
              </w:numPr>
              <w:spacing w:after="120"/>
              <w:contextualSpacing w:val="0"/>
              <w:rPr>
                <w:rFonts w:ascii="Arial" w:hAnsi="Arial" w:cs="Arial"/>
                <w:b/>
                <w:sz w:val="24"/>
                <w:szCs w:val="28"/>
              </w:rPr>
            </w:pPr>
            <w:r w:rsidRPr="0034100B">
              <w:rPr>
                <w:rFonts w:ascii="Arial" w:hAnsi="Arial" w:cs="Arial"/>
                <w:b/>
                <w:sz w:val="24"/>
                <w:szCs w:val="28"/>
              </w:rPr>
              <w:t>Resources</w:t>
            </w:r>
          </w:p>
        </w:tc>
        <w:tc>
          <w:tcPr>
            <w:tcW w:w="572"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bottom"/>
          </w:tcPr>
          <w:p w14:paraId="66F18B82" w14:textId="010F62FE" w:rsidR="0034100B" w:rsidRPr="00597A04" w:rsidRDefault="0034100B" w:rsidP="0034100B">
            <w:pPr>
              <w:jc w:val="center"/>
              <w:rPr>
                <w:rFonts w:ascii="Arial" w:hAnsi="Arial" w:cs="Arial"/>
                <w:color w:val="767171" w:themeColor="background2" w:themeShade="80"/>
                <w:sz w:val="20"/>
                <w:szCs w:val="20"/>
              </w:rPr>
            </w:pPr>
            <w:r w:rsidRPr="00597A04">
              <w:rPr>
                <w:rFonts w:ascii="Arial" w:hAnsi="Arial" w:cs="Arial"/>
                <w:b/>
                <w:sz w:val="20"/>
                <w:szCs w:val="28"/>
              </w:rPr>
              <w:t>Yes</w:t>
            </w:r>
          </w:p>
        </w:tc>
        <w:tc>
          <w:tcPr>
            <w:tcW w:w="483"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465558A7" w14:textId="77777777" w:rsidR="0034100B" w:rsidRPr="00597A04" w:rsidRDefault="0034100B" w:rsidP="0034100B">
            <w:pPr>
              <w:jc w:val="center"/>
              <w:rPr>
                <w:rFonts w:ascii="Arial" w:hAnsi="Arial" w:cs="Arial"/>
                <w:b/>
                <w:sz w:val="20"/>
                <w:szCs w:val="28"/>
              </w:rPr>
            </w:pPr>
          </w:p>
          <w:p w14:paraId="5336E937" w14:textId="77777777" w:rsidR="0034100B" w:rsidRPr="00597A04" w:rsidRDefault="0034100B" w:rsidP="0034100B">
            <w:pPr>
              <w:jc w:val="center"/>
              <w:rPr>
                <w:rFonts w:ascii="Arial" w:hAnsi="Arial" w:cs="Arial"/>
                <w:sz w:val="20"/>
                <w:szCs w:val="28"/>
              </w:rPr>
            </w:pPr>
          </w:p>
          <w:p w14:paraId="7C9DD385" w14:textId="77777777" w:rsidR="0034100B" w:rsidRPr="00597A04" w:rsidRDefault="0034100B" w:rsidP="0034100B">
            <w:pPr>
              <w:jc w:val="center"/>
              <w:rPr>
                <w:rFonts w:ascii="Arial" w:hAnsi="Arial" w:cs="Arial"/>
                <w:sz w:val="20"/>
                <w:szCs w:val="28"/>
              </w:rPr>
            </w:pPr>
          </w:p>
          <w:p w14:paraId="4DC88EC6" w14:textId="77777777" w:rsidR="0034100B" w:rsidRPr="00597A04" w:rsidRDefault="0034100B" w:rsidP="0034100B">
            <w:pPr>
              <w:jc w:val="center"/>
              <w:rPr>
                <w:rFonts w:ascii="Arial" w:hAnsi="Arial" w:cs="Arial"/>
                <w:sz w:val="20"/>
                <w:szCs w:val="28"/>
              </w:rPr>
            </w:pPr>
          </w:p>
          <w:p w14:paraId="5B81F089" w14:textId="221A2CB4" w:rsidR="0034100B" w:rsidRPr="00597A04" w:rsidRDefault="0034100B" w:rsidP="0034100B">
            <w:pPr>
              <w:jc w:val="center"/>
              <w:rPr>
                <w:rFonts w:ascii="Arial" w:hAnsi="Arial" w:cs="Arial"/>
                <w:color w:val="767171" w:themeColor="background2" w:themeShade="80"/>
                <w:sz w:val="20"/>
              </w:rPr>
            </w:pPr>
            <w:r w:rsidRPr="00597A04">
              <w:rPr>
                <w:rFonts w:ascii="Arial" w:hAnsi="Arial" w:cs="Arial"/>
                <w:b/>
                <w:sz w:val="20"/>
                <w:szCs w:val="28"/>
              </w:rPr>
              <w:t>No</w:t>
            </w:r>
          </w:p>
        </w:tc>
        <w:tc>
          <w:tcPr>
            <w:tcW w:w="1701"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22F5B0B5" w14:textId="6131C902" w:rsidR="0034100B" w:rsidRPr="00597A04" w:rsidRDefault="0034100B" w:rsidP="0034100B">
            <w:pPr>
              <w:jc w:val="center"/>
              <w:rPr>
                <w:rFonts w:ascii="Arial" w:hAnsi="Arial" w:cs="Arial"/>
                <w:color w:val="767171" w:themeColor="background2" w:themeShade="80"/>
                <w:sz w:val="20"/>
                <w:szCs w:val="20"/>
              </w:rPr>
            </w:pPr>
            <w:r w:rsidRPr="00597A04">
              <w:rPr>
                <w:rFonts w:ascii="Arial" w:hAnsi="Arial" w:cs="Arial"/>
                <w:b/>
                <w:sz w:val="20"/>
                <w:szCs w:val="28"/>
              </w:rPr>
              <w:t>Department / Agency</w:t>
            </w:r>
          </w:p>
        </w:tc>
        <w:tc>
          <w:tcPr>
            <w:tcW w:w="1560"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6F1F7C45" w14:textId="77777777" w:rsidR="0034100B" w:rsidRPr="00597A04" w:rsidRDefault="0034100B" w:rsidP="0034100B">
            <w:pPr>
              <w:spacing w:after="120"/>
              <w:jc w:val="center"/>
              <w:rPr>
                <w:rFonts w:ascii="Arial" w:hAnsi="Arial" w:cs="Arial"/>
                <w:b/>
                <w:sz w:val="20"/>
                <w:szCs w:val="28"/>
              </w:rPr>
            </w:pPr>
            <w:r w:rsidRPr="00597A04">
              <w:rPr>
                <w:rFonts w:ascii="Arial" w:hAnsi="Arial" w:cs="Arial"/>
                <w:b/>
                <w:sz w:val="20"/>
                <w:szCs w:val="28"/>
              </w:rPr>
              <w:t>Change since 2018 Plan?</w:t>
            </w:r>
          </w:p>
          <w:p w14:paraId="25EF5EED" w14:textId="77777777" w:rsidR="0034100B" w:rsidRPr="00597A04" w:rsidRDefault="0034100B" w:rsidP="0034100B">
            <w:pPr>
              <w:spacing w:after="120"/>
              <w:jc w:val="center"/>
              <w:rPr>
                <w:rFonts w:ascii="Arial" w:hAnsi="Arial" w:cs="Arial"/>
                <w:b/>
                <w:sz w:val="20"/>
                <w:szCs w:val="28"/>
              </w:rPr>
            </w:pPr>
            <w:r w:rsidRPr="00597A04">
              <w:rPr>
                <w:rFonts w:ascii="Arial" w:hAnsi="Arial" w:cs="Arial"/>
                <w:b/>
                <w:sz w:val="20"/>
                <w:szCs w:val="28"/>
              </w:rPr>
              <w:t>+ Positive</w:t>
            </w:r>
          </w:p>
          <w:p w14:paraId="4688C9AC" w14:textId="6B196750" w:rsidR="0034100B" w:rsidRPr="00597A04" w:rsidRDefault="0034100B" w:rsidP="0034100B">
            <w:pPr>
              <w:jc w:val="center"/>
              <w:rPr>
                <w:rFonts w:ascii="Arial" w:hAnsi="Arial" w:cs="Arial"/>
                <w:color w:val="767171" w:themeColor="background2" w:themeShade="80"/>
                <w:sz w:val="20"/>
                <w:szCs w:val="20"/>
              </w:rPr>
            </w:pPr>
            <w:r w:rsidRPr="00597A04">
              <w:rPr>
                <w:rFonts w:ascii="Arial" w:hAnsi="Arial" w:cs="Arial"/>
                <w:b/>
                <w:sz w:val="20"/>
                <w:szCs w:val="28"/>
              </w:rPr>
              <w:t>- Negative</w:t>
            </w:r>
          </w:p>
        </w:tc>
        <w:tc>
          <w:tcPr>
            <w:tcW w:w="1795"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08ADB4FD" w14:textId="56435214" w:rsidR="0034100B" w:rsidRPr="00597A04" w:rsidRDefault="0034100B" w:rsidP="0034100B">
            <w:pPr>
              <w:jc w:val="center"/>
              <w:rPr>
                <w:rFonts w:ascii="Arial" w:hAnsi="Arial" w:cs="Arial"/>
                <w:color w:val="767171" w:themeColor="background2" w:themeShade="80"/>
                <w:sz w:val="20"/>
                <w:szCs w:val="20"/>
              </w:rPr>
            </w:pPr>
            <w:r w:rsidRPr="00597A04">
              <w:rPr>
                <w:rFonts w:ascii="Arial" w:hAnsi="Arial" w:cs="Arial"/>
                <w:b/>
                <w:sz w:val="20"/>
                <w:szCs w:val="24"/>
              </w:rPr>
              <w:t>How can these capabilities be expanded and improved to reduce risk?</w:t>
            </w:r>
          </w:p>
        </w:tc>
        <w:tc>
          <w:tcPr>
            <w:tcW w:w="2268"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0B04F7CC" w14:textId="6FB0A1D4" w:rsidR="0034100B" w:rsidRPr="00194098" w:rsidRDefault="0034100B" w:rsidP="0034100B">
            <w:pPr>
              <w:jc w:val="center"/>
              <w:rPr>
                <w:rFonts w:ascii="Arial" w:hAnsi="Arial" w:cs="Arial"/>
                <w:color w:val="767171" w:themeColor="background2" w:themeShade="80"/>
                <w:sz w:val="20"/>
                <w:szCs w:val="20"/>
              </w:rPr>
            </w:pPr>
            <w:r>
              <w:rPr>
                <w:rFonts w:ascii="Arial" w:hAnsi="Arial" w:cs="Arial"/>
                <w:b/>
                <w:sz w:val="20"/>
                <w:szCs w:val="28"/>
              </w:rPr>
              <w:t>Additional Comments</w:t>
            </w:r>
          </w:p>
        </w:tc>
      </w:tr>
      <w:tr w:rsidR="00A51C24" w14:paraId="35DF07CF" w14:textId="77777777" w:rsidTr="00D24CCF">
        <w:trPr>
          <w:trHeight w:val="288"/>
        </w:trPr>
        <w:tc>
          <w:tcPr>
            <w:tcW w:w="634" w:type="dxa"/>
            <w:vMerge w:val="restart"/>
            <w:shd w:val="clear" w:color="auto" w:fill="FFC000"/>
            <w:textDirection w:val="btLr"/>
          </w:tcPr>
          <w:p w14:paraId="3C4DB266" w14:textId="774890E5" w:rsidR="00A51C24" w:rsidRPr="003C62C4" w:rsidRDefault="00A51C24" w:rsidP="00A51C24">
            <w:pPr>
              <w:spacing w:after="120"/>
              <w:ind w:left="113" w:right="113"/>
              <w:rPr>
                <w:rFonts w:ascii="Arial" w:hAnsi="Arial" w:cs="Arial"/>
                <w:b/>
                <w:sz w:val="20"/>
                <w:szCs w:val="28"/>
              </w:rPr>
            </w:pPr>
            <w:r>
              <w:rPr>
                <w:rFonts w:ascii="Arial" w:hAnsi="Arial" w:cs="Arial"/>
                <w:b/>
                <w:sz w:val="20"/>
                <w:szCs w:val="28"/>
              </w:rPr>
              <w:t>4. Education &amp; Outreach</w:t>
            </w:r>
          </w:p>
        </w:tc>
        <w:tc>
          <w:tcPr>
            <w:tcW w:w="4801" w:type="dxa"/>
            <w:vAlign w:val="center"/>
          </w:tcPr>
          <w:p w14:paraId="0BC1CD46" w14:textId="1B2776D3" w:rsidR="00A51C24" w:rsidRPr="00EE119E" w:rsidRDefault="00A51C24" w:rsidP="00A51C24">
            <w:pPr>
              <w:rPr>
                <w:rFonts w:ascii="Arial" w:hAnsi="Arial" w:cs="Arial"/>
                <w:color w:val="767171" w:themeColor="background2" w:themeShade="80"/>
                <w:sz w:val="20"/>
                <w:szCs w:val="20"/>
              </w:rPr>
            </w:pPr>
            <w:r w:rsidRPr="00A9764D">
              <w:rPr>
                <w:rFonts w:ascii="Arial" w:hAnsi="Arial" w:cs="Arial"/>
                <w:color w:val="767171" w:themeColor="background2" w:themeShade="80"/>
                <w:sz w:val="20"/>
              </w:rPr>
              <w:t>Firewise Communities Certification</w:t>
            </w:r>
          </w:p>
        </w:tc>
        <w:tc>
          <w:tcPr>
            <w:tcW w:w="572" w:type="dxa"/>
            <w:tcBorders>
              <w:top w:val="single" w:sz="4" w:space="0" w:color="000000"/>
              <w:left w:val="single" w:sz="4" w:space="0" w:color="000000"/>
              <w:bottom w:val="single" w:sz="4" w:space="0" w:color="000000"/>
              <w:right w:val="single" w:sz="4" w:space="0" w:color="000000"/>
            </w:tcBorders>
            <w:vAlign w:val="center"/>
          </w:tcPr>
          <w:p w14:paraId="24EC9E38" w14:textId="25C08F0E" w:rsidR="00A51C24" w:rsidRPr="00194098" w:rsidRDefault="00A51C24" w:rsidP="00A51C24">
            <w:pPr>
              <w:jc w:val="center"/>
              <w:rPr>
                <w:rFonts w:ascii="Arial" w:hAnsi="Arial" w:cs="Arial"/>
                <w:color w:val="767171" w:themeColor="background2" w:themeShade="80"/>
                <w:sz w:val="20"/>
                <w:szCs w:val="20"/>
              </w:rPr>
            </w:pPr>
          </w:p>
        </w:tc>
        <w:tc>
          <w:tcPr>
            <w:tcW w:w="483" w:type="dxa"/>
            <w:tcBorders>
              <w:top w:val="single" w:sz="4" w:space="0" w:color="000000"/>
              <w:left w:val="single" w:sz="4" w:space="0" w:color="000000"/>
              <w:bottom w:val="single" w:sz="4" w:space="0" w:color="000000"/>
              <w:right w:val="single" w:sz="4" w:space="0" w:color="000000"/>
            </w:tcBorders>
            <w:vAlign w:val="center"/>
          </w:tcPr>
          <w:p w14:paraId="247E8F21" w14:textId="3E5AFA3A" w:rsidR="00A51C24" w:rsidRPr="00D514C3" w:rsidRDefault="00A51C24" w:rsidP="00A51C24">
            <w:pPr>
              <w:jc w:val="center"/>
              <w:rPr>
                <w:rFonts w:ascii="Arial" w:hAnsi="Arial" w:cs="Arial"/>
                <w:color w:val="767171" w:themeColor="background2" w:themeShade="80"/>
                <w:sz w:val="20"/>
                <w:szCs w:val="20"/>
              </w:rPr>
            </w:pPr>
            <w:r>
              <w:rPr>
                <w:rFonts w:ascii="Arial" w:hAnsi="Arial" w:cs="Arial"/>
                <w:color w:val="767171" w:themeColor="background2" w:themeShade="80"/>
                <w:sz w:val="20"/>
              </w:rPr>
              <w:t>X</w:t>
            </w:r>
          </w:p>
        </w:tc>
        <w:tc>
          <w:tcPr>
            <w:tcW w:w="1701" w:type="dxa"/>
            <w:tcBorders>
              <w:top w:val="single" w:sz="4" w:space="0" w:color="000000"/>
              <w:left w:val="single" w:sz="4" w:space="0" w:color="000000"/>
              <w:bottom w:val="single" w:sz="4" w:space="0" w:color="000000"/>
              <w:right w:val="single" w:sz="4" w:space="0" w:color="000000"/>
            </w:tcBorders>
            <w:vAlign w:val="center"/>
          </w:tcPr>
          <w:p w14:paraId="2645B517" w14:textId="7FEC4283" w:rsidR="00A51C24" w:rsidRPr="00194098" w:rsidRDefault="00A51C24" w:rsidP="00A51C24">
            <w:pPr>
              <w:jc w:val="center"/>
              <w:rPr>
                <w:rFonts w:ascii="Arial" w:hAnsi="Arial" w:cs="Arial"/>
                <w:color w:val="767171" w:themeColor="background2" w:themeShade="80"/>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5B40ED80" w14:textId="34E88D60" w:rsidR="00A51C24" w:rsidRPr="00194098" w:rsidRDefault="00A51C24" w:rsidP="00A51C24">
            <w:pPr>
              <w:jc w:val="center"/>
              <w:rPr>
                <w:rFonts w:ascii="Arial" w:hAnsi="Arial" w:cs="Arial"/>
                <w:color w:val="767171" w:themeColor="background2" w:themeShade="80"/>
                <w:sz w:val="20"/>
                <w:szCs w:val="20"/>
              </w:rPr>
            </w:pPr>
          </w:p>
        </w:tc>
        <w:tc>
          <w:tcPr>
            <w:tcW w:w="1795" w:type="dxa"/>
            <w:tcBorders>
              <w:top w:val="single" w:sz="4" w:space="0" w:color="000000"/>
              <w:left w:val="single" w:sz="4" w:space="0" w:color="000000"/>
              <w:bottom w:val="single" w:sz="4" w:space="0" w:color="000000"/>
              <w:right w:val="single" w:sz="4" w:space="0" w:color="000000"/>
            </w:tcBorders>
            <w:vAlign w:val="center"/>
          </w:tcPr>
          <w:p w14:paraId="64E41F8A" w14:textId="77777777" w:rsidR="00A51C24" w:rsidRPr="00D514C3" w:rsidRDefault="00A51C24" w:rsidP="00A51C24">
            <w:pPr>
              <w:jc w:val="center"/>
              <w:rPr>
                <w:rFonts w:ascii="Arial" w:hAnsi="Arial" w:cs="Arial"/>
                <w:color w:val="767171" w:themeColor="background2" w:themeShade="8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1E9ADB62" w14:textId="77777777" w:rsidR="00A51C24" w:rsidRPr="00194098" w:rsidRDefault="00A51C24" w:rsidP="00A51C24">
            <w:pPr>
              <w:jc w:val="center"/>
              <w:rPr>
                <w:rFonts w:ascii="Arial" w:hAnsi="Arial" w:cs="Arial"/>
                <w:color w:val="767171" w:themeColor="background2" w:themeShade="80"/>
                <w:sz w:val="20"/>
                <w:szCs w:val="20"/>
              </w:rPr>
            </w:pPr>
          </w:p>
        </w:tc>
      </w:tr>
      <w:tr w:rsidR="00A51C24" w14:paraId="138CE591" w14:textId="77777777" w:rsidTr="00D24CCF">
        <w:trPr>
          <w:trHeight w:val="288"/>
        </w:trPr>
        <w:tc>
          <w:tcPr>
            <w:tcW w:w="634" w:type="dxa"/>
            <w:vMerge/>
            <w:shd w:val="clear" w:color="auto" w:fill="FFC000"/>
          </w:tcPr>
          <w:p w14:paraId="148A5246" w14:textId="77777777" w:rsidR="00A51C24" w:rsidRDefault="00A51C24" w:rsidP="00A51C24">
            <w:pPr>
              <w:spacing w:after="120"/>
              <w:rPr>
                <w:rFonts w:ascii="Arial" w:hAnsi="Arial" w:cs="Arial"/>
                <w:b/>
                <w:sz w:val="28"/>
                <w:szCs w:val="28"/>
              </w:rPr>
            </w:pPr>
          </w:p>
        </w:tc>
        <w:tc>
          <w:tcPr>
            <w:tcW w:w="4801" w:type="dxa"/>
            <w:vAlign w:val="center"/>
          </w:tcPr>
          <w:p w14:paraId="19830759" w14:textId="11173E1F" w:rsidR="00A51C24" w:rsidRPr="00EE119E" w:rsidRDefault="00A51C24" w:rsidP="00A51C24">
            <w:pPr>
              <w:rPr>
                <w:rFonts w:ascii="Arial" w:hAnsi="Arial" w:cs="Arial"/>
                <w:color w:val="767171" w:themeColor="background2" w:themeShade="80"/>
                <w:sz w:val="20"/>
                <w:szCs w:val="20"/>
              </w:rPr>
            </w:pPr>
            <w:r w:rsidRPr="00A9764D">
              <w:rPr>
                <w:rFonts w:ascii="Arial" w:hAnsi="Arial" w:cs="Arial"/>
                <w:color w:val="767171" w:themeColor="background2" w:themeShade="80"/>
                <w:sz w:val="20"/>
              </w:rPr>
              <w:t>StormReady Certification</w:t>
            </w:r>
          </w:p>
        </w:tc>
        <w:tc>
          <w:tcPr>
            <w:tcW w:w="572" w:type="dxa"/>
            <w:tcBorders>
              <w:top w:val="single" w:sz="4" w:space="0" w:color="000000"/>
              <w:left w:val="single" w:sz="4" w:space="0" w:color="000000"/>
              <w:bottom w:val="single" w:sz="4" w:space="0" w:color="000000"/>
              <w:right w:val="single" w:sz="4" w:space="0" w:color="000000"/>
            </w:tcBorders>
            <w:vAlign w:val="center"/>
          </w:tcPr>
          <w:p w14:paraId="52BD927C" w14:textId="62C50AF8" w:rsidR="00A51C24" w:rsidRPr="00194098" w:rsidRDefault="00A51C24" w:rsidP="00A51C24">
            <w:pPr>
              <w:jc w:val="center"/>
              <w:rPr>
                <w:rFonts w:ascii="Arial" w:hAnsi="Arial" w:cs="Arial"/>
                <w:color w:val="767171" w:themeColor="background2" w:themeShade="80"/>
                <w:sz w:val="20"/>
                <w:szCs w:val="20"/>
              </w:rPr>
            </w:pPr>
          </w:p>
        </w:tc>
        <w:tc>
          <w:tcPr>
            <w:tcW w:w="483" w:type="dxa"/>
            <w:tcBorders>
              <w:top w:val="single" w:sz="4" w:space="0" w:color="000000"/>
              <w:left w:val="single" w:sz="4" w:space="0" w:color="000000"/>
              <w:bottom w:val="single" w:sz="4" w:space="0" w:color="000000"/>
              <w:right w:val="single" w:sz="4" w:space="0" w:color="000000"/>
            </w:tcBorders>
            <w:vAlign w:val="center"/>
          </w:tcPr>
          <w:p w14:paraId="4DA97EE1" w14:textId="433E635A" w:rsidR="00A51C24" w:rsidRPr="00D514C3" w:rsidRDefault="00A51C24" w:rsidP="00A51C24">
            <w:pPr>
              <w:jc w:val="center"/>
              <w:rPr>
                <w:rFonts w:ascii="Arial" w:hAnsi="Arial" w:cs="Arial"/>
                <w:color w:val="767171" w:themeColor="background2" w:themeShade="80"/>
                <w:sz w:val="20"/>
                <w:szCs w:val="20"/>
              </w:rPr>
            </w:pPr>
            <w:r>
              <w:rPr>
                <w:rFonts w:ascii="Arial" w:hAnsi="Arial" w:cs="Arial"/>
                <w:color w:val="767171" w:themeColor="background2" w:themeShade="80"/>
                <w:sz w:val="20"/>
              </w:rPr>
              <w:t>X</w:t>
            </w:r>
          </w:p>
        </w:tc>
        <w:tc>
          <w:tcPr>
            <w:tcW w:w="1701" w:type="dxa"/>
            <w:tcBorders>
              <w:top w:val="single" w:sz="4" w:space="0" w:color="000000"/>
              <w:left w:val="single" w:sz="4" w:space="0" w:color="000000"/>
              <w:bottom w:val="single" w:sz="4" w:space="0" w:color="000000"/>
              <w:right w:val="single" w:sz="4" w:space="0" w:color="000000"/>
            </w:tcBorders>
            <w:vAlign w:val="center"/>
          </w:tcPr>
          <w:p w14:paraId="7A7563CA" w14:textId="55C566EB" w:rsidR="00A51C24" w:rsidRPr="00194098" w:rsidRDefault="00A51C24" w:rsidP="00A51C24">
            <w:pPr>
              <w:jc w:val="center"/>
              <w:rPr>
                <w:rFonts w:ascii="Arial" w:hAnsi="Arial" w:cs="Arial"/>
                <w:color w:val="767171" w:themeColor="background2" w:themeShade="80"/>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0482255C" w14:textId="6CFAFB45" w:rsidR="00A51C24" w:rsidRPr="00194098" w:rsidRDefault="00A51C24" w:rsidP="00A51C24">
            <w:pPr>
              <w:jc w:val="center"/>
              <w:rPr>
                <w:rFonts w:ascii="Arial" w:hAnsi="Arial" w:cs="Arial"/>
                <w:color w:val="767171" w:themeColor="background2" w:themeShade="80"/>
                <w:sz w:val="20"/>
                <w:szCs w:val="20"/>
              </w:rPr>
            </w:pPr>
          </w:p>
        </w:tc>
        <w:tc>
          <w:tcPr>
            <w:tcW w:w="1795" w:type="dxa"/>
            <w:tcBorders>
              <w:top w:val="single" w:sz="4" w:space="0" w:color="000000"/>
              <w:left w:val="single" w:sz="4" w:space="0" w:color="000000"/>
              <w:bottom w:val="single" w:sz="4" w:space="0" w:color="000000"/>
              <w:right w:val="single" w:sz="4" w:space="0" w:color="000000"/>
            </w:tcBorders>
            <w:vAlign w:val="center"/>
          </w:tcPr>
          <w:p w14:paraId="0FE00055" w14:textId="673CE27A" w:rsidR="00A51C24" w:rsidRPr="00D514C3" w:rsidRDefault="00A51C24" w:rsidP="00A51C24">
            <w:pPr>
              <w:jc w:val="center"/>
              <w:rPr>
                <w:rFonts w:ascii="Arial" w:hAnsi="Arial" w:cs="Arial"/>
                <w:color w:val="767171" w:themeColor="background2" w:themeShade="8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1F79826A" w14:textId="2EB7A1C2" w:rsidR="00A51C24" w:rsidRPr="00194098" w:rsidRDefault="00A51C24" w:rsidP="00A51C24">
            <w:pPr>
              <w:jc w:val="center"/>
              <w:rPr>
                <w:rFonts w:ascii="Arial" w:hAnsi="Arial" w:cs="Arial"/>
                <w:color w:val="767171" w:themeColor="background2" w:themeShade="80"/>
                <w:sz w:val="20"/>
                <w:szCs w:val="20"/>
              </w:rPr>
            </w:pPr>
          </w:p>
        </w:tc>
      </w:tr>
      <w:tr w:rsidR="00A51C24" w14:paraId="3962C2AE" w14:textId="77777777" w:rsidTr="00D24CCF">
        <w:trPr>
          <w:trHeight w:val="288"/>
        </w:trPr>
        <w:tc>
          <w:tcPr>
            <w:tcW w:w="634" w:type="dxa"/>
            <w:vMerge/>
            <w:shd w:val="clear" w:color="auto" w:fill="FFC000"/>
          </w:tcPr>
          <w:p w14:paraId="5E3D18A8" w14:textId="77777777" w:rsidR="00A51C24" w:rsidRDefault="00A51C24" w:rsidP="00A51C24">
            <w:pPr>
              <w:spacing w:after="120"/>
              <w:rPr>
                <w:rFonts w:ascii="Arial" w:hAnsi="Arial" w:cs="Arial"/>
                <w:b/>
                <w:sz w:val="28"/>
                <w:szCs w:val="28"/>
              </w:rPr>
            </w:pPr>
          </w:p>
        </w:tc>
        <w:tc>
          <w:tcPr>
            <w:tcW w:w="4801" w:type="dxa"/>
            <w:vAlign w:val="center"/>
          </w:tcPr>
          <w:p w14:paraId="68E7D978" w14:textId="1B7B2B68" w:rsidR="00A51C24" w:rsidRPr="00EE119E" w:rsidRDefault="00A51C24" w:rsidP="00A51C24">
            <w:pPr>
              <w:rPr>
                <w:rFonts w:ascii="Arial" w:hAnsi="Arial" w:cs="Arial"/>
                <w:color w:val="767171" w:themeColor="background2" w:themeShade="80"/>
                <w:sz w:val="20"/>
                <w:szCs w:val="20"/>
              </w:rPr>
            </w:pPr>
            <w:r w:rsidRPr="00A9764D">
              <w:rPr>
                <w:rFonts w:ascii="Arial" w:hAnsi="Arial" w:cs="Arial"/>
                <w:color w:val="767171" w:themeColor="background2" w:themeShade="80"/>
                <w:sz w:val="20"/>
              </w:rPr>
              <w:t>Natural disaster or safety-related school programs</w:t>
            </w:r>
          </w:p>
        </w:tc>
        <w:tc>
          <w:tcPr>
            <w:tcW w:w="572" w:type="dxa"/>
            <w:tcBorders>
              <w:top w:val="single" w:sz="4" w:space="0" w:color="000000"/>
              <w:left w:val="single" w:sz="4" w:space="0" w:color="000000"/>
              <w:bottom w:val="single" w:sz="4" w:space="0" w:color="000000"/>
              <w:right w:val="single" w:sz="4" w:space="0" w:color="000000"/>
            </w:tcBorders>
            <w:vAlign w:val="center"/>
          </w:tcPr>
          <w:p w14:paraId="218EB4C6" w14:textId="04CAF33F" w:rsidR="00A51C24" w:rsidRPr="00194098" w:rsidRDefault="00A51C24" w:rsidP="00A51C24">
            <w:pPr>
              <w:jc w:val="center"/>
              <w:rPr>
                <w:rFonts w:ascii="Arial" w:hAnsi="Arial" w:cs="Arial"/>
                <w:color w:val="767171" w:themeColor="background2" w:themeShade="80"/>
                <w:sz w:val="20"/>
                <w:szCs w:val="20"/>
              </w:rPr>
            </w:pPr>
          </w:p>
        </w:tc>
        <w:tc>
          <w:tcPr>
            <w:tcW w:w="483" w:type="dxa"/>
            <w:tcBorders>
              <w:top w:val="single" w:sz="4" w:space="0" w:color="000000"/>
              <w:left w:val="single" w:sz="4" w:space="0" w:color="000000"/>
              <w:bottom w:val="single" w:sz="4" w:space="0" w:color="000000"/>
              <w:right w:val="single" w:sz="4" w:space="0" w:color="000000"/>
            </w:tcBorders>
            <w:vAlign w:val="center"/>
          </w:tcPr>
          <w:p w14:paraId="7AB9E425" w14:textId="4B765D32" w:rsidR="00A51C24" w:rsidRPr="00D514C3" w:rsidRDefault="00A51C24" w:rsidP="00A51C24">
            <w:pPr>
              <w:jc w:val="center"/>
              <w:rPr>
                <w:rFonts w:ascii="Arial" w:hAnsi="Arial" w:cs="Arial"/>
                <w:color w:val="767171" w:themeColor="background2" w:themeShade="80"/>
                <w:sz w:val="20"/>
                <w:szCs w:val="20"/>
              </w:rPr>
            </w:pPr>
            <w:r>
              <w:rPr>
                <w:rFonts w:ascii="Arial" w:hAnsi="Arial" w:cs="Arial"/>
                <w:color w:val="767171" w:themeColor="background2" w:themeShade="80"/>
                <w:sz w:val="20"/>
              </w:rPr>
              <w:t>X</w:t>
            </w:r>
          </w:p>
        </w:tc>
        <w:tc>
          <w:tcPr>
            <w:tcW w:w="1701" w:type="dxa"/>
            <w:tcBorders>
              <w:top w:val="single" w:sz="4" w:space="0" w:color="000000"/>
              <w:left w:val="single" w:sz="4" w:space="0" w:color="000000"/>
              <w:bottom w:val="single" w:sz="4" w:space="0" w:color="000000"/>
              <w:right w:val="single" w:sz="4" w:space="0" w:color="000000"/>
            </w:tcBorders>
            <w:vAlign w:val="center"/>
          </w:tcPr>
          <w:p w14:paraId="487265F0" w14:textId="2D893BE1" w:rsidR="00A51C24" w:rsidRPr="00194098" w:rsidRDefault="00A51C24" w:rsidP="00A51C24">
            <w:pPr>
              <w:jc w:val="center"/>
              <w:rPr>
                <w:rFonts w:ascii="Arial" w:hAnsi="Arial" w:cs="Arial"/>
                <w:color w:val="767171" w:themeColor="background2" w:themeShade="80"/>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67BD83D3" w14:textId="0980E656" w:rsidR="00A51C24" w:rsidRPr="00194098" w:rsidRDefault="00A51C24" w:rsidP="00A51C24">
            <w:pPr>
              <w:jc w:val="center"/>
              <w:rPr>
                <w:rFonts w:ascii="Arial" w:hAnsi="Arial" w:cs="Arial"/>
                <w:color w:val="767171" w:themeColor="background2" w:themeShade="80"/>
                <w:sz w:val="20"/>
                <w:szCs w:val="20"/>
              </w:rPr>
            </w:pPr>
          </w:p>
        </w:tc>
        <w:tc>
          <w:tcPr>
            <w:tcW w:w="1795" w:type="dxa"/>
            <w:tcBorders>
              <w:top w:val="single" w:sz="4" w:space="0" w:color="000000"/>
              <w:left w:val="single" w:sz="4" w:space="0" w:color="000000"/>
              <w:bottom w:val="single" w:sz="4" w:space="0" w:color="000000"/>
              <w:right w:val="single" w:sz="4" w:space="0" w:color="000000"/>
            </w:tcBorders>
            <w:vAlign w:val="center"/>
          </w:tcPr>
          <w:p w14:paraId="6C77151C" w14:textId="77777777" w:rsidR="00A51C24" w:rsidRPr="00D514C3" w:rsidRDefault="00A51C24" w:rsidP="00A51C24">
            <w:pPr>
              <w:jc w:val="center"/>
              <w:rPr>
                <w:rFonts w:ascii="Arial" w:hAnsi="Arial" w:cs="Arial"/>
                <w:color w:val="767171" w:themeColor="background2" w:themeShade="8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2F71BCBF" w14:textId="24571D49" w:rsidR="00A51C24" w:rsidRPr="00194098" w:rsidRDefault="00A51C24" w:rsidP="00A51C24">
            <w:pPr>
              <w:jc w:val="center"/>
              <w:rPr>
                <w:rFonts w:ascii="Arial" w:hAnsi="Arial" w:cs="Arial"/>
                <w:color w:val="767171" w:themeColor="background2" w:themeShade="80"/>
                <w:sz w:val="20"/>
                <w:szCs w:val="20"/>
              </w:rPr>
            </w:pPr>
          </w:p>
        </w:tc>
      </w:tr>
      <w:tr w:rsidR="00A51C24" w14:paraId="4605F8CF" w14:textId="77777777" w:rsidTr="00D24CCF">
        <w:trPr>
          <w:trHeight w:val="288"/>
        </w:trPr>
        <w:tc>
          <w:tcPr>
            <w:tcW w:w="634" w:type="dxa"/>
            <w:vMerge/>
            <w:shd w:val="clear" w:color="auto" w:fill="FFC000"/>
          </w:tcPr>
          <w:p w14:paraId="6AE0C133" w14:textId="77777777" w:rsidR="00A51C24" w:rsidRDefault="00A51C24" w:rsidP="00A51C24">
            <w:pPr>
              <w:spacing w:after="120"/>
              <w:rPr>
                <w:rFonts w:ascii="Arial" w:hAnsi="Arial" w:cs="Arial"/>
                <w:b/>
                <w:sz w:val="28"/>
                <w:szCs w:val="28"/>
              </w:rPr>
            </w:pPr>
          </w:p>
        </w:tc>
        <w:tc>
          <w:tcPr>
            <w:tcW w:w="4801" w:type="dxa"/>
            <w:vAlign w:val="center"/>
          </w:tcPr>
          <w:p w14:paraId="4B60AE53" w14:textId="403C4B6A" w:rsidR="00A51C24" w:rsidRPr="00EE119E" w:rsidRDefault="00A51C24" w:rsidP="00A51C24">
            <w:pPr>
              <w:rPr>
                <w:rFonts w:ascii="Arial" w:hAnsi="Arial" w:cs="Arial"/>
                <w:color w:val="767171" w:themeColor="background2" w:themeShade="80"/>
                <w:sz w:val="20"/>
                <w:szCs w:val="20"/>
              </w:rPr>
            </w:pPr>
            <w:r w:rsidRPr="00A9764D">
              <w:rPr>
                <w:rFonts w:ascii="Arial" w:hAnsi="Arial" w:cs="Arial"/>
                <w:color w:val="767171" w:themeColor="background2" w:themeShade="80"/>
                <w:sz w:val="20"/>
              </w:rPr>
              <w:t xml:space="preserve">Ongoing public education or information programs such as, responsible water use, fire safety, household preparedness, and environmental education. </w:t>
            </w:r>
          </w:p>
        </w:tc>
        <w:tc>
          <w:tcPr>
            <w:tcW w:w="572" w:type="dxa"/>
            <w:tcBorders>
              <w:top w:val="single" w:sz="4" w:space="0" w:color="000000"/>
              <w:left w:val="single" w:sz="4" w:space="0" w:color="000000"/>
              <w:bottom w:val="single" w:sz="4" w:space="0" w:color="000000"/>
              <w:right w:val="single" w:sz="4" w:space="0" w:color="000000"/>
            </w:tcBorders>
            <w:vAlign w:val="center"/>
          </w:tcPr>
          <w:p w14:paraId="570C761A" w14:textId="16E2176A" w:rsidR="00A51C24" w:rsidRPr="00194098" w:rsidRDefault="00A51C24" w:rsidP="00A51C24">
            <w:pPr>
              <w:jc w:val="center"/>
              <w:rPr>
                <w:rFonts w:ascii="Arial" w:hAnsi="Arial" w:cs="Arial"/>
                <w:color w:val="767171" w:themeColor="background2" w:themeShade="80"/>
                <w:sz w:val="20"/>
                <w:szCs w:val="20"/>
              </w:rPr>
            </w:pPr>
            <w:r>
              <w:rPr>
                <w:rFonts w:ascii="Arial" w:hAnsi="Arial" w:cs="Arial"/>
                <w:color w:val="767171" w:themeColor="background2" w:themeShade="80"/>
                <w:sz w:val="20"/>
              </w:rPr>
              <w:t>X</w:t>
            </w:r>
          </w:p>
        </w:tc>
        <w:tc>
          <w:tcPr>
            <w:tcW w:w="483" w:type="dxa"/>
            <w:tcBorders>
              <w:top w:val="single" w:sz="4" w:space="0" w:color="000000"/>
              <w:left w:val="single" w:sz="4" w:space="0" w:color="000000"/>
              <w:bottom w:val="single" w:sz="4" w:space="0" w:color="000000"/>
              <w:right w:val="single" w:sz="4" w:space="0" w:color="000000"/>
            </w:tcBorders>
            <w:vAlign w:val="center"/>
          </w:tcPr>
          <w:p w14:paraId="141B9605" w14:textId="4A7B75D8" w:rsidR="00A51C24" w:rsidRPr="00D514C3" w:rsidRDefault="00A51C24" w:rsidP="00A51C24">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0156F7BD" w14:textId="7AA90596" w:rsidR="00A51C24" w:rsidRPr="00194098" w:rsidRDefault="00A51C24" w:rsidP="00A51C24">
            <w:pPr>
              <w:jc w:val="center"/>
              <w:rPr>
                <w:rFonts w:ascii="Arial" w:hAnsi="Arial" w:cs="Arial"/>
                <w:color w:val="767171" w:themeColor="background2" w:themeShade="80"/>
                <w:sz w:val="20"/>
                <w:szCs w:val="20"/>
              </w:rPr>
            </w:pPr>
            <w:r>
              <w:rPr>
                <w:rFonts w:ascii="Arial" w:hAnsi="Arial" w:cs="Arial"/>
                <w:color w:val="767171" w:themeColor="background2" w:themeShade="80"/>
                <w:sz w:val="20"/>
              </w:rPr>
              <w:t>Board of Supervisors, Administration, Planning &amp; Engineering</w:t>
            </w:r>
          </w:p>
        </w:tc>
        <w:tc>
          <w:tcPr>
            <w:tcW w:w="1560" w:type="dxa"/>
            <w:tcBorders>
              <w:top w:val="single" w:sz="4" w:space="0" w:color="000000"/>
              <w:left w:val="single" w:sz="4" w:space="0" w:color="000000"/>
              <w:bottom w:val="single" w:sz="4" w:space="0" w:color="000000"/>
              <w:right w:val="single" w:sz="4" w:space="0" w:color="000000"/>
            </w:tcBorders>
            <w:vAlign w:val="center"/>
          </w:tcPr>
          <w:p w14:paraId="006AD0CD" w14:textId="414841A8" w:rsidR="00A51C24" w:rsidRPr="00194098" w:rsidRDefault="00A51C24" w:rsidP="00A51C24">
            <w:pPr>
              <w:jc w:val="center"/>
              <w:rPr>
                <w:rFonts w:ascii="Arial" w:hAnsi="Arial" w:cs="Arial"/>
                <w:color w:val="767171" w:themeColor="background2" w:themeShade="80"/>
                <w:sz w:val="20"/>
                <w:szCs w:val="20"/>
              </w:rPr>
            </w:pPr>
            <w:r>
              <w:rPr>
                <w:rFonts w:ascii="Arial" w:hAnsi="Arial" w:cs="Arial"/>
                <w:color w:val="767171" w:themeColor="background2" w:themeShade="80"/>
                <w:sz w:val="20"/>
              </w:rPr>
              <w:t>No</w:t>
            </w:r>
          </w:p>
        </w:tc>
        <w:tc>
          <w:tcPr>
            <w:tcW w:w="1795" w:type="dxa"/>
            <w:tcBorders>
              <w:top w:val="single" w:sz="4" w:space="0" w:color="000000"/>
              <w:left w:val="single" w:sz="4" w:space="0" w:color="000000"/>
              <w:bottom w:val="single" w:sz="4" w:space="0" w:color="000000"/>
              <w:right w:val="single" w:sz="4" w:space="0" w:color="000000"/>
            </w:tcBorders>
            <w:vAlign w:val="center"/>
          </w:tcPr>
          <w:p w14:paraId="1CD8F25C" w14:textId="5DB1E01B" w:rsidR="00A51C24" w:rsidRPr="00D514C3" w:rsidRDefault="00A51C24" w:rsidP="00A51C24">
            <w:pPr>
              <w:jc w:val="center"/>
              <w:rPr>
                <w:rFonts w:ascii="Arial" w:hAnsi="Arial" w:cs="Arial"/>
                <w:color w:val="767171" w:themeColor="background2" w:themeShade="8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49D68700" w14:textId="650BBDC0" w:rsidR="00A51C24" w:rsidRPr="00194098" w:rsidRDefault="00A51C24" w:rsidP="00A51C24">
            <w:pPr>
              <w:jc w:val="center"/>
              <w:rPr>
                <w:rFonts w:ascii="Arial" w:hAnsi="Arial" w:cs="Arial"/>
                <w:color w:val="767171" w:themeColor="background2" w:themeShade="80"/>
                <w:sz w:val="20"/>
                <w:szCs w:val="20"/>
              </w:rPr>
            </w:pPr>
          </w:p>
        </w:tc>
      </w:tr>
      <w:tr w:rsidR="00A51C24" w14:paraId="5698433A" w14:textId="77777777" w:rsidTr="00D24CCF">
        <w:trPr>
          <w:trHeight w:val="288"/>
        </w:trPr>
        <w:tc>
          <w:tcPr>
            <w:tcW w:w="634" w:type="dxa"/>
            <w:vMerge/>
            <w:shd w:val="clear" w:color="auto" w:fill="FFC000"/>
          </w:tcPr>
          <w:p w14:paraId="74147767" w14:textId="77777777" w:rsidR="00A51C24" w:rsidRDefault="00A51C24" w:rsidP="00A51C24">
            <w:pPr>
              <w:spacing w:after="120"/>
              <w:rPr>
                <w:rFonts w:ascii="Arial" w:hAnsi="Arial" w:cs="Arial"/>
                <w:b/>
                <w:sz w:val="28"/>
                <w:szCs w:val="28"/>
              </w:rPr>
            </w:pPr>
          </w:p>
        </w:tc>
        <w:tc>
          <w:tcPr>
            <w:tcW w:w="4801" w:type="dxa"/>
            <w:vAlign w:val="center"/>
          </w:tcPr>
          <w:p w14:paraId="50359677" w14:textId="003DD6FB" w:rsidR="00A51C24" w:rsidRPr="00EE119E" w:rsidRDefault="00A51C24" w:rsidP="00A51C24">
            <w:pPr>
              <w:rPr>
                <w:rFonts w:ascii="Arial" w:hAnsi="Arial" w:cs="Arial"/>
                <w:color w:val="767171" w:themeColor="background2" w:themeShade="80"/>
                <w:sz w:val="20"/>
                <w:szCs w:val="20"/>
              </w:rPr>
            </w:pPr>
            <w:r w:rsidRPr="00A9764D">
              <w:rPr>
                <w:rFonts w:ascii="Arial" w:hAnsi="Arial" w:cs="Arial"/>
                <w:color w:val="767171" w:themeColor="background2" w:themeShade="80"/>
                <w:sz w:val="20"/>
              </w:rPr>
              <w:t xml:space="preserve">Public-private partnership initiatives addressing disaster related issues. </w:t>
            </w:r>
          </w:p>
        </w:tc>
        <w:tc>
          <w:tcPr>
            <w:tcW w:w="572" w:type="dxa"/>
            <w:tcBorders>
              <w:top w:val="single" w:sz="4" w:space="0" w:color="000000"/>
              <w:left w:val="single" w:sz="4" w:space="0" w:color="000000"/>
              <w:bottom w:val="single" w:sz="4" w:space="0" w:color="000000"/>
              <w:right w:val="single" w:sz="4" w:space="0" w:color="000000"/>
            </w:tcBorders>
            <w:vAlign w:val="center"/>
          </w:tcPr>
          <w:p w14:paraId="32DA2A39" w14:textId="7F7FA00D" w:rsidR="00A51C24" w:rsidRPr="00194098" w:rsidRDefault="00A51C24" w:rsidP="00A51C24">
            <w:pPr>
              <w:jc w:val="center"/>
              <w:rPr>
                <w:rFonts w:ascii="Arial" w:hAnsi="Arial" w:cs="Arial"/>
                <w:color w:val="767171" w:themeColor="background2" w:themeShade="80"/>
                <w:sz w:val="20"/>
                <w:szCs w:val="20"/>
              </w:rPr>
            </w:pPr>
          </w:p>
        </w:tc>
        <w:tc>
          <w:tcPr>
            <w:tcW w:w="483" w:type="dxa"/>
            <w:tcBorders>
              <w:top w:val="single" w:sz="4" w:space="0" w:color="000000"/>
              <w:left w:val="single" w:sz="4" w:space="0" w:color="000000"/>
              <w:bottom w:val="single" w:sz="4" w:space="0" w:color="000000"/>
              <w:right w:val="single" w:sz="4" w:space="0" w:color="000000"/>
            </w:tcBorders>
            <w:vAlign w:val="center"/>
          </w:tcPr>
          <w:p w14:paraId="7692A21F" w14:textId="0C0B8EBE" w:rsidR="00A51C24" w:rsidRPr="00D514C3" w:rsidRDefault="00A51C24" w:rsidP="00A51C24">
            <w:pPr>
              <w:jc w:val="center"/>
              <w:rPr>
                <w:rFonts w:ascii="Arial" w:hAnsi="Arial" w:cs="Arial"/>
                <w:color w:val="767171" w:themeColor="background2" w:themeShade="80"/>
                <w:sz w:val="20"/>
                <w:szCs w:val="20"/>
              </w:rPr>
            </w:pPr>
            <w:r>
              <w:rPr>
                <w:rFonts w:ascii="Arial" w:hAnsi="Arial" w:cs="Arial"/>
                <w:color w:val="767171" w:themeColor="background2" w:themeShade="80"/>
                <w:sz w:val="20"/>
              </w:rPr>
              <w:t>X</w:t>
            </w:r>
          </w:p>
        </w:tc>
        <w:tc>
          <w:tcPr>
            <w:tcW w:w="1701" w:type="dxa"/>
            <w:tcBorders>
              <w:top w:val="single" w:sz="4" w:space="0" w:color="000000"/>
              <w:left w:val="single" w:sz="4" w:space="0" w:color="000000"/>
              <w:bottom w:val="single" w:sz="4" w:space="0" w:color="000000"/>
              <w:right w:val="single" w:sz="4" w:space="0" w:color="000000"/>
            </w:tcBorders>
            <w:vAlign w:val="center"/>
          </w:tcPr>
          <w:p w14:paraId="72628229" w14:textId="2B9B4A56" w:rsidR="00A51C24" w:rsidRPr="00194098" w:rsidRDefault="00A51C24" w:rsidP="00A51C24">
            <w:pPr>
              <w:jc w:val="center"/>
              <w:rPr>
                <w:rFonts w:ascii="Arial" w:hAnsi="Arial" w:cs="Arial"/>
                <w:color w:val="767171" w:themeColor="background2" w:themeShade="80"/>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48284552" w14:textId="7D64B9C1" w:rsidR="00A51C24" w:rsidRPr="00194098" w:rsidRDefault="00A51C24" w:rsidP="00A51C24">
            <w:pPr>
              <w:jc w:val="center"/>
              <w:rPr>
                <w:rFonts w:ascii="Arial" w:hAnsi="Arial" w:cs="Arial"/>
                <w:color w:val="767171" w:themeColor="background2" w:themeShade="80"/>
                <w:sz w:val="20"/>
                <w:szCs w:val="20"/>
              </w:rPr>
            </w:pPr>
          </w:p>
        </w:tc>
        <w:tc>
          <w:tcPr>
            <w:tcW w:w="1795" w:type="dxa"/>
            <w:tcBorders>
              <w:top w:val="single" w:sz="4" w:space="0" w:color="000000"/>
              <w:left w:val="single" w:sz="4" w:space="0" w:color="000000"/>
              <w:bottom w:val="single" w:sz="4" w:space="0" w:color="000000"/>
              <w:right w:val="single" w:sz="4" w:space="0" w:color="000000"/>
            </w:tcBorders>
            <w:vAlign w:val="center"/>
          </w:tcPr>
          <w:p w14:paraId="4BF84051" w14:textId="6C734AD7" w:rsidR="00A51C24" w:rsidRPr="00D514C3" w:rsidRDefault="00A51C24" w:rsidP="00A51C24">
            <w:pPr>
              <w:jc w:val="center"/>
              <w:rPr>
                <w:rFonts w:ascii="Arial" w:hAnsi="Arial" w:cs="Arial"/>
                <w:color w:val="767171" w:themeColor="background2" w:themeShade="8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0DC841FD" w14:textId="53E6EF09" w:rsidR="00A51C24" w:rsidRPr="00194098" w:rsidRDefault="00A51C24" w:rsidP="00A51C24">
            <w:pPr>
              <w:jc w:val="center"/>
              <w:rPr>
                <w:rFonts w:ascii="Arial" w:hAnsi="Arial" w:cs="Arial"/>
                <w:color w:val="767171" w:themeColor="background2" w:themeShade="80"/>
                <w:sz w:val="20"/>
                <w:szCs w:val="20"/>
              </w:rPr>
            </w:pPr>
          </w:p>
        </w:tc>
      </w:tr>
      <w:tr w:rsidR="00A51C24" w14:paraId="2FA56E5C" w14:textId="77777777" w:rsidTr="00D24CCF">
        <w:trPr>
          <w:trHeight w:val="288"/>
        </w:trPr>
        <w:tc>
          <w:tcPr>
            <w:tcW w:w="634" w:type="dxa"/>
            <w:vMerge/>
            <w:shd w:val="clear" w:color="auto" w:fill="FFC000"/>
          </w:tcPr>
          <w:p w14:paraId="37EEDF1D" w14:textId="77777777" w:rsidR="00A51C24" w:rsidRDefault="00A51C24" w:rsidP="00A51C24">
            <w:pPr>
              <w:spacing w:after="120"/>
              <w:rPr>
                <w:rFonts w:ascii="Arial" w:hAnsi="Arial" w:cs="Arial"/>
                <w:b/>
                <w:sz w:val="28"/>
                <w:szCs w:val="28"/>
              </w:rPr>
            </w:pPr>
          </w:p>
        </w:tc>
        <w:tc>
          <w:tcPr>
            <w:tcW w:w="4801" w:type="dxa"/>
            <w:vAlign w:val="center"/>
          </w:tcPr>
          <w:p w14:paraId="61F23D2A" w14:textId="7728A2EE" w:rsidR="00A51C24" w:rsidRPr="00EE119E" w:rsidRDefault="00A51C24" w:rsidP="00A51C24">
            <w:pPr>
              <w:rPr>
                <w:rFonts w:ascii="Arial" w:hAnsi="Arial" w:cs="Arial"/>
                <w:color w:val="767171" w:themeColor="background2" w:themeShade="80"/>
                <w:sz w:val="20"/>
                <w:szCs w:val="20"/>
              </w:rPr>
            </w:pPr>
            <w:r w:rsidRPr="00A9764D">
              <w:rPr>
                <w:rFonts w:ascii="Arial" w:hAnsi="Arial" w:cs="Arial"/>
                <w:color w:val="767171" w:themeColor="background2" w:themeShade="80"/>
                <w:sz w:val="20"/>
              </w:rPr>
              <w:t xml:space="preserve">Local citizen groups or non-profit organizations focused on environmental protection, emergency preparedness, access and functional needs populations, etc. </w:t>
            </w:r>
          </w:p>
        </w:tc>
        <w:tc>
          <w:tcPr>
            <w:tcW w:w="572" w:type="dxa"/>
            <w:tcBorders>
              <w:top w:val="single" w:sz="4" w:space="0" w:color="000000"/>
              <w:left w:val="single" w:sz="4" w:space="0" w:color="000000"/>
              <w:bottom w:val="single" w:sz="4" w:space="0" w:color="000000"/>
              <w:right w:val="single" w:sz="4" w:space="0" w:color="000000"/>
            </w:tcBorders>
            <w:vAlign w:val="center"/>
          </w:tcPr>
          <w:p w14:paraId="25216819" w14:textId="326FD828" w:rsidR="00A51C24" w:rsidRPr="00194098" w:rsidRDefault="00A51C24" w:rsidP="00A51C24">
            <w:pPr>
              <w:jc w:val="center"/>
              <w:rPr>
                <w:rFonts w:ascii="Arial" w:hAnsi="Arial" w:cs="Arial"/>
                <w:color w:val="767171" w:themeColor="background2" w:themeShade="80"/>
                <w:sz w:val="20"/>
                <w:szCs w:val="20"/>
              </w:rPr>
            </w:pPr>
            <w:r>
              <w:rPr>
                <w:rFonts w:ascii="Arial" w:hAnsi="Arial" w:cs="Arial"/>
                <w:color w:val="767171" w:themeColor="background2" w:themeShade="80"/>
                <w:sz w:val="20"/>
              </w:rPr>
              <w:t>X</w:t>
            </w:r>
          </w:p>
        </w:tc>
        <w:tc>
          <w:tcPr>
            <w:tcW w:w="483" w:type="dxa"/>
            <w:tcBorders>
              <w:top w:val="single" w:sz="4" w:space="0" w:color="000000"/>
              <w:left w:val="single" w:sz="4" w:space="0" w:color="000000"/>
              <w:bottom w:val="single" w:sz="4" w:space="0" w:color="000000"/>
              <w:right w:val="single" w:sz="4" w:space="0" w:color="000000"/>
            </w:tcBorders>
            <w:vAlign w:val="center"/>
          </w:tcPr>
          <w:p w14:paraId="0DA359E2" w14:textId="0BE08454" w:rsidR="00A51C24" w:rsidRPr="00D514C3" w:rsidRDefault="00A51C24" w:rsidP="00A51C24">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4EBBDB90" w14:textId="07C434CD" w:rsidR="00A51C24" w:rsidRPr="00194098" w:rsidRDefault="00A51C24" w:rsidP="00A51C24">
            <w:pPr>
              <w:jc w:val="center"/>
              <w:rPr>
                <w:rFonts w:ascii="Arial" w:hAnsi="Arial" w:cs="Arial"/>
                <w:color w:val="767171" w:themeColor="background2" w:themeShade="80"/>
                <w:sz w:val="20"/>
                <w:szCs w:val="20"/>
              </w:rPr>
            </w:pPr>
            <w:r>
              <w:rPr>
                <w:rFonts w:ascii="Arial" w:hAnsi="Arial" w:cs="Arial"/>
                <w:color w:val="767171" w:themeColor="background2" w:themeShade="80"/>
                <w:sz w:val="20"/>
              </w:rPr>
              <w:t>Environmental Advisory Committee, EMC</w:t>
            </w:r>
          </w:p>
        </w:tc>
        <w:tc>
          <w:tcPr>
            <w:tcW w:w="1560" w:type="dxa"/>
            <w:tcBorders>
              <w:top w:val="single" w:sz="4" w:space="0" w:color="000000"/>
              <w:left w:val="single" w:sz="4" w:space="0" w:color="000000"/>
              <w:bottom w:val="single" w:sz="4" w:space="0" w:color="000000"/>
              <w:right w:val="single" w:sz="4" w:space="0" w:color="000000"/>
            </w:tcBorders>
            <w:vAlign w:val="center"/>
          </w:tcPr>
          <w:p w14:paraId="17E30073" w14:textId="0D2A4DC7" w:rsidR="00A51C24" w:rsidRPr="00194098" w:rsidRDefault="00A51C24" w:rsidP="00A51C24">
            <w:pPr>
              <w:jc w:val="center"/>
              <w:rPr>
                <w:rFonts w:ascii="Arial" w:hAnsi="Arial" w:cs="Arial"/>
                <w:color w:val="767171" w:themeColor="background2" w:themeShade="80"/>
                <w:sz w:val="20"/>
                <w:szCs w:val="20"/>
              </w:rPr>
            </w:pPr>
            <w:r>
              <w:rPr>
                <w:rFonts w:ascii="Arial" w:hAnsi="Arial" w:cs="Arial"/>
                <w:color w:val="767171" w:themeColor="background2" w:themeShade="80"/>
                <w:sz w:val="20"/>
              </w:rPr>
              <w:t>No</w:t>
            </w:r>
          </w:p>
        </w:tc>
        <w:tc>
          <w:tcPr>
            <w:tcW w:w="1795" w:type="dxa"/>
            <w:tcBorders>
              <w:top w:val="single" w:sz="4" w:space="0" w:color="000000"/>
              <w:left w:val="single" w:sz="4" w:space="0" w:color="000000"/>
              <w:bottom w:val="single" w:sz="4" w:space="0" w:color="000000"/>
              <w:right w:val="single" w:sz="4" w:space="0" w:color="000000"/>
            </w:tcBorders>
            <w:vAlign w:val="center"/>
          </w:tcPr>
          <w:p w14:paraId="7A950D25" w14:textId="6A1D9969" w:rsidR="00A51C24" w:rsidRPr="00D514C3" w:rsidRDefault="00A51C24" w:rsidP="00A51C24">
            <w:pPr>
              <w:jc w:val="center"/>
              <w:rPr>
                <w:rFonts w:ascii="Arial" w:hAnsi="Arial" w:cs="Arial"/>
                <w:color w:val="767171" w:themeColor="background2" w:themeShade="8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43264EAF" w14:textId="73746455" w:rsidR="00A51C24" w:rsidRPr="00194098" w:rsidRDefault="00A51C24" w:rsidP="00A51C24">
            <w:pPr>
              <w:jc w:val="center"/>
              <w:rPr>
                <w:rFonts w:ascii="Arial" w:hAnsi="Arial" w:cs="Arial"/>
                <w:color w:val="767171" w:themeColor="background2" w:themeShade="80"/>
                <w:sz w:val="20"/>
                <w:szCs w:val="20"/>
              </w:rPr>
            </w:pPr>
          </w:p>
        </w:tc>
      </w:tr>
      <w:tr w:rsidR="00C507C8" w14:paraId="78BAA789" w14:textId="77777777" w:rsidTr="00D24CCF">
        <w:trPr>
          <w:trHeight w:val="288"/>
        </w:trPr>
        <w:tc>
          <w:tcPr>
            <w:tcW w:w="634" w:type="dxa"/>
            <w:vMerge/>
            <w:shd w:val="clear" w:color="auto" w:fill="FFC000"/>
          </w:tcPr>
          <w:p w14:paraId="134734F8" w14:textId="77777777" w:rsidR="00C507C8" w:rsidRDefault="00C507C8" w:rsidP="00C507C8">
            <w:pPr>
              <w:spacing w:after="120"/>
              <w:rPr>
                <w:rFonts w:ascii="Arial" w:hAnsi="Arial" w:cs="Arial"/>
                <w:b/>
                <w:sz w:val="28"/>
                <w:szCs w:val="28"/>
              </w:rPr>
            </w:pPr>
          </w:p>
        </w:tc>
        <w:tc>
          <w:tcPr>
            <w:tcW w:w="4801" w:type="dxa"/>
            <w:vAlign w:val="center"/>
          </w:tcPr>
          <w:p w14:paraId="2DC7C4A5" w14:textId="202FAF57" w:rsidR="00C507C8" w:rsidRPr="00EE119E" w:rsidRDefault="00C507C8" w:rsidP="00C507C8">
            <w:pPr>
              <w:rPr>
                <w:rFonts w:ascii="Arial" w:hAnsi="Arial" w:cs="Arial"/>
                <w:color w:val="767171" w:themeColor="background2" w:themeShade="80"/>
                <w:sz w:val="20"/>
                <w:szCs w:val="20"/>
              </w:rPr>
            </w:pPr>
            <w:r w:rsidRPr="00A9764D">
              <w:rPr>
                <w:rFonts w:ascii="Arial" w:hAnsi="Arial" w:cs="Arial"/>
                <w:color w:val="767171" w:themeColor="background2" w:themeShade="80"/>
                <w:sz w:val="20"/>
              </w:rPr>
              <w:t>Other</w:t>
            </w:r>
          </w:p>
        </w:tc>
        <w:tc>
          <w:tcPr>
            <w:tcW w:w="572" w:type="dxa"/>
            <w:tcBorders>
              <w:top w:val="single" w:sz="4" w:space="0" w:color="000000"/>
              <w:left w:val="single" w:sz="4" w:space="0" w:color="000000"/>
              <w:bottom w:val="single" w:sz="4" w:space="0" w:color="000000"/>
              <w:right w:val="single" w:sz="4" w:space="0" w:color="000000"/>
            </w:tcBorders>
            <w:vAlign w:val="center"/>
          </w:tcPr>
          <w:p w14:paraId="63CFC169" w14:textId="77777777" w:rsidR="00C507C8" w:rsidRPr="00194098" w:rsidRDefault="00C507C8" w:rsidP="00C507C8">
            <w:pPr>
              <w:jc w:val="center"/>
              <w:rPr>
                <w:rFonts w:ascii="Arial" w:hAnsi="Arial" w:cs="Arial"/>
                <w:color w:val="767171" w:themeColor="background2" w:themeShade="80"/>
                <w:sz w:val="20"/>
                <w:szCs w:val="20"/>
              </w:rPr>
            </w:pPr>
          </w:p>
        </w:tc>
        <w:tc>
          <w:tcPr>
            <w:tcW w:w="483" w:type="dxa"/>
            <w:tcBorders>
              <w:top w:val="single" w:sz="4" w:space="0" w:color="000000"/>
              <w:left w:val="single" w:sz="4" w:space="0" w:color="000000"/>
              <w:bottom w:val="single" w:sz="4" w:space="0" w:color="000000"/>
              <w:right w:val="single" w:sz="4" w:space="0" w:color="000000"/>
            </w:tcBorders>
            <w:vAlign w:val="center"/>
          </w:tcPr>
          <w:p w14:paraId="343BC052" w14:textId="20C918A8" w:rsidR="00C507C8" w:rsidRPr="00D514C3" w:rsidRDefault="00C507C8" w:rsidP="00C507C8">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734DE832" w14:textId="77777777" w:rsidR="00C507C8" w:rsidRPr="00194098" w:rsidRDefault="00C507C8" w:rsidP="00C507C8">
            <w:pPr>
              <w:jc w:val="center"/>
              <w:rPr>
                <w:rFonts w:ascii="Arial" w:hAnsi="Arial" w:cs="Arial"/>
                <w:color w:val="767171" w:themeColor="background2" w:themeShade="80"/>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0ED1C146" w14:textId="67436D68" w:rsidR="00C507C8" w:rsidRPr="00194098" w:rsidRDefault="00C507C8" w:rsidP="00C507C8">
            <w:pPr>
              <w:jc w:val="center"/>
              <w:rPr>
                <w:rFonts w:ascii="Arial" w:hAnsi="Arial" w:cs="Arial"/>
                <w:color w:val="767171" w:themeColor="background2" w:themeShade="80"/>
                <w:sz w:val="20"/>
                <w:szCs w:val="20"/>
              </w:rPr>
            </w:pPr>
          </w:p>
        </w:tc>
        <w:tc>
          <w:tcPr>
            <w:tcW w:w="1795" w:type="dxa"/>
            <w:tcBorders>
              <w:top w:val="single" w:sz="4" w:space="0" w:color="000000"/>
              <w:left w:val="single" w:sz="4" w:space="0" w:color="000000"/>
              <w:bottom w:val="single" w:sz="4" w:space="0" w:color="000000"/>
              <w:right w:val="single" w:sz="4" w:space="0" w:color="000000"/>
            </w:tcBorders>
            <w:vAlign w:val="center"/>
          </w:tcPr>
          <w:p w14:paraId="1FF05EB1" w14:textId="77777777" w:rsidR="00C507C8" w:rsidRPr="00D514C3" w:rsidRDefault="00C507C8" w:rsidP="00C507C8">
            <w:pPr>
              <w:jc w:val="center"/>
              <w:rPr>
                <w:rFonts w:ascii="Arial" w:hAnsi="Arial" w:cs="Arial"/>
                <w:color w:val="767171" w:themeColor="background2" w:themeShade="8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636D71FB" w14:textId="77777777" w:rsidR="00C507C8" w:rsidRPr="00194098" w:rsidRDefault="00C507C8" w:rsidP="00C507C8">
            <w:pPr>
              <w:jc w:val="center"/>
              <w:rPr>
                <w:rFonts w:ascii="Arial" w:hAnsi="Arial" w:cs="Arial"/>
                <w:color w:val="767171" w:themeColor="background2" w:themeShade="80"/>
                <w:sz w:val="20"/>
                <w:szCs w:val="20"/>
              </w:rPr>
            </w:pPr>
          </w:p>
        </w:tc>
      </w:tr>
    </w:tbl>
    <w:p w14:paraId="0DDC0BA8" w14:textId="7FB99272" w:rsidR="00597A04" w:rsidRDefault="00597A04" w:rsidP="00D514C3">
      <w:pPr>
        <w:spacing w:before="240" w:after="0" w:line="240" w:lineRule="auto"/>
        <w:rPr>
          <w:rFonts w:ascii="Arial" w:hAnsi="Arial" w:cs="Arial"/>
          <w:b/>
          <w:sz w:val="28"/>
          <w:szCs w:val="28"/>
        </w:rPr>
      </w:pPr>
    </w:p>
    <w:p w14:paraId="4DD85820" w14:textId="47837C80" w:rsidR="00B76696" w:rsidRDefault="00597A04" w:rsidP="00597A04">
      <w:pPr>
        <w:rPr>
          <w:rFonts w:ascii="Arial" w:hAnsi="Arial" w:cs="Arial"/>
          <w:b/>
          <w:sz w:val="28"/>
          <w:szCs w:val="28"/>
        </w:rPr>
      </w:pPr>
      <w:r>
        <w:rPr>
          <w:rFonts w:ascii="Arial" w:hAnsi="Arial" w:cs="Arial"/>
          <w:b/>
          <w:sz w:val="28"/>
          <w:szCs w:val="28"/>
        </w:rPr>
        <w:br w:type="page"/>
      </w:r>
    </w:p>
    <w:p w14:paraId="4597F10D" w14:textId="77777777" w:rsidR="008C2320" w:rsidRDefault="008C2320" w:rsidP="00D514C3">
      <w:pPr>
        <w:spacing w:before="240" w:after="0" w:line="240" w:lineRule="auto"/>
        <w:rPr>
          <w:rFonts w:ascii="Arial" w:hAnsi="Arial" w:cs="Arial"/>
          <w:b/>
          <w:sz w:val="28"/>
          <w:szCs w:val="28"/>
        </w:rPr>
      </w:pPr>
    </w:p>
    <w:tbl>
      <w:tblPr>
        <w:tblStyle w:val="TableGrid"/>
        <w:tblW w:w="15030" w:type="dxa"/>
        <w:tblInd w:w="-635" w:type="dxa"/>
        <w:tblLayout w:type="fixed"/>
        <w:tblLook w:val="04A0" w:firstRow="1" w:lastRow="0" w:firstColumn="1" w:lastColumn="0" w:noHBand="0" w:noVBand="1"/>
      </w:tblPr>
      <w:tblGrid>
        <w:gridCol w:w="720"/>
        <w:gridCol w:w="3420"/>
        <w:gridCol w:w="1200"/>
        <w:gridCol w:w="1200"/>
        <w:gridCol w:w="1200"/>
        <w:gridCol w:w="3690"/>
        <w:gridCol w:w="3600"/>
      </w:tblGrid>
      <w:tr w:rsidR="00D20F9C" w:rsidRPr="00A47523" w14:paraId="632A6F87" w14:textId="77777777" w:rsidTr="00D20F9C">
        <w:trPr>
          <w:cantSplit/>
          <w:trHeight w:val="645"/>
        </w:trPr>
        <w:tc>
          <w:tcPr>
            <w:tcW w:w="720" w:type="dxa"/>
            <w:vMerge w:val="restart"/>
            <w:shd w:val="clear" w:color="auto" w:fill="D0CECE" w:themeFill="background2" w:themeFillShade="E6"/>
            <w:textDirection w:val="btLr"/>
            <w:vAlign w:val="center"/>
          </w:tcPr>
          <w:p w14:paraId="4848A9F8" w14:textId="77777777" w:rsidR="00D20F9C" w:rsidRPr="00A47523" w:rsidRDefault="00D20F9C" w:rsidP="00A934D5">
            <w:pPr>
              <w:jc w:val="center"/>
              <w:rPr>
                <w:rFonts w:ascii="Arial" w:hAnsi="Arial" w:cs="Arial"/>
                <w:b/>
                <w:sz w:val="28"/>
              </w:rPr>
            </w:pPr>
            <w:r w:rsidRPr="00A47523">
              <w:rPr>
                <w:rFonts w:ascii="Arial" w:hAnsi="Arial" w:cs="Arial"/>
                <w:b/>
                <w:sz w:val="20"/>
              </w:rPr>
              <w:t>Capability</w:t>
            </w:r>
          </w:p>
        </w:tc>
        <w:tc>
          <w:tcPr>
            <w:tcW w:w="3420" w:type="dxa"/>
            <w:vMerge w:val="restart"/>
            <w:shd w:val="clear" w:color="auto" w:fill="D0CECE" w:themeFill="background2" w:themeFillShade="E6"/>
          </w:tcPr>
          <w:p w14:paraId="26AD6E54" w14:textId="77777777" w:rsidR="00D20F9C" w:rsidRPr="00A47523" w:rsidRDefault="00D20F9C" w:rsidP="00A934D5">
            <w:pPr>
              <w:pStyle w:val="ListParagraph"/>
              <w:spacing w:after="120"/>
              <w:ind w:left="2520"/>
              <w:contextualSpacing w:val="0"/>
              <w:rPr>
                <w:rFonts w:ascii="Arial" w:hAnsi="Arial" w:cs="Arial"/>
                <w:b/>
                <w:sz w:val="24"/>
                <w:szCs w:val="28"/>
              </w:rPr>
            </w:pPr>
          </w:p>
        </w:tc>
        <w:tc>
          <w:tcPr>
            <w:tcW w:w="3600" w:type="dxa"/>
            <w:gridSpan w:val="3"/>
            <w:shd w:val="clear" w:color="auto" w:fill="D0CECE" w:themeFill="background2" w:themeFillShade="E6"/>
            <w:vAlign w:val="bottom"/>
          </w:tcPr>
          <w:p w14:paraId="666E612F" w14:textId="77777777" w:rsidR="00D20F9C" w:rsidRPr="00A47523" w:rsidRDefault="00D20F9C" w:rsidP="00A934D5">
            <w:pPr>
              <w:jc w:val="center"/>
              <w:rPr>
                <w:rFonts w:ascii="Arial" w:hAnsi="Arial" w:cs="Arial"/>
                <w:b/>
                <w:sz w:val="20"/>
                <w:szCs w:val="28"/>
              </w:rPr>
            </w:pPr>
            <w:r>
              <w:rPr>
                <w:rFonts w:ascii="Arial" w:hAnsi="Arial" w:cs="Arial"/>
                <w:b/>
                <w:sz w:val="20"/>
                <w:szCs w:val="28"/>
              </w:rPr>
              <w:t>Degree of Capability</w:t>
            </w:r>
          </w:p>
        </w:tc>
        <w:tc>
          <w:tcPr>
            <w:tcW w:w="3690" w:type="dxa"/>
            <w:vMerge w:val="restart"/>
            <w:shd w:val="clear" w:color="auto" w:fill="D0CECE" w:themeFill="background2" w:themeFillShade="E6"/>
            <w:vAlign w:val="center"/>
          </w:tcPr>
          <w:p w14:paraId="33932BA8" w14:textId="3E65B3D4" w:rsidR="00D20F9C" w:rsidRPr="00597A04" w:rsidRDefault="00D20F9C" w:rsidP="00A934D5">
            <w:pPr>
              <w:jc w:val="center"/>
              <w:rPr>
                <w:rFonts w:ascii="Arial" w:hAnsi="Arial" w:cs="Arial"/>
                <w:b/>
                <w:sz w:val="20"/>
                <w:szCs w:val="24"/>
              </w:rPr>
            </w:pPr>
            <w:r w:rsidRPr="00597A04">
              <w:rPr>
                <w:rFonts w:ascii="Arial" w:hAnsi="Arial" w:cs="Arial"/>
                <w:b/>
                <w:sz w:val="20"/>
                <w:szCs w:val="24"/>
              </w:rPr>
              <w:t>Change since the 201</w:t>
            </w:r>
            <w:r w:rsidR="00E32335" w:rsidRPr="00597A04">
              <w:rPr>
                <w:rFonts w:ascii="Arial" w:hAnsi="Arial" w:cs="Arial"/>
                <w:b/>
                <w:sz w:val="20"/>
                <w:szCs w:val="24"/>
              </w:rPr>
              <w:t xml:space="preserve">8 </w:t>
            </w:r>
            <w:r w:rsidRPr="00597A04">
              <w:rPr>
                <w:rFonts w:ascii="Arial" w:hAnsi="Arial" w:cs="Arial"/>
                <w:b/>
                <w:sz w:val="20"/>
                <w:szCs w:val="24"/>
              </w:rPr>
              <w:t>Hazard Mitigation Plan?</w:t>
            </w:r>
          </w:p>
          <w:p w14:paraId="2FFE8EDE" w14:textId="77777777" w:rsidR="00D20F9C" w:rsidRPr="00597A04" w:rsidRDefault="00D20F9C" w:rsidP="00A934D5">
            <w:pPr>
              <w:jc w:val="center"/>
              <w:rPr>
                <w:rFonts w:ascii="Arial" w:hAnsi="Arial" w:cs="Arial"/>
                <w:b/>
                <w:sz w:val="20"/>
                <w:szCs w:val="28"/>
              </w:rPr>
            </w:pPr>
            <w:r w:rsidRPr="00597A04">
              <w:rPr>
                <w:rFonts w:ascii="Arial" w:hAnsi="Arial" w:cs="Arial"/>
                <w:b/>
                <w:sz w:val="20"/>
                <w:szCs w:val="24"/>
              </w:rPr>
              <w:t>If so, how?</w:t>
            </w:r>
          </w:p>
        </w:tc>
        <w:tc>
          <w:tcPr>
            <w:tcW w:w="3600" w:type="dxa"/>
            <w:vMerge w:val="restart"/>
            <w:shd w:val="clear" w:color="auto" w:fill="D0CECE" w:themeFill="background2" w:themeFillShade="E6"/>
            <w:vAlign w:val="center"/>
          </w:tcPr>
          <w:p w14:paraId="53BBB563" w14:textId="77777777" w:rsidR="00D20F9C" w:rsidRPr="00597A04" w:rsidRDefault="00D20F9C" w:rsidP="00A934D5">
            <w:pPr>
              <w:jc w:val="center"/>
              <w:rPr>
                <w:rFonts w:ascii="Arial" w:hAnsi="Arial" w:cs="Arial"/>
                <w:b/>
                <w:sz w:val="20"/>
                <w:szCs w:val="28"/>
              </w:rPr>
            </w:pPr>
            <w:r w:rsidRPr="00597A04">
              <w:rPr>
                <w:rFonts w:ascii="Arial" w:hAnsi="Arial" w:cs="Arial"/>
                <w:b/>
                <w:sz w:val="20"/>
                <w:szCs w:val="28"/>
              </w:rPr>
              <w:t>Additional Comments</w:t>
            </w:r>
          </w:p>
        </w:tc>
      </w:tr>
      <w:tr w:rsidR="00D20F9C" w:rsidRPr="00A47523" w14:paraId="265C5A6C" w14:textId="77777777" w:rsidTr="00D20F9C">
        <w:trPr>
          <w:cantSplit/>
          <w:trHeight w:val="645"/>
        </w:trPr>
        <w:tc>
          <w:tcPr>
            <w:tcW w:w="720" w:type="dxa"/>
            <w:vMerge/>
            <w:shd w:val="clear" w:color="auto" w:fill="D0CECE" w:themeFill="background2" w:themeFillShade="E6"/>
            <w:textDirection w:val="btLr"/>
            <w:vAlign w:val="center"/>
          </w:tcPr>
          <w:p w14:paraId="6E0582B4" w14:textId="77777777" w:rsidR="00D20F9C" w:rsidRPr="00A47523" w:rsidRDefault="00D20F9C" w:rsidP="00A934D5">
            <w:pPr>
              <w:jc w:val="center"/>
              <w:rPr>
                <w:rFonts w:ascii="Arial" w:hAnsi="Arial" w:cs="Arial"/>
                <w:b/>
                <w:sz w:val="20"/>
              </w:rPr>
            </w:pPr>
          </w:p>
        </w:tc>
        <w:tc>
          <w:tcPr>
            <w:tcW w:w="3420" w:type="dxa"/>
            <w:vMerge/>
            <w:shd w:val="clear" w:color="auto" w:fill="D0CECE" w:themeFill="background2" w:themeFillShade="E6"/>
          </w:tcPr>
          <w:p w14:paraId="64742C79" w14:textId="77777777" w:rsidR="00D20F9C" w:rsidRPr="00A47523" w:rsidRDefault="00D20F9C" w:rsidP="00A934D5">
            <w:pPr>
              <w:pStyle w:val="ListParagraph"/>
              <w:spacing w:after="120"/>
              <w:ind w:left="2520"/>
              <w:contextualSpacing w:val="0"/>
              <w:rPr>
                <w:rFonts w:ascii="Arial" w:hAnsi="Arial" w:cs="Arial"/>
                <w:b/>
                <w:sz w:val="24"/>
                <w:szCs w:val="28"/>
              </w:rPr>
            </w:pPr>
          </w:p>
        </w:tc>
        <w:tc>
          <w:tcPr>
            <w:tcW w:w="1200" w:type="dxa"/>
            <w:shd w:val="clear" w:color="auto" w:fill="D0CECE" w:themeFill="background2" w:themeFillShade="E6"/>
            <w:vAlign w:val="center"/>
          </w:tcPr>
          <w:p w14:paraId="57DB0C2D" w14:textId="77777777" w:rsidR="00D20F9C" w:rsidRPr="00A47523" w:rsidRDefault="00D20F9C" w:rsidP="00D20F9C">
            <w:pPr>
              <w:jc w:val="center"/>
              <w:rPr>
                <w:rFonts w:ascii="Arial" w:hAnsi="Arial" w:cs="Arial"/>
                <w:b/>
                <w:sz w:val="20"/>
                <w:szCs w:val="28"/>
              </w:rPr>
            </w:pPr>
            <w:r>
              <w:rPr>
                <w:rFonts w:ascii="Arial" w:hAnsi="Arial" w:cs="Arial"/>
                <w:b/>
                <w:sz w:val="20"/>
                <w:szCs w:val="28"/>
              </w:rPr>
              <w:t>Limited</w:t>
            </w:r>
          </w:p>
        </w:tc>
        <w:tc>
          <w:tcPr>
            <w:tcW w:w="1200" w:type="dxa"/>
            <w:shd w:val="clear" w:color="auto" w:fill="D0CECE" w:themeFill="background2" w:themeFillShade="E6"/>
            <w:vAlign w:val="center"/>
          </w:tcPr>
          <w:p w14:paraId="096EFB9C" w14:textId="77777777" w:rsidR="00D20F9C" w:rsidRDefault="00D20F9C" w:rsidP="00D20F9C">
            <w:pPr>
              <w:jc w:val="center"/>
              <w:rPr>
                <w:rFonts w:ascii="Arial" w:hAnsi="Arial" w:cs="Arial"/>
                <w:b/>
                <w:sz w:val="20"/>
                <w:szCs w:val="28"/>
              </w:rPr>
            </w:pPr>
            <w:r>
              <w:rPr>
                <w:rFonts w:ascii="Arial" w:hAnsi="Arial" w:cs="Arial"/>
                <w:b/>
                <w:sz w:val="20"/>
                <w:szCs w:val="28"/>
              </w:rPr>
              <w:t>Moderate</w:t>
            </w:r>
          </w:p>
        </w:tc>
        <w:tc>
          <w:tcPr>
            <w:tcW w:w="1200" w:type="dxa"/>
            <w:shd w:val="clear" w:color="auto" w:fill="D0CECE" w:themeFill="background2" w:themeFillShade="E6"/>
            <w:vAlign w:val="center"/>
          </w:tcPr>
          <w:p w14:paraId="01B73A4F" w14:textId="77777777" w:rsidR="00D20F9C" w:rsidRPr="00A47523" w:rsidRDefault="00D20F9C" w:rsidP="00D20F9C">
            <w:pPr>
              <w:jc w:val="center"/>
              <w:rPr>
                <w:rFonts w:ascii="Arial" w:hAnsi="Arial" w:cs="Arial"/>
                <w:b/>
                <w:sz w:val="20"/>
                <w:szCs w:val="28"/>
              </w:rPr>
            </w:pPr>
            <w:r>
              <w:rPr>
                <w:rFonts w:ascii="Arial" w:hAnsi="Arial" w:cs="Arial"/>
                <w:b/>
                <w:sz w:val="20"/>
                <w:szCs w:val="28"/>
              </w:rPr>
              <w:t>High</w:t>
            </w:r>
          </w:p>
        </w:tc>
        <w:tc>
          <w:tcPr>
            <w:tcW w:w="3690" w:type="dxa"/>
            <w:vMerge/>
            <w:shd w:val="clear" w:color="auto" w:fill="D0CECE" w:themeFill="background2" w:themeFillShade="E6"/>
            <w:vAlign w:val="center"/>
          </w:tcPr>
          <w:p w14:paraId="6D44A9BC" w14:textId="77777777" w:rsidR="00D20F9C" w:rsidRDefault="00D20F9C" w:rsidP="00A934D5">
            <w:pPr>
              <w:jc w:val="center"/>
              <w:rPr>
                <w:rFonts w:ascii="Arial" w:hAnsi="Arial" w:cs="Arial"/>
                <w:b/>
                <w:sz w:val="20"/>
                <w:szCs w:val="24"/>
              </w:rPr>
            </w:pPr>
          </w:p>
        </w:tc>
        <w:tc>
          <w:tcPr>
            <w:tcW w:w="3600" w:type="dxa"/>
            <w:vMerge/>
            <w:shd w:val="clear" w:color="auto" w:fill="D0CECE" w:themeFill="background2" w:themeFillShade="E6"/>
            <w:vAlign w:val="center"/>
          </w:tcPr>
          <w:p w14:paraId="7E30849C" w14:textId="77777777" w:rsidR="00D20F9C" w:rsidRDefault="00D20F9C" w:rsidP="00A934D5">
            <w:pPr>
              <w:jc w:val="center"/>
              <w:rPr>
                <w:rFonts w:ascii="Arial" w:hAnsi="Arial" w:cs="Arial"/>
                <w:b/>
                <w:sz w:val="20"/>
                <w:szCs w:val="28"/>
              </w:rPr>
            </w:pPr>
          </w:p>
        </w:tc>
      </w:tr>
      <w:tr w:rsidR="00B76696" w:rsidRPr="00F40B48" w14:paraId="6D833F42" w14:textId="77777777" w:rsidTr="0036298B">
        <w:trPr>
          <w:cantSplit/>
          <w:trHeight w:val="415"/>
        </w:trPr>
        <w:tc>
          <w:tcPr>
            <w:tcW w:w="720" w:type="dxa"/>
            <w:vMerge w:val="restart"/>
            <w:shd w:val="clear" w:color="auto" w:fill="BDD6EE" w:themeFill="accent1" w:themeFillTint="66"/>
            <w:textDirection w:val="btLr"/>
            <w:vAlign w:val="center"/>
          </w:tcPr>
          <w:p w14:paraId="40059D8D" w14:textId="77777777" w:rsidR="00B76696" w:rsidRDefault="00B76696" w:rsidP="00B76696">
            <w:pPr>
              <w:spacing w:after="120"/>
              <w:ind w:left="113" w:right="113"/>
              <w:jc w:val="center"/>
              <w:rPr>
                <w:rFonts w:ascii="Arial" w:hAnsi="Arial" w:cs="Arial"/>
                <w:b/>
                <w:sz w:val="28"/>
                <w:szCs w:val="28"/>
              </w:rPr>
            </w:pPr>
            <w:r>
              <w:rPr>
                <w:rFonts w:ascii="Arial" w:hAnsi="Arial" w:cs="Arial"/>
                <w:b/>
                <w:sz w:val="20"/>
                <w:szCs w:val="28"/>
              </w:rPr>
              <w:t>5. Self – Assessment</w:t>
            </w:r>
          </w:p>
        </w:tc>
        <w:tc>
          <w:tcPr>
            <w:tcW w:w="3420" w:type="dxa"/>
            <w:vAlign w:val="center"/>
          </w:tcPr>
          <w:p w14:paraId="327A0C88" w14:textId="77777777" w:rsidR="00B76696" w:rsidRPr="00EE119E" w:rsidRDefault="00B76696" w:rsidP="00B76696">
            <w:pPr>
              <w:rPr>
                <w:rFonts w:ascii="Arial" w:hAnsi="Arial" w:cs="Arial"/>
                <w:color w:val="767171" w:themeColor="background2" w:themeShade="80"/>
                <w:sz w:val="20"/>
                <w:szCs w:val="20"/>
              </w:rPr>
            </w:pPr>
            <w:r>
              <w:rPr>
                <w:rFonts w:ascii="Arial" w:hAnsi="Arial" w:cs="Arial"/>
                <w:color w:val="767171" w:themeColor="background2" w:themeShade="80"/>
                <w:sz w:val="20"/>
                <w:szCs w:val="20"/>
              </w:rPr>
              <w:t>Planning and Regulatory</w:t>
            </w:r>
          </w:p>
        </w:tc>
        <w:tc>
          <w:tcPr>
            <w:tcW w:w="1200" w:type="dxa"/>
            <w:vAlign w:val="center"/>
          </w:tcPr>
          <w:p w14:paraId="0F3F7CE0" w14:textId="5E24B28C" w:rsidR="00B76696" w:rsidRPr="00AA337E" w:rsidRDefault="00B76696" w:rsidP="00B76696">
            <w:pPr>
              <w:jc w:val="center"/>
              <w:rPr>
                <w:rFonts w:ascii="Arial" w:hAnsi="Arial" w:cs="Arial"/>
                <w:color w:val="767171" w:themeColor="background2" w:themeShade="80"/>
                <w:sz w:val="20"/>
                <w:szCs w:val="20"/>
              </w:rPr>
            </w:pPr>
          </w:p>
        </w:tc>
        <w:tc>
          <w:tcPr>
            <w:tcW w:w="1200" w:type="dxa"/>
            <w:vAlign w:val="center"/>
          </w:tcPr>
          <w:p w14:paraId="11A64B16" w14:textId="60CE2291" w:rsidR="00B76696" w:rsidRPr="00AA337E" w:rsidRDefault="00A51C24" w:rsidP="00B7669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200" w:type="dxa"/>
            <w:vAlign w:val="center"/>
          </w:tcPr>
          <w:p w14:paraId="339B36D4" w14:textId="5CCEDD12" w:rsidR="00B76696" w:rsidRPr="00AA337E" w:rsidRDefault="00B76696" w:rsidP="00B76696">
            <w:pPr>
              <w:jc w:val="center"/>
              <w:rPr>
                <w:rFonts w:ascii="Arial" w:hAnsi="Arial" w:cs="Arial"/>
                <w:color w:val="767171" w:themeColor="background2" w:themeShade="80"/>
                <w:sz w:val="20"/>
                <w:szCs w:val="20"/>
              </w:rPr>
            </w:pPr>
          </w:p>
        </w:tc>
        <w:tc>
          <w:tcPr>
            <w:tcW w:w="3690" w:type="dxa"/>
            <w:vAlign w:val="center"/>
          </w:tcPr>
          <w:p w14:paraId="64932074" w14:textId="6396C067" w:rsidR="00B76696" w:rsidRPr="00AA337E" w:rsidRDefault="00A51C24" w:rsidP="00B7669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No change</w:t>
            </w:r>
          </w:p>
        </w:tc>
        <w:tc>
          <w:tcPr>
            <w:tcW w:w="3600" w:type="dxa"/>
            <w:vAlign w:val="center"/>
          </w:tcPr>
          <w:p w14:paraId="7B51003E" w14:textId="51867D02" w:rsidR="00B76696" w:rsidRPr="00AA337E" w:rsidRDefault="00B76696" w:rsidP="00B76696">
            <w:pPr>
              <w:jc w:val="center"/>
              <w:rPr>
                <w:rFonts w:ascii="Arial" w:hAnsi="Arial" w:cs="Arial"/>
                <w:color w:val="767171" w:themeColor="background2" w:themeShade="80"/>
                <w:sz w:val="20"/>
                <w:szCs w:val="20"/>
              </w:rPr>
            </w:pPr>
          </w:p>
        </w:tc>
      </w:tr>
      <w:tr w:rsidR="00B76696" w:rsidRPr="00F40B48" w14:paraId="17055635" w14:textId="77777777" w:rsidTr="0036298B">
        <w:trPr>
          <w:trHeight w:val="415"/>
        </w:trPr>
        <w:tc>
          <w:tcPr>
            <w:tcW w:w="720" w:type="dxa"/>
            <w:vMerge/>
            <w:shd w:val="clear" w:color="auto" w:fill="BDD6EE" w:themeFill="accent1" w:themeFillTint="66"/>
          </w:tcPr>
          <w:p w14:paraId="5F1EC72D" w14:textId="77777777" w:rsidR="00B76696" w:rsidRDefault="00B76696" w:rsidP="00B76696">
            <w:pPr>
              <w:spacing w:after="120"/>
              <w:rPr>
                <w:rFonts w:ascii="Arial" w:hAnsi="Arial" w:cs="Arial"/>
                <w:b/>
                <w:sz w:val="28"/>
                <w:szCs w:val="28"/>
              </w:rPr>
            </w:pPr>
          </w:p>
        </w:tc>
        <w:tc>
          <w:tcPr>
            <w:tcW w:w="3420" w:type="dxa"/>
            <w:vAlign w:val="center"/>
          </w:tcPr>
          <w:p w14:paraId="3ACC0175" w14:textId="77777777" w:rsidR="00B76696" w:rsidRPr="00EE119E" w:rsidRDefault="00B76696" w:rsidP="00B76696">
            <w:pPr>
              <w:rPr>
                <w:rFonts w:ascii="Arial" w:hAnsi="Arial" w:cs="Arial"/>
                <w:color w:val="767171" w:themeColor="background2" w:themeShade="80"/>
                <w:sz w:val="20"/>
                <w:szCs w:val="20"/>
              </w:rPr>
            </w:pPr>
            <w:r>
              <w:rPr>
                <w:rFonts w:ascii="Arial" w:hAnsi="Arial" w:cs="Arial"/>
                <w:color w:val="767171" w:themeColor="background2" w:themeShade="80"/>
                <w:sz w:val="20"/>
                <w:szCs w:val="20"/>
              </w:rPr>
              <w:t>Administrative and Technical</w:t>
            </w:r>
          </w:p>
        </w:tc>
        <w:tc>
          <w:tcPr>
            <w:tcW w:w="1200" w:type="dxa"/>
            <w:vAlign w:val="center"/>
          </w:tcPr>
          <w:p w14:paraId="3F60C5DD" w14:textId="4EBE4CB2" w:rsidR="00B76696" w:rsidRPr="00AA337E" w:rsidRDefault="00B76696" w:rsidP="00B76696">
            <w:pPr>
              <w:jc w:val="center"/>
              <w:rPr>
                <w:rFonts w:ascii="Arial" w:hAnsi="Arial" w:cs="Arial"/>
                <w:color w:val="767171" w:themeColor="background2" w:themeShade="80"/>
                <w:sz w:val="20"/>
                <w:szCs w:val="20"/>
              </w:rPr>
            </w:pPr>
          </w:p>
        </w:tc>
        <w:tc>
          <w:tcPr>
            <w:tcW w:w="1200" w:type="dxa"/>
            <w:vAlign w:val="center"/>
          </w:tcPr>
          <w:p w14:paraId="7E937963" w14:textId="101A8D78" w:rsidR="00B76696" w:rsidRPr="00AA337E" w:rsidRDefault="00B76696" w:rsidP="00B76696">
            <w:pPr>
              <w:jc w:val="center"/>
              <w:rPr>
                <w:rFonts w:ascii="Arial" w:hAnsi="Arial" w:cs="Arial"/>
                <w:color w:val="767171" w:themeColor="background2" w:themeShade="80"/>
                <w:sz w:val="20"/>
                <w:szCs w:val="20"/>
              </w:rPr>
            </w:pPr>
          </w:p>
        </w:tc>
        <w:tc>
          <w:tcPr>
            <w:tcW w:w="1200" w:type="dxa"/>
            <w:vAlign w:val="center"/>
          </w:tcPr>
          <w:p w14:paraId="7AA4BD74" w14:textId="5F110C1C" w:rsidR="00B76696" w:rsidRPr="00AA337E" w:rsidRDefault="00A51C24" w:rsidP="00B7669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3690" w:type="dxa"/>
            <w:vAlign w:val="center"/>
          </w:tcPr>
          <w:p w14:paraId="1D04F9F6" w14:textId="682A8702" w:rsidR="00B76696" w:rsidRPr="00AA337E" w:rsidRDefault="00A51C24" w:rsidP="00B7669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No change</w:t>
            </w:r>
          </w:p>
        </w:tc>
        <w:tc>
          <w:tcPr>
            <w:tcW w:w="3600" w:type="dxa"/>
            <w:vAlign w:val="center"/>
          </w:tcPr>
          <w:p w14:paraId="62F61EB8" w14:textId="75A49A5C" w:rsidR="00B76696" w:rsidRPr="00AA337E" w:rsidRDefault="00B76696" w:rsidP="00B76696">
            <w:pPr>
              <w:jc w:val="center"/>
              <w:rPr>
                <w:rFonts w:ascii="Arial" w:hAnsi="Arial" w:cs="Arial"/>
                <w:color w:val="767171" w:themeColor="background2" w:themeShade="80"/>
                <w:sz w:val="20"/>
                <w:szCs w:val="20"/>
              </w:rPr>
            </w:pPr>
          </w:p>
        </w:tc>
      </w:tr>
      <w:tr w:rsidR="00B76696" w:rsidRPr="00F40B48" w14:paraId="4F0CB3FC" w14:textId="77777777" w:rsidTr="0036298B">
        <w:trPr>
          <w:trHeight w:val="415"/>
        </w:trPr>
        <w:tc>
          <w:tcPr>
            <w:tcW w:w="720" w:type="dxa"/>
            <w:vMerge/>
            <w:shd w:val="clear" w:color="auto" w:fill="BDD6EE" w:themeFill="accent1" w:themeFillTint="66"/>
          </w:tcPr>
          <w:p w14:paraId="42C8EF2B" w14:textId="77777777" w:rsidR="00B76696" w:rsidRDefault="00B76696" w:rsidP="00B76696">
            <w:pPr>
              <w:spacing w:after="120"/>
              <w:rPr>
                <w:rFonts w:ascii="Arial" w:hAnsi="Arial" w:cs="Arial"/>
                <w:b/>
                <w:sz w:val="28"/>
                <w:szCs w:val="28"/>
              </w:rPr>
            </w:pPr>
          </w:p>
        </w:tc>
        <w:tc>
          <w:tcPr>
            <w:tcW w:w="3420" w:type="dxa"/>
            <w:vAlign w:val="center"/>
          </w:tcPr>
          <w:p w14:paraId="318C1C23" w14:textId="77777777" w:rsidR="00B76696" w:rsidRPr="00EE119E" w:rsidRDefault="00B76696" w:rsidP="00B76696">
            <w:pPr>
              <w:rPr>
                <w:rFonts w:ascii="Arial" w:hAnsi="Arial" w:cs="Arial"/>
                <w:color w:val="767171" w:themeColor="background2" w:themeShade="80"/>
                <w:sz w:val="20"/>
                <w:szCs w:val="20"/>
              </w:rPr>
            </w:pPr>
            <w:r>
              <w:rPr>
                <w:rFonts w:ascii="Arial" w:hAnsi="Arial" w:cs="Arial"/>
                <w:color w:val="767171" w:themeColor="background2" w:themeShade="80"/>
                <w:sz w:val="20"/>
                <w:szCs w:val="20"/>
              </w:rPr>
              <w:t>Financial</w:t>
            </w:r>
          </w:p>
        </w:tc>
        <w:tc>
          <w:tcPr>
            <w:tcW w:w="1200" w:type="dxa"/>
            <w:vAlign w:val="center"/>
          </w:tcPr>
          <w:p w14:paraId="67204A8C" w14:textId="61D0F138" w:rsidR="00B76696" w:rsidRPr="00AA337E" w:rsidRDefault="00B76696" w:rsidP="00B76696">
            <w:pPr>
              <w:jc w:val="center"/>
              <w:rPr>
                <w:rFonts w:ascii="Arial" w:hAnsi="Arial" w:cs="Arial"/>
                <w:color w:val="767171" w:themeColor="background2" w:themeShade="80"/>
                <w:sz w:val="20"/>
                <w:szCs w:val="20"/>
              </w:rPr>
            </w:pPr>
          </w:p>
        </w:tc>
        <w:tc>
          <w:tcPr>
            <w:tcW w:w="1200" w:type="dxa"/>
            <w:vAlign w:val="center"/>
          </w:tcPr>
          <w:p w14:paraId="5CD8C2E9" w14:textId="27C2E26A" w:rsidR="00B76696" w:rsidRPr="00AA337E" w:rsidRDefault="002C6B94" w:rsidP="00B7669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200" w:type="dxa"/>
            <w:vAlign w:val="center"/>
          </w:tcPr>
          <w:p w14:paraId="02BA4DA0" w14:textId="0F490F6C" w:rsidR="00B76696" w:rsidRPr="00AA337E" w:rsidRDefault="00B76696" w:rsidP="00B76696">
            <w:pPr>
              <w:jc w:val="center"/>
              <w:rPr>
                <w:rFonts w:ascii="Arial" w:hAnsi="Arial" w:cs="Arial"/>
                <w:color w:val="767171" w:themeColor="background2" w:themeShade="80"/>
                <w:sz w:val="20"/>
                <w:szCs w:val="20"/>
              </w:rPr>
            </w:pPr>
          </w:p>
        </w:tc>
        <w:tc>
          <w:tcPr>
            <w:tcW w:w="3690" w:type="dxa"/>
            <w:vAlign w:val="center"/>
          </w:tcPr>
          <w:p w14:paraId="40409298" w14:textId="212DCB64" w:rsidR="00B76696" w:rsidRPr="00AA337E" w:rsidRDefault="00952E74" w:rsidP="00B7669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 xml:space="preserve">No </w:t>
            </w:r>
            <w:r w:rsidR="00B756B8">
              <w:rPr>
                <w:rFonts w:ascii="Arial" w:hAnsi="Arial" w:cs="Arial"/>
                <w:color w:val="767171" w:themeColor="background2" w:themeShade="80"/>
                <w:sz w:val="20"/>
                <w:szCs w:val="20"/>
              </w:rPr>
              <w:t>c</w:t>
            </w:r>
            <w:r>
              <w:rPr>
                <w:rFonts w:ascii="Arial" w:hAnsi="Arial" w:cs="Arial"/>
                <w:color w:val="767171" w:themeColor="background2" w:themeShade="80"/>
                <w:sz w:val="20"/>
                <w:szCs w:val="20"/>
              </w:rPr>
              <w:t>hange</w:t>
            </w:r>
          </w:p>
        </w:tc>
        <w:tc>
          <w:tcPr>
            <w:tcW w:w="3600" w:type="dxa"/>
            <w:vAlign w:val="center"/>
          </w:tcPr>
          <w:p w14:paraId="0844B627" w14:textId="336BEB80" w:rsidR="00B76696" w:rsidRPr="00AA337E" w:rsidRDefault="00B76696" w:rsidP="00B76696">
            <w:pPr>
              <w:jc w:val="center"/>
              <w:rPr>
                <w:rFonts w:ascii="Arial" w:hAnsi="Arial" w:cs="Arial"/>
                <w:color w:val="767171" w:themeColor="background2" w:themeShade="80"/>
                <w:sz w:val="20"/>
                <w:szCs w:val="20"/>
              </w:rPr>
            </w:pPr>
          </w:p>
        </w:tc>
      </w:tr>
      <w:tr w:rsidR="00B76696" w:rsidRPr="00F40B48" w14:paraId="78D73C08" w14:textId="77777777" w:rsidTr="0036298B">
        <w:trPr>
          <w:trHeight w:val="415"/>
        </w:trPr>
        <w:tc>
          <w:tcPr>
            <w:tcW w:w="720" w:type="dxa"/>
            <w:vMerge/>
            <w:tcBorders>
              <w:bottom w:val="single" w:sz="4" w:space="0" w:color="auto"/>
            </w:tcBorders>
            <w:shd w:val="clear" w:color="auto" w:fill="BDD6EE" w:themeFill="accent1" w:themeFillTint="66"/>
          </w:tcPr>
          <w:p w14:paraId="35619EC4" w14:textId="77777777" w:rsidR="00B76696" w:rsidRDefault="00B76696" w:rsidP="00B76696">
            <w:pPr>
              <w:spacing w:after="120"/>
              <w:rPr>
                <w:rFonts w:ascii="Arial" w:hAnsi="Arial" w:cs="Arial"/>
                <w:b/>
                <w:sz w:val="28"/>
                <w:szCs w:val="28"/>
              </w:rPr>
            </w:pPr>
          </w:p>
        </w:tc>
        <w:tc>
          <w:tcPr>
            <w:tcW w:w="3420" w:type="dxa"/>
            <w:vAlign w:val="center"/>
          </w:tcPr>
          <w:p w14:paraId="7D14A555" w14:textId="77777777" w:rsidR="00B76696" w:rsidRPr="00EE119E" w:rsidRDefault="00B76696" w:rsidP="00B76696">
            <w:pPr>
              <w:rPr>
                <w:rFonts w:ascii="Arial" w:hAnsi="Arial" w:cs="Arial"/>
                <w:color w:val="767171" w:themeColor="background2" w:themeShade="80"/>
                <w:sz w:val="20"/>
                <w:szCs w:val="20"/>
              </w:rPr>
            </w:pPr>
            <w:r w:rsidRPr="00F87233">
              <w:rPr>
                <w:rFonts w:ascii="Arial" w:hAnsi="Arial" w:cs="Arial"/>
                <w:color w:val="767171" w:themeColor="background2" w:themeShade="80"/>
                <w:sz w:val="20"/>
                <w:szCs w:val="20"/>
              </w:rPr>
              <w:t>Education and Outreach</w:t>
            </w:r>
          </w:p>
        </w:tc>
        <w:tc>
          <w:tcPr>
            <w:tcW w:w="1200" w:type="dxa"/>
            <w:vAlign w:val="center"/>
          </w:tcPr>
          <w:p w14:paraId="1C17AFCF" w14:textId="44297ADE" w:rsidR="00B76696" w:rsidRPr="00AA337E" w:rsidRDefault="00B76696" w:rsidP="00B76696">
            <w:pPr>
              <w:jc w:val="center"/>
              <w:rPr>
                <w:rFonts w:ascii="Arial" w:hAnsi="Arial" w:cs="Arial"/>
                <w:color w:val="767171" w:themeColor="background2" w:themeShade="80"/>
                <w:sz w:val="20"/>
                <w:szCs w:val="20"/>
              </w:rPr>
            </w:pPr>
          </w:p>
        </w:tc>
        <w:tc>
          <w:tcPr>
            <w:tcW w:w="1200" w:type="dxa"/>
            <w:vAlign w:val="center"/>
          </w:tcPr>
          <w:p w14:paraId="53C04A7A" w14:textId="2C0A7C8B" w:rsidR="00B76696" w:rsidRPr="00AA337E" w:rsidRDefault="00A51C24" w:rsidP="00B7669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200" w:type="dxa"/>
            <w:vAlign w:val="center"/>
          </w:tcPr>
          <w:p w14:paraId="12F5FF97" w14:textId="18E27832" w:rsidR="00B76696" w:rsidRPr="00AA337E" w:rsidRDefault="00B76696" w:rsidP="00B76696">
            <w:pPr>
              <w:jc w:val="center"/>
              <w:rPr>
                <w:rFonts w:ascii="Arial" w:hAnsi="Arial" w:cs="Arial"/>
                <w:color w:val="767171" w:themeColor="background2" w:themeShade="80"/>
                <w:sz w:val="20"/>
                <w:szCs w:val="20"/>
              </w:rPr>
            </w:pPr>
          </w:p>
        </w:tc>
        <w:tc>
          <w:tcPr>
            <w:tcW w:w="3690" w:type="dxa"/>
            <w:vAlign w:val="center"/>
          </w:tcPr>
          <w:p w14:paraId="025B1276" w14:textId="0AD07261" w:rsidR="00B76696" w:rsidRPr="00AA337E" w:rsidRDefault="00A51C24" w:rsidP="00B7669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No change</w:t>
            </w:r>
          </w:p>
        </w:tc>
        <w:tc>
          <w:tcPr>
            <w:tcW w:w="3600" w:type="dxa"/>
            <w:vAlign w:val="center"/>
          </w:tcPr>
          <w:p w14:paraId="7ADFDABB" w14:textId="15A08361" w:rsidR="00B76696" w:rsidRPr="00AA337E" w:rsidRDefault="00B76696" w:rsidP="00B76696">
            <w:pPr>
              <w:jc w:val="center"/>
              <w:rPr>
                <w:rFonts w:ascii="Arial" w:hAnsi="Arial" w:cs="Arial"/>
                <w:color w:val="767171" w:themeColor="background2" w:themeShade="80"/>
                <w:sz w:val="20"/>
                <w:szCs w:val="20"/>
              </w:rPr>
            </w:pPr>
          </w:p>
        </w:tc>
      </w:tr>
    </w:tbl>
    <w:p w14:paraId="16794A88" w14:textId="77777777" w:rsidR="00741C7D" w:rsidRDefault="00741C7D" w:rsidP="00BC79EB">
      <w:pPr>
        <w:spacing w:after="0" w:line="240" w:lineRule="auto"/>
        <w:rPr>
          <w:rFonts w:ascii="Arial" w:hAnsi="Arial" w:cs="Arial"/>
          <w:b/>
          <w:sz w:val="28"/>
        </w:rPr>
      </w:pPr>
    </w:p>
    <w:p w14:paraId="4FE11B33" w14:textId="5823568D" w:rsidR="00620082" w:rsidRDefault="00620082" w:rsidP="00BC79EB">
      <w:pPr>
        <w:spacing w:after="0" w:line="240" w:lineRule="auto"/>
        <w:rPr>
          <w:rFonts w:ascii="Arial" w:hAnsi="Arial" w:cs="Arial"/>
          <w:b/>
          <w:sz w:val="28"/>
        </w:rPr>
      </w:pPr>
    </w:p>
    <w:p w14:paraId="6DD938EA" w14:textId="0CFC8E05" w:rsidR="00D20F9C" w:rsidRDefault="005A0F6C" w:rsidP="00BC79EB">
      <w:pPr>
        <w:spacing w:after="0" w:line="240" w:lineRule="auto"/>
        <w:rPr>
          <w:rFonts w:ascii="Arial" w:hAnsi="Arial" w:cs="Arial"/>
          <w:b/>
          <w:sz w:val="28"/>
        </w:rPr>
      </w:pPr>
      <w:r w:rsidRPr="00597A04">
        <w:rPr>
          <w:rFonts w:ascii="Arial" w:hAnsi="Arial" w:cs="Arial"/>
          <w:b/>
          <w:sz w:val="28"/>
        </w:rPr>
        <w:t>Known or Anticipated Future Development / Redevelopment</w:t>
      </w:r>
    </w:p>
    <w:tbl>
      <w:tblPr>
        <w:tblStyle w:val="TableGrid"/>
        <w:tblW w:w="15030" w:type="dxa"/>
        <w:tblInd w:w="-635" w:type="dxa"/>
        <w:tblLook w:val="04A0" w:firstRow="1" w:lastRow="0" w:firstColumn="1" w:lastColumn="0" w:noHBand="0" w:noVBand="1"/>
      </w:tblPr>
      <w:tblGrid>
        <w:gridCol w:w="2937"/>
        <w:gridCol w:w="2302"/>
        <w:gridCol w:w="2302"/>
        <w:gridCol w:w="2629"/>
        <w:gridCol w:w="2250"/>
        <w:gridCol w:w="2610"/>
      </w:tblGrid>
      <w:tr w:rsidR="00D20F9C" w14:paraId="56193AD8" w14:textId="77777777" w:rsidTr="00A934D5">
        <w:trPr>
          <w:trHeight w:val="576"/>
        </w:trPr>
        <w:tc>
          <w:tcPr>
            <w:tcW w:w="2937" w:type="dxa"/>
            <w:shd w:val="clear" w:color="auto" w:fill="D0CECE" w:themeFill="background2" w:themeFillShade="E6"/>
            <w:vAlign w:val="center"/>
          </w:tcPr>
          <w:p w14:paraId="41695F9F" w14:textId="77777777" w:rsidR="00BC79EB" w:rsidRDefault="00D20F9C" w:rsidP="00D20F9C">
            <w:pPr>
              <w:jc w:val="center"/>
              <w:rPr>
                <w:rFonts w:ascii="Arial" w:hAnsi="Arial" w:cs="Arial"/>
                <w:b/>
                <w:sz w:val="20"/>
              </w:rPr>
            </w:pPr>
            <w:r w:rsidRPr="00D20F9C">
              <w:rPr>
                <w:rFonts w:ascii="Arial" w:hAnsi="Arial" w:cs="Arial"/>
                <w:b/>
                <w:sz w:val="20"/>
              </w:rPr>
              <w:t xml:space="preserve">Development / </w:t>
            </w:r>
          </w:p>
          <w:p w14:paraId="02861EEC" w14:textId="77777777" w:rsidR="00D20F9C" w:rsidRPr="00D20F9C" w:rsidRDefault="00D20F9C" w:rsidP="00D20F9C">
            <w:pPr>
              <w:jc w:val="center"/>
              <w:rPr>
                <w:rFonts w:ascii="Arial" w:hAnsi="Arial" w:cs="Arial"/>
                <w:b/>
                <w:sz w:val="20"/>
              </w:rPr>
            </w:pPr>
            <w:r w:rsidRPr="00D20F9C">
              <w:rPr>
                <w:rFonts w:ascii="Arial" w:hAnsi="Arial" w:cs="Arial"/>
                <w:b/>
                <w:sz w:val="20"/>
              </w:rPr>
              <w:t>Property Name</w:t>
            </w:r>
          </w:p>
        </w:tc>
        <w:tc>
          <w:tcPr>
            <w:tcW w:w="2302" w:type="dxa"/>
            <w:shd w:val="clear" w:color="auto" w:fill="D0CECE" w:themeFill="background2" w:themeFillShade="E6"/>
            <w:vAlign w:val="center"/>
          </w:tcPr>
          <w:p w14:paraId="6E5CF423" w14:textId="77777777" w:rsidR="00D20F9C" w:rsidRPr="00D20F9C" w:rsidRDefault="00D20F9C" w:rsidP="00D20F9C">
            <w:pPr>
              <w:jc w:val="center"/>
              <w:rPr>
                <w:rFonts w:ascii="Arial" w:hAnsi="Arial" w:cs="Arial"/>
                <w:b/>
                <w:sz w:val="20"/>
              </w:rPr>
            </w:pPr>
            <w:r w:rsidRPr="00D20F9C">
              <w:rPr>
                <w:rFonts w:ascii="Arial" w:hAnsi="Arial" w:cs="Arial"/>
                <w:b/>
                <w:sz w:val="20"/>
              </w:rPr>
              <w:t>Type of Development</w:t>
            </w:r>
          </w:p>
        </w:tc>
        <w:tc>
          <w:tcPr>
            <w:tcW w:w="2302" w:type="dxa"/>
            <w:shd w:val="clear" w:color="auto" w:fill="D0CECE" w:themeFill="background2" w:themeFillShade="E6"/>
            <w:vAlign w:val="center"/>
          </w:tcPr>
          <w:p w14:paraId="7F0EC997" w14:textId="77777777" w:rsidR="00D20F9C" w:rsidRPr="00D20F9C" w:rsidRDefault="00D20F9C" w:rsidP="00D20F9C">
            <w:pPr>
              <w:jc w:val="center"/>
              <w:rPr>
                <w:rFonts w:ascii="Arial" w:hAnsi="Arial" w:cs="Arial"/>
                <w:b/>
                <w:sz w:val="20"/>
              </w:rPr>
            </w:pPr>
            <w:r w:rsidRPr="00D20F9C">
              <w:rPr>
                <w:rFonts w:ascii="Arial" w:hAnsi="Arial" w:cs="Arial"/>
                <w:b/>
                <w:sz w:val="20"/>
              </w:rPr>
              <w:t>Number of Structures</w:t>
            </w:r>
          </w:p>
        </w:tc>
        <w:tc>
          <w:tcPr>
            <w:tcW w:w="2629" w:type="dxa"/>
            <w:shd w:val="clear" w:color="auto" w:fill="D0CECE" w:themeFill="background2" w:themeFillShade="E6"/>
            <w:vAlign w:val="center"/>
          </w:tcPr>
          <w:p w14:paraId="7558A5C1" w14:textId="77777777" w:rsidR="00D20F9C" w:rsidRPr="00D20F9C" w:rsidRDefault="00D20F9C" w:rsidP="00D20F9C">
            <w:pPr>
              <w:jc w:val="center"/>
              <w:rPr>
                <w:rFonts w:ascii="Arial" w:hAnsi="Arial" w:cs="Arial"/>
                <w:b/>
                <w:sz w:val="20"/>
              </w:rPr>
            </w:pPr>
            <w:r w:rsidRPr="00D20F9C">
              <w:rPr>
                <w:rFonts w:ascii="Arial" w:hAnsi="Arial" w:cs="Arial"/>
                <w:b/>
                <w:sz w:val="20"/>
              </w:rPr>
              <w:t>Location</w:t>
            </w:r>
          </w:p>
        </w:tc>
        <w:tc>
          <w:tcPr>
            <w:tcW w:w="2250" w:type="dxa"/>
            <w:shd w:val="clear" w:color="auto" w:fill="D0CECE" w:themeFill="background2" w:themeFillShade="E6"/>
            <w:vAlign w:val="center"/>
          </w:tcPr>
          <w:p w14:paraId="64DBDFB6" w14:textId="77777777" w:rsidR="00D20F9C" w:rsidRPr="00D20F9C" w:rsidRDefault="00D20F9C" w:rsidP="00D20F9C">
            <w:pPr>
              <w:jc w:val="center"/>
              <w:rPr>
                <w:rFonts w:ascii="Arial" w:hAnsi="Arial" w:cs="Arial"/>
                <w:b/>
                <w:sz w:val="20"/>
              </w:rPr>
            </w:pPr>
            <w:r w:rsidRPr="00D20F9C">
              <w:rPr>
                <w:rFonts w:ascii="Arial" w:hAnsi="Arial" w:cs="Arial"/>
                <w:b/>
                <w:sz w:val="20"/>
              </w:rPr>
              <w:t>Known Hazard Zone</w:t>
            </w:r>
          </w:p>
        </w:tc>
        <w:tc>
          <w:tcPr>
            <w:tcW w:w="2610" w:type="dxa"/>
            <w:shd w:val="clear" w:color="auto" w:fill="D0CECE" w:themeFill="background2" w:themeFillShade="E6"/>
            <w:vAlign w:val="center"/>
          </w:tcPr>
          <w:p w14:paraId="62223A08" w14:textId="77777777" w:rsidR="00D20F9C" w:rsidRPr="00D20F9C" w:rsidRDefault="00D20F9C" w:rsidP="00D20F9C">
            <w:pPr>
              <w:jc w:val="center"/>
              <w:rPr>
                <w:rFonts w:ascii="Arial" w:hAnsi="Arial" w:cs="Arial"/>
                <w:b/>
                <w:sz w:val="20"/>
              </w:rPr>
            </w:pPr>
            <w:r w:rsidRPr="00D20F9C">
              <w:rPr>
                <w:rFonts w:ascii="Arial" w:hAnsi="Arial" w:cs="Arial"/>
                <w:b/>
                <w:sz w:val="20"/>
              </w:rPr>
              <w:t>Description / Status</w:t>
            </w:r>
          </w:p>
        </w:tc>
      </w:tr>
      <w:tr w:rsidR="00B76696" w:rsidRPr="00536541" w14:paraId="14F2F23E" w14:textId="77777777" w:rsidTr="00536541">
        <w:trPr>
          <w:trHeight w:val="432"/>
        </w:trPr>
        <w:tc>
          <w:tcPr>
            <w:tcW w:w="2937" w:type="dxa"/>
            <w:tcBorders>
              <w:top w:val="single" w:sz="4" w:space="0" w:color="000000"/>
              <w:left w:val="single" w:sz="4" w:space="0" w:color="000000"/>
              <w:bottom w:val="single" w:sz="4" w:space="0" w:color="000000"/>
              <w:right w:val="single" w:sz="4" w:space="0" w:color="000000"/>
            </w:tcBorders>
            <w:vAlign w:val="center"/>
          </w:tcPr>
          <w:p w14:paraId="20F34690" w14:textId="77455ADC" w:rsidR="00B76696" w:rsidRPr="00536541" w:rsidRDefault="00A51C24" w:rsidP="00B7669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No record of future development</w:t>
            </w:r>
          </w:p>
        </w:tc>
        <w:tc>
          <w:tcPr>
            <w:tcW w:w="2302" w:type="dxa"/>
            <w:tcBorders>
              <w:top w:val="single" w:sz="4" w:space="0" w:color="000000"/>
              <w:left w:val="single" w:sz="4" w:space="0" w:color="000000"/>
              <w:bottom w:val="single" w:sz="4" w:space="0" w:color="000000"/>
              <w:right w:val="single" w:sz="4" w:space="0" w:color="000000"/>
            </w:tcBorders>
            <w:vAlign w:val="center"/>
          </w:tcPr>
          <w:p w14:paraId="2FE6D0D7" w14:textId="5A82DEB6" w:rsidR="00B76696" w:rsidRPr="00536541" w:rsidRDefault="00A51C24" w:rsidP="00B7669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N/A</w:t>
            </w:r>
          </w:p>
        </w:tc>
        <w:tc>
          <w:tcPr>
            <w:tcW w:w="2302" w:type="dxa"/>
            <w:tcBorders>
              <w:top w:val="single" w:sz="4" w:space="0" w:color="000000"/>
              <w:left w:val="single" w:sz="4" w:space="0" w:color="000000"/>
              <w:bottom w:val="single" w:sz="4" w:space="0" w:color="000000"/>
              <w:right w:val="single" w:sz="4" w:space="0" w:color="000000"/>
            </w:tcBorders>
            <w:vAlign w:val="center"/>
          </w:tcPr>
          <w:p w14:paraId="44E6895E" w14:textId="7C06006E" w:rsidR="00B76696" w:rsidRPr="00536541" w:rsidRDefault="00A51C24" w:rsidP="00B7669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N/A</w:t>
            </w:r>
          </w:p>
        </w:tc>
        <w:tc>
          <w:tcPr>
            <w:tcW w:w="2629" w:type="dxa"/>
            <w:tcBorders>
              <w:top w:val="single" w:sz="4" w:space="0" w:color="000000"/>
              <w:left w:val="single" w:sz="4" w:space="0" w:color="000000"/>
              <w:bottom w:val="single" w:sz="4" w:space="0" w:color="000000"/>
              <w:right w:val="single" w:sz="4" w:space="0" w:color="000000"/>
            </w:tcBorders>
            <w:vAlign w:val="center"/>
          </w:tcPr>
          <w:p w14:paraId="5B30BD01" w14:textId="0C5C18BB" w:rsidR="00B76696" w:rsidRPr="00536541" w:rsidRDefault="00A51C24" w:rsidP="00B7669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N/A</w:t>
            </w:r>
          </w:p>
        </w:tc>
        <w:tc>
          <w:tcPr>
            <w:tcW w:w="2250" w:type="dxa"/>
            <w:tcBorders>
              <w:top w:val="single" w:sz="4" w:space="0" w:color="000000"/>
              <w:left w:val="single" w:sz="4" w:space="0" w:color="000000"/>
              <w:bottom w:val="single" w:sz="4" w:space="0" w:color="000000"/>
              <w:right w:val="single" w:sz="4" w:space="0" w:color="000000"/>
            </w:tcBorders>
            <w:vAlign w:val="center"/>
          </w:tcPr>
          <w:p w14:paraId="77CFB1BE" w14:textId="728B60BB" w:rsidR="00B76696" w:rsidRPr="00536541" w:rsidRDefault="00A51C24" w:rsidP="00B7669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N/A</w:t>
            </w:r>
          </w:p>
        </w:tc>
        <w:tc>
          <w:tcPr>
            <w:tcW w:w="2610" w:type="dxa"/>
            <w:tcBorders>
              <w:top w:val="single" w:sz="4" w:space="0" w:color="000000"/>
              <w:left w:val="single" w:sz="4" w:space="0" w:color="000000"/>
              <w:bottom w:val="single" w:sz="4" w:space="0" w:color="000000"/>
              <w:right w:val="single" w:sz="4" w:space="0" w:color="000000"/>
            </w:tcBorders>
            <w:vAlign w:val="center"/>
          </w:tcPr>
          <w:p w14:paraId="75E2B2D1" w14:textId="6024B112" w:rsidR="00B76696" w:rsidRPr="00536541" w:rsidRDefault="00A51C24" w:rsidP="00B7669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N/A</w:t>
            </w:r>
          </w:p>
        </w:tc>
      </w:tr>
    </w:tbl>
    <w:p w14:paraId="3897D98A" w14:textId="77777777" w:rsidR="005B29C7" w:rsidRPr="00536541" w:rsidRDefault="005B29C7" w:rsidP="00A934D5">
      <w:pPr>
        <w:spacing w:after="0" w:line="240" w:lineRule="auto"/>
        <w:rPr>
          <w:rFonts w:ascii="Arial" w:hAnsi="Arial" w:cs="Arial"/>
          <w:b/>
          <w:sz w:val="24"/>
          <w:szCs w:val="20"/>
        </w:rPr>
      </w:pPr>
    </w:p>
    <w:p w14:paraId="0F5291C0" w14:textId="77777777" w:rsidR="005B29C7" w:rsidRDefault="005B29C7" w:rsidP="00A934D5">
      <w:pPr>
        <w:spacing w:after="0" w:line="240" w:lineRule="auto"/>
        <w:rPr>
          <w:rFonts w:ascii="Arial" w:hAnsi="Arial" w:cs="Arial"/>
          <w:b/>
          <w:sz w:val="28"/>
        </w:rPr>
      </w:pPr>
    </w:p>
    <w:p w14:paraId="1A7D2719" w14:textId="40942B6B" w:rsidR="00A934D5" w:rsidRDefault="005A0F6C" w:rsidP="00A934D5">
      <w:pPr>
        <w:spacing w:after="0" w:line="240" w:lineRule="auto"/>
        <w:rPr>
          <w:rFonts w:ascii="Arial" w:hAnsi="Arial" w:cs="Arial"/>
          <w:b/>
          <w:sz w:val="24"/>
        </w:rPr>
      </w:pPr>
      <w:r>
        <w:rPr>
          <w:rFonts w:ascii="Arial" w:hAnsi="Arial" w:cs="Arial"/>
          <w:b/>
          <w:sz w:val="28"/>
        </w:rPr>
        <w:t xml:space="preserve">Natural </w:t>
      </w:r>
      <w:r w:rsidRPr="009E42A5">
        <w:rPr>
          <w:rFonts w:ascii="Arial" w:hAnsi="Arial" w:cs="Arial"/>
          <w:b/>
          <w:sz w:val="28"/>
        </w:rPr>
        <w:t xml:space="preserve">&amp; Non-Natural </w:t>
      </w:r>
      <w:r>
        <w:rPr>
          <w:rFonts w:ascii="Arial" w:hAnsi="Arial" w:cs="Arial"/>
          <w:b/>
          <w:sz w:val="28"/>
        </w:rPr>
        <w:t xml:space="preserve">Event History Specific to </w:t>
      </w:r>
      <w:r w:rsidR="0027118F" w:rsidRPr="0027118F">
        <w:rPr>
          <w:rFonts w:ascii="Arial" w:hAnsi="Arial" w:cs="Arial"/>
          <w:b/>
          <w:sz w:val="28"/>
        </w:rPr>
        <w:t>Alburtis Borough</w:t>
      </w:r>
    </w:p>
    <w:tbl>
      <w:tblPr>
        <w:tblStyle w:val="TableGrid"/>
        <w:tblW w:w="15030" w:type="dxa"/>
        <w:tblInd w:w="-635" w:type="dxa"/>
        <w:tblLook w:val="04A0" w:firstRow="1" w:lastRow="0" w:firstColumn="1" w:lastColumn="0" w:noHBand="0" w:noVBand="1"/>
      </w:tblPr>
      <w:tblGrid>
        <w:gridCol w:w="5310"/>
        <w:gridCol w:w="2340"/>
        <w:gridCol w:w="7380"/>
      </w:tblGrid>
      <w:tr w:rsidR="00A934D5" w14:paraId="5E602D28" w14:textId="77777777" w:rsidTr="00AA337E">
        <w:trPr>
          <w:trHeight w:val="576"/>
        </w:trPr>
        <w:tc>
          <w:tcPr>
            <w:tcW w:w="5310" w:type="dxa"/>
            <w:shd w:val="clear" w:color="auto" w:fill="D0CECE" w:themeFill="background2" w:themeFillShade="E6"/>
            <w:vAlign w:val="center"/>
          </w:tcPr>
          <w:p w14:paraId="4E51AF2A" w14:textId="77777777" w:rsidR="00A934D5" w:rsidRPr="00A934D5" w:rsidRDefault="00A934D5" w:rsidP="00A934D5">
            <w:pPr>
              <w:jc w:val="center"/>
              <w:rPr>
                <w:rFonts w:ascii="Arial" w:hAnsi="Arial" w:cs="Arial"/>
                <w:b/>
                <w:sz w:val="20"/>
              </w:rPr>
            </w:pPr>
            <w:r w:rsidRPr="00A934D5">
              <w:rPr>
                <w:rFonts w:ascii="Arial" w:hAnsi="Arial" w:cs="Arial"/>
                <w:b/>
                <w:sz w:val="20"/>
              </w:rPr>
              <w:t>Type of Event and Date(s)</w:t>
            </w:r>
          </w:p>
        </w:tc>
        <w:tc>
          <w:tcPr>
            <w:tcW w:w="2340" w:type="dxa"/>
            <w:shd w:val="clear" w:color="auto" w:fill="D0CECE" w:themeFill="background2" w:themeFillShade="E6"/>
            <w:vAlign w:val="center"/>
          </w:tcPr>
          <w:p w14:paraId="2EB9CA3B" w14:textId="77777777" w:rsidR="00A934D5" w:rsidRPr="00A934D5" w:rsidRDefault="00A934D5" w:rsidP="00A934D5">
            <w:pPr>
              <w:jc w:val="center"/>
              <w:rPr>
                <w:rFonts w:ascii="Arial" w:hAnsi="Arial" w:cs="Arial"/>
                <w:b/>
                <w:sz w:val="20"/>
              </w:rPr>
            </w:pPr>
            <w:r w:rsidRPr="00A934D5">
              <w:rPr>
                <w:rFonts w:ascii="Arial" w:hAnsi="Arial" w:cs="Arial"/>
                <w:b/>
                <w:sz w:val="20"/>
              </w:rPr>
              <w:t>FEMA Disaster #</w:t>
            </w:r>
          </w:p>
          <w:p w14:paraId="28900975" w14:textId="77777777" w:rsidR="00A934D5" w:rsidRPr="00A934D5" w:rsidRDefault="00A934D5" w:rsidP="00A934D5">
            <w:pPr>
              <w:jc w:val="center"/>
              <w:rPr>
                <w:rFonts w:ascii="Arial" w:hAnsi="Arial" w:cs="Arial"/>
                <w:b/>
                <w:sz w:val="20"/>
              </w:rPr>
            </w:pPr>
            <w:r w:rsidRPr="00A934D5">
              <w:rPr>
                <w:rFonts w:ascii="Arial" w:hAnsi="Arial" w:cs="Arial"/>
                <w:b/>
                <w:sz w:val="20"/>
              </w:rPr>
              <w:t>(if applicable)</w:t>
            </w:r>
          </w:p>
        </w:tc>
        <w:tc>
          <w:tcPr>
            <w:tcW w:w="7380" w:type="dxa"/>
            <w:shd w:val="clear" w:color="auto" w:fill="D0CECE" w:themeFill="background2" w:themeFillShade="E6"/>
            <w:vAlign w:val="center"/>
          </w:tcPr>
          <w:p w14:paraId="38C7A70B" w14:textId="77777777" w:rsidR="00A934D5" w:rsidRPr="00A934D5" w:rsidRDefault="00A934D5" w:rsidP="00A934D5">
            <w:pPr>
              <w:jc w:val="center"/>
              <w:rPr>
                <w:rFonts w:ascii="Arial" w:hAnsi="Arial" w:cs="Arial"/>
                <w:b/>
                <w:sz w:val="20"/>
              </w:rPr>
            </w:pPr>
            <w:r w:rsidRPr="00A934D5">
              <w:rPr>
                <w:rFonts w:ascii="Arial" w:hAnsi="Arial" w:cs="Arial"/>
                <w:b/>
                <w:sz w:val="20"/>
              </w:rPr>
              <w:t>Local Damage(s) or Loss(es)</w:t>
            </w:r>
          </w:p>
        </w:tc>
      </w:tr>
      <w:tr w:rsidR="00B756B8" w14:paraId="7BAB030C" w14:textId="77777777" w:rsidTr="0034100B">
        <w:trPr>
          <w:trHeight w:val="432"/>
        </w:trPr>
        <w:tc>
          <w:tcPr>
            <w:tcW w:w="5310" w:type="dxa"/>
            <w:tcBorders>
              <w:top w:val="single" w:sz="4" w:space="0" w:color="000000"/>
              <w:left w:val="single" w:sz="4" w:space="0" w:color="000000"/>
              <w:bottom w:val="single" w:sz="4" w:space="0" w:color="000000"/>
              <w:right w:val="single" w:sz="4" w:space="0" w:color="000000"/>
            </w:tcBorders>
            <w:vAlign w:val="center"/>
          </w:tcPr>
          <w:p w14:paraId="1B04B76F" w14:textId="3B9680DD" w:rsidR="00B756B8" w:rsidRDefault="00B756B8" w:rsidP="00E75FFF">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Flash Flooding 7/2023</w:t>
            </w:r>
          </w:p>
        </w:tc>
        <w:tc>
          <w:tcPr>
            <w:tcW w:w="2340" w:type="dxa"/>
            <w:tcBorders>
              <w:top w:val="single" w:sz="4" w:space="0" w:color="000000"/>
              <w:left w:val="single" w:sz="4" w:space="0" w:color="000000"/>
              <w:bottom w:val="single" w:sz="4" w:space="0" w:color="000000"/>
              <w:right w:val="single" w:sz="4" w:space="0" w:color="000000"/>
            </w:tcBorders>
            <w:vAlign w:val="center"/>
          </w:tcPr>
          <w:p w14:paraId="1EFDD0A7" w14:textId="77777777" w:rsidR="00B756B8" w:rsidRDefault="00B756B8" w:rsidP="00E75FFF">
            <w:pPr>
              <w:jc w:val="center"/>
              <w:rPr>
                <w:rFonts w:ascii="Arial" w:hAnsi="Arial" w:cs="Arial"/>
                <w:color w:val="767171" w:themeColor="background2" w:themeShade="80"/>
                <w:sz w:val="20"/>
                <w:szCs w:val="20"/>
              </w:rPr>
            </w:pPr>
          </w:p>
        </w:tc>
        <w:tc>
          <w:tcPr>
            <w:tcW w:w="7380" w:type="dxa"/>
            <w:tcBorders>
              <w:top w:val="single" w:sz="4" w:space="0" w:color="000000"/>
              <w:left w:val="single" w:sz="4" w:space="0" w:color="000000"/>
              <w:bottom w:val="single" w:sz="4" w:space="0" w:color="000000"/>
              <w:right w:val="single" w:sz="4" w:space="0" w:color="000000"/>
            </w:tcBorders>
            <w:vAlign w:val="center"/>
          </w:tcPr>
          <w:p w14:paraId="0A3A5A68" w14:textId="321C203A" w:rsidR="00B756B8" w:rsidRDefault="00B756B8" w:rsidP="0034100B">
            <w:pPr>
              <w:rPr>
                <w:rFonts w:ascii="Arial" w:hAnsi="Arial" w:cs="Arial"/>
                <w:color w:val="767171" w:themeColor="background2" w:themeShade="80"/>
                <w:sz w:val="20"/>
                <w:szCs w:val="20"/>
              </w:rPr>
            </w:pPr>
            <w:r>
              <w:rPr>
                <w:rFonts w:ascii="Arial" w:hAnsi="Arial" w:cs="Arial"/>
                <w:color w:val="767171" w:themeColor="background2" w:themeShade="80"/>
                <w:sz w:val="20"/>
                <w:szCs w:val="20"/>
              </w:rPr>
              <w:t xml:space="preserve">Assistance to eligible individuals and families affected by disaster (SBA and </w:t>
            </w:r>
            <w:r w:rsidR="009F6178">
              <w:rPr>
                <w:rFonts w:ascii="Arial" w:hAnsi="Arial" w:cs="Arial"/>
                <w:color w:val="767171" w:themeColor="background2" w:themeShade="80"/>
                <w:sz w:val="20"/>
                <w:szCs w:val="20"/>
              </w:rPr>
              <w:t>DRAP)</w:t>
            </w:r>
          </w:p>
        </w:tc>
      </w:tr>
      <w:tr w:rsidR="00E75FFF" w14:paraId="1745221F" w14:textId="77777777" w:rsidTr="0034100B">
        <w:trPr>
          <w:trHeight w:val="432"/>
        </w:trPr>
        <w:tc>
          <w:tcPr>
            <w:tcW w:w="5310" w:type="dxa"/>
            <w:tcBorders>
              <w:top w:val="single" w:sz="4" w:space="0" w:color="000000"/>
              <w:left w:val="single" w:sz="4" w:space="0" w:color="000000"/>
              <w:bottom w:val="single" w:sz="4" w:space="0" w:color="000000"/>
              <w:right w:val="single" w:sz="4" w:space="0" w:color="000000"/>
            </w:tcBorders>
            <w:vAlign w:val="center"/>
          </w:tcPr>
          <w:p w14:paraId="36E0821B" w14:textId="36C8B666" w:rsidR="00E75FFF" w:rsidRPr="00A751EA" w:rsidRDefault="00E75FFF" w:rsidP="00E75FFF">
            <w:pPr>
              <w:jc w:val="center"/>
              <w:rPr>
                <w:rFonts w:ascii="Arial" w:hAnsi="Arial" w:cs="Arial"/>
                <w:color w:val="767171" w:themeColor="background2" w:themeShade="80"/>
                <w:sz w:val="20"/>
              </w:rPr>
            </w:pPr>
            <w:r>
              <w:rPr>
                <w:rFonts w:ascii="Arial" w:hAnsi="Arial" w:cs="Arial"/>
                <w:color w:val="767171" w:themeColor="background2" w:themeShade="80"/>
                <w:sz w:val="20"/>
                <w:szCs w:val="20"/>
              </w:rPr>
              <w:t>Pennsylvania COVID-19 Pandemic – 1/2020</w:t>
            </w:r>
          </w:p>
        </w:tc>
        <w:tc>
          <w:tcPr>
            <w:tcW w:w="2340" w:type="dxa"/>
            <w:tcBorders>
              <w:top w:val="single" w:sz="4" w:space="0" w:color="000000"/>
              <w:left w:val="single" w:sz="4" w:space="0" w:color="000000"/>
              <w:bottom w:val="single" w:sz="4" w:space="0" w:color="000000"/>
              <w:right w:val="single" w:sz="4" w:space="0" w:color="000000"/>
            </w:tcBorders>
            <w:vAlign w:val="center"/>
          </w:tcPr>
          <w:p w14:paraId="5DEC05E0" w14:textId="1B8298B9" w:rsidR="00E75FFF" w:rsidRPr="00A751EA" w:rsidRDefault="00E75FFF" w:rsidP="00E75FFF">
            <w:pPr>
              <w:jc w:val="center"/>
              <w:rPr>
                <w:rFonts w:ascii="Arial" w:hAnsi="Arial" w:cs="Arial"/>
                <w:color w:val="767171" w:themeColor="background2" w:themeShade="80"/>
                <w:sz w:val="20"/>
              </w:rPr>
            </w:pPr>
            <w:r>
              <w:rPr>
                <w:rFonts w:ascii="Arial" w:hAnsi="Arial" w:cs="Arial"/>
                <w:color w:val="767171" w:themeColor="background2" w:themeShade="80"/>
                <w:sz w:val="20"/>
                <w:szCs w:val="20"/>
              </w:rPr>
              <w:t>DR-4506-PA</w:t>
            </w:r>
          </w:p>
        </w:tc>
        <w:tc>
          <w:tcPr>
            <w:tcW w:w="7380" w:type="dxa"/>
            <w:tcBorders>
              <w:top w:val="single" w:sz="4" w:space="0" w:color="000000"/>
              <w:left w:val="single" w:sz="4" w:space="0" w:color="000000"/>
              <w:bottom w:val="single" w:sz="4" w:space="0" w:color="000000"/>
              <w:right w:val="single" w:sz="4" w:space="0" w:color="000000"/>
            </w:tcBorders>
            <w:vAlign w:val="center"/>
          </w:tcPr>
          <w:p w14:paraId="42AA3878" w14:textId="657175CE" w:rsidR="00E75FFF" w:rsidRPr="00A751EA" w:rsidRDefault="00E75FFF" w:rsidP="0034100B">
            <w:pPr>
              <w:rPr>
                <w:rFonts w:ascii="Arial" w:hAnsi="Arial" w:cs="Arial"/>
                <w:color w:val="767171" w:themeColor="background2" w:themeShade="80"/>
                <w:sz w:val="20"/>
              </w:rPr>
            </w:pPr>
            <w:r>
              <w:rPr>
                <w:rFonts w:ascii="Arial" w:hAnsi="Arial" w:cs="Arial"/>
                <w:color w:val="767171" w:themeColor="background2" w:themeShade="80"/>
                <w:sz w:val="20"/>
                <w:szCs w:val="20"/>
              </w:rPr>
              <w:t>Emergency Protective measures to combat COVID-19 Pandemic.</w:t>
            </w:r>
          </w:p>
        </w:tc>
      </w:tr>
      <w:tr w:rsidR="00E75FFF" w14:paraId="53E3291F" w14:textId="77777777" w:rsidTr="0034100B">
        <w:trPr>
          <w:trHeight w:val="432"/>
        </w:trPr>
        <w:tc>
          <w:tcPr>
            <w:tcW w:w="5310" w:type="dxa"/>
            <w:tcBorders>
              <w:top w:val="single" w:sz="4" w:space="0" w:color="000000"/>
              <w:left w:val="single" w:sz="4" w:space="0" w:color="000000"/>
              <w:bottom w:val="single" w:sz="4" w:space="0" w:color="000000"/>
              <w:right w:val="single" w:sz="4" w:space="0" w:color="000000"/>
            </w:tcBorders>
            <w:vAlign w:val="center"/>
          </w:tcPr>
          <w:p w14:paraId="59970699" w14:textId="2CA8E9B1" w:rsidR="00E75FFF" w:rsidRPr="00A751EA" w:rsidRDefault="00E75FFF" w:rsidP="00E75FFF">
            <w:pPr>
              <w:jc w:val="center"/>
              <w:rPr>
                <w:rFonts w:ascii="Arial" w:hAnsi="Arial" w:cs="Arial"/>
                <w:color w:val="767171" w:themeColor="background2" w:themeShade="80"/>
                <w:sz w:val="20"/>
              </w:rPr>
            </w:pPr>
            <w:r>
              <w:rPr>
                <w:rFonts w:ascii="Arial" w:hAnsi="Arial" w:cs="Arial"/>
                <w:color w:val="767171" w:themeColor="background2" w:themeShade="80"/>
                <w:sz w:val="20"/>
                <w:szCs w:val="20"/>
              </w:rPr>
              <w:t>Remnants of Hurricane Ida</w:t>
            </w:r>
          </w:p>
        </w:tc>
        <w:tc>
          <w:tcPr>
            <w:tcW w:w="2340" w:type="dxa"/>
            <w:tcBorders>
              <w:top w:val="single" w:sz="4" w:space="0" w:color="000000"/>
              <w:left w:val="single" w:sz="4" w:space="0" w:color="000000"/>
              <w:bottom w:val="single" w:sz="4" w:space="0" w:color="000000"/>
              <w:right w:val="single" w:sz="4" w:space="0" w:color="000000"/>
            </w:tcBorders>
            <w:vAlign w:val="center"/>
          </w:tcPr>
          <w:p w14:paraId="11E511E6" w14:textId="6B415363" w:rsidR="00E75FFF" w:rsidRPr="00A751EA" w:rsidRDefault="00E75FFF" w:rsidP="00E75FFF">
            <w:pPr>
              <w:jc w:val="center"/>
              <w:rPr>
                <w:rFonts w:ascii="Arial" w:hAnsi="Arial" w:cs="Arial"/>
                <w:color w:val="767171" w:themeColor="background2" w:themeShade="80"/>
                <w:sz w:val="20"/>
              </w:rPr>
            </w:pPr>
            <w:r>
              <w:rPr>
                <w:rFonts w:ascii="Arial" w:hAnsi="Arial" w:cs="Arial"/>
                <w:color w:val="767171" w:themeColor="background2" w:themeShade="80"/>
                <w:sz w:val="20"/>
                <w:szCs w:val="20"/>
              </w:rPr>
              <w:t>DR-4618-PA</w:t>
            </w:r>
          </w:p>
        </w:tc>
        <w:tc>
          <w:tcPr>
            <w:tcW w:w="7380" w:type="dxa"/>
            <w:tcBorders>
              <w:top w:val="single" w:sz="4" w:space="0" w:color="000000"/>
              <w:left w:val="single" w:sz="4" w:space="0" w:color="000000"/>
              <w:bottom w:val="single" w:sz="4" w:space="0" w:color="000000"/>
              <w:right w:val="single" w:sz="4" w:space="0" w:color="000000"/>
            </w:tcBorders>
            <w:vAlign w:val="center"/>
          </w:tcPr>
          <w:p w14:paraId="1BEC50C4" w14:textId="718B4320" w:rsidR="00E75FFF" w:rsidRPr="00A751EA" w:rsidRDefault="00E75FFF" w:rsidP="0034100B">
            <w:pPr>
              <w:rPr>
                <w:rFonts w:ascii="Arial" w:hAnsi="Arial" w:cs="Arial"/>
                <w:color w:val="767171" w:themeColor="background2" w:themeShade="80"/>
                <w:sz w:val="20"/>
              </w:rPr>
            </w:pPr>
            <w:r>
              <w:rPr>
                <w:rFonts w:ascii="Arial" w:hAnsi="Arial" w:cs="Arial"/>
                <w:color w:val="767171" w:themeColor="background2" w:themeShade="80"/>
                <w:sz w:val="20"/>
                <w:szCs w:val="20"/>
              </w:rPr>
              <w:t>Assistance to eligible individuals and families affected by this disaster.</w:t>
            </w:r>
          </w:p>
        </w:tc>
      </w:tr>
    </w:tbl>
    <w:p w14:paraId="55E8F850" w14:textId="77777777" w:rsidR="0027118F" w:rsidRDefault="0027118F" w:rsidP="00A934D5">
      <w:pPr>
        <w:spacing w:after="0" w:line="240" w:lineRule="auto"/>
        <w:rPr>
          <w:rFonts w:ascii="Arial" w:hAnsi="Arial" w:cs="Arial"/>
          <w:b/>
          <w:sz w:val="28"/>
        </w:rPr>
      </w:pPr>
    </w:p>
    <w:p w14:paraId="0D5E3B39" w14:textId="77777777" w:rsidR="00757135" w:rsidRDefault="00757135" w:rsidP="00A934D5">
      <w:pPr>
        <w:spacing w:after="0" w:line="240" w:lineRule="auto"/>
        <w:rPr>
          <w:rFonts w:ascii="Arial" w:hAnsi="Arial" w:cs="Arial"/>
          <w:b/>
          <w:sz w:val="28"/>
        </w:rPr>
        <w:sectPr w:rsidR="00757135" w:rsidSect="009A73EA">
          <w:headerReference w:type="first" r:id="rId15"/>
          <w:pgSz w:w="15840" w:h="12240" w:orient="landscape"/>
          <w:pgMar w:top="1008" w:right="1008" w:bottom="1008" w:left="1008" w:header="720" w:footer="720" w:gutter="0"/>
          <w:cols w:space="720"/>
          <w:titlePg/>
          <w:docGrid w:linePitch="360"/>
        </w:sectPr>
      </w:pPr>
    </w:p>
    <w:p w14:paraId="225173AC" w14:textId="30D7FB3C" w:rsidR="00A934D5" w:rsidRPr="00FD3B2A" w:rsidRDefault="00A934D5" w:rsidP="00A934D5">
      <w:pPr>
        <w:spacing w:after="0" w:line="240" w:lineRule="auto"/>
        <w:rPr>
          <w:rFonts w:ascii="Arial" w:hAnsi="Arial" w:cs="Arial"/>
          <w:b/>
          <w:sz w:val="28"/>
        </w:rPr>
      </w:pPr>
      <w:r w:rsidRPr="00597A04">
        <w:rPr>
          <w:rFonts w:ascii="Arial" w:hAnsi="Arial" w:cs="Arial"/>
          <w:b/>
          <w:sz w:val="28"/>
        </w:rPr>
        <w:lastRenderedPageBreak/>
        <w:t>201</w:t>
      </w:r>
      <w:r w:rsidR="00757135" w:rsidRPr="00597A04">
        <w:rPr>
          <w:rFonts w:ascii="Arial" w:hAnsi="Arial" w:cs="Arial"/>
          <w:b/>
          <w:sz w:val="28"/>
        </w:rPr>
        <w:t>8</w:t>
      </w:r>
      <w:r w:rsidRPr="00597A04">
        <w:rPr>
          <w:rFonts w:ascii="Arial" w:hAnsi="Arial" w:cs="Arial"/>
          <w:b/>
          <w:sz w:val="28"/>
        </w:rPr>
        <w:t xml:space="preserve"> </w:t>
      </w:r>
      <w:r w:rsidR="005A0F6C" w:rsidRPr="00597A04">
        <w:rPr>
          <w:rFonts w:ascii="Arial" w:hAnsi="Arial" w:cs="Arial"/>
          <w:b/>
          <w:sz w:val="28"/>
        </w:rPr>
        <w:t>Municipal Action Plan Status</w:t>
      </w:r>
    </w:p>
    <w:tbl>
      <w:tblPr>
        <w:tblStyle w:val="TableGrid"/>
        <w:tblW w:w="15030" w:type="dxa"/>
        <w:tblInd w:w="-635" w:type="dxa"/>
        <w:tblLayout w:type="fixed"/>
        <w:tblLook w:val="04A0" w:firstRow="1" w:lastRow="0" w:firstColumn="1" w:lastColumn="0" w:noHBand="0" w:noVBand="1"/>
      </w:tblPr>
      <w:tblGrid>
        <w:gridCol w:w="450"/>
        <w:gridCol w:w="4050"/>
        <w:gridCol w:w="720"/>
        <w:gridCol w:w="630"/>
        <w:gridCol w:w="720"/>
        <w:gridCol w:w="630"/>
        <w:gridCol w:w="900"/>
        <w:gridCol w:w="6930"/>
      </w:tblGrid>
      <w:tr w:rsidR="00A934D5" w14:paraId="3FCCC86D" w14:textId="77777777" w:rsidTr="0034100B">
        <w:trPr>
          <w:trHeight w:val="386"/>
          <w:tblHeader/>
        </w:trPr>
        <w:tc>
          <w:tcPr>
            <w:tcW w:w="4500" w:type="dxa"/>
            <w:gridSpan w:val="2"/>
            <w:vMerge w:val="restart"/>
            <w:shd w:val="clear" w:color="auto" w:fill="D0CECE" w:themeFill="background2" w:themeFillShade="E6"/>
            <w:vAlign w:val="center"/>
          </w:tcPr>
          <w:p w14:paraId="29CF550B" w14:textId="77777777" w:rsidR="00A934D5" w:rsidRPr="00A934D5" w:rsidRDefault="00A934D5" w:rsidP="00A934D5">
            <w:pPr>
              <w:jc w:val="center"/>
              <w:rPr>
                <w:rFonts w:ascii="Arial" w:hAnsi="Arial" w:cs="Arial"/>
                <w:b/>
                <w:sz w:val="20"/>
              </w:rPr>
            </w:pPr>
            <w:r w:rsidRPr="00A934D5">
              <w:rPr>
                <w:rFonts w:ascii="Arial" w:hAnsi="Arial" w:cs="Arial"/>
                <w:b/>
                <w:sz w:val="20"/>
              </w:rPr>
              <w:t>Existing Mitigation Action</w:t>
            </w:r>
          </w:p>
          <w:p w14:paraId="11FE4C62" w14:textId="3A58EE69" w:rsidR="00A934D5" w:rsidRPr="00A934D5" w:rsidRDefault="00A934D5" w:rsidP="00FD3B2A">
            <w:pPr>
              <w:jc w:val="center"/>
              <w:rPr>
                <w:rFonts w:ascii="Arial" w:hAnsi="Arial" w:cs="Arial"/>
                <w:b/>
                <w:sz w:val="20"/>
              </w:rPr>
            </w:pPr>
            <w:r w:rsidRPr="00A934D5">
              <w:rPr>
                <w:rFonts w:ascii="Arial" w:hAnsi="Arial" w:cs="Arial"/>
                <w:b/>
                <w:sz w:val="20"/>
              </w:rPr>
              <w:t>(from 201</w:t>
            </w:r>
            <w:r w:rsidR="00E32335">
              <w:rPr>
                <w:rFonts w:ascii="Arial" w:hAnsi="Arial" w:cs="Arial"/>
                <w:b/>
                <w:sz w:val="20"/>
              </w:rPr>
              <w:t>8</w:t>
            </w:r>
            <w:r w:rsidRPr="00A934D5">
              <w:rPr>
                <w:rFonts w:ascii="Arial" w:hAnsi="Arial" w:cs="Arial"/>
                <w:b/>
                <w:sz w:val="20"/>
              </w:rPr>
              <w:t xml:space="preserve"> Hazard Mitigation Plan)</w:t>
            </w:r>
          </w:p>
        </w:tc>
        <w:tc>
          <w:tcPr>
            <w:tcW w:w="3600" w:type="dxa"/>
            <w:gridSpan w:val="5"/>
            <w:shd w:val="clear" w:color="auto" w:fill="D0CECE" w:themeFill="background2" w:themeFillShade="E6"/>
            <w:vAlign w:val="center"/>
          </w:tcPr>
          <w:p w14:paraId="63C506B8" w14:textId="77777777" w:rsidR="00A934D5" w:rsidRPr="00A934D5" w:rsidRDefault="00A934D5" w:rsidP="00A934D5">
            <w:pPr>
              <w:jc w:val="center"/>
              <w:rPr>
                <w:rFonts w:ascii="Arial" w:hAnsi="Arial" w:cs="Arial"/>
                <w:b/>
                <w:sz w:val="20"/>
              </w:rPr>
            </w:pPr>
            <w:r>
              <w:rPr>
                <w:rFonts w:ascii="Arial" w:hAnsi="Arial" w:cs="Arial"/>
                <w:b/>
                <w:sz w:val="20"/>
              </w:rPr>
              <w:t>Status</w:t>
            </w:r>
          </w:p>
        </w:tc>
        <w:tc>
          <w:tcPr>
            <w:tcW w:w="6930" w:type="dxa"/>
            <w:vMerge w:val="restart"/>
            <w:shd w:val="clear" w:color="auto" w:fill="D0CECE" w:themeFill="background2" w:themeFillShade="E6"/>
            <w:vAlign w:val="center"/>
          </w:tcPr>
          <w:p w14:paraId="189FA6C0" w14:textId="77777777" w:rsidR="00A934D5" w:rsidRPr="00A934D5" w:rsidRDefault="00A934D5" w:rsidP="00A934D5">
            <w:pPr>
              <w:jc w:val="center"/>
              <w:rPr>
                <w:rFonts w:ascii="Arial" w:hAnsi="Arial" w:cs="Arial"/>
                <w:b/>
                <w:sz w:val="20"/>
              </w:rPr>
            </w:pPr>
            <w:r>
              <w:rPr>
                <w:rFonts w:ascii="Arial" w:hAnsi="Arial" w:cs="Arial"/>
                <w:b/>
                <w:sz w:val="20"/>
              </w:rPr>
              <w:t>Additional Comments</w:t>
            </w:r>
          </w:p>
        </w:tc>
      </w:tr>
      <w:tr w:rsidR="00A934D5" w14:paraId="02FFDDE7" w14:textId="77777777" w:rsidTr="0034100B">
        <w:trPr>
          <w:cantSplit/>
          <w:trHeight w:val="1556"/>
          <w:tblHeader/>
        </w:trPr>
        <w:tc>
          <w:tcPr>
            <w:tcW w:w="4500" w:type="dxa"/>
            <w:gridSpan w:val="2"/>
            <w:vMerge/>
          </w:tcPr>
          <w:p w14:paraId="2E31CBAD" w14:textId="77777777" w:rsidR="00A934D5" w:rsidRPr="00A934D5" w:rsidRDefault="00A934D5" w:rsidP="00A934D5">
            <w:pPr>
              <w:rPr>
                <w:rFonts w:ascii="Arial" w:hAnsi="Arial" w:cs="Arial"/>
                <w:b/>
                <w:sz w:val="20"/>
              </w:rPr>
            </w:pPr>
          </w:p>
        </w:tc>
        <w:tc>
          <w:tcPr>
            <w:tcW w:w="720" w:type="dxa"/>
            <w:shd w:val="clear" w:color="auto" w:fill="D0CECE" w:themeFill="background2" w:themeFillShade="E6"/>
            <w:textDirection w:val="btLr"/>
            <w:vAlign w:val="center"/>
          </w:tcPr>
          <w:p w14:paraId="475F69AA" w14:textId="77777777" w:rsidR="00A934D5" w:rsidRDefault="00A934D5" w:rsidP="00FD3B2A">
            <w:pPr>
              <w:ind w:left="115" w:right="115"/>
              <w:jc w:val="both"/>
              <w:rPr>
                <w:rFonts w:ascii="Arial" w:hAnsi="Arial" w:cs="Arial"/>
                <w:b/>
                <w:sz w:val="20"/>
              </w:rPr>
            </w:pPr>
            <w:r>
              <w:rPr>
                <w:rFonts w:ascii="Arial" w:hAnsi="Arial" w:cs="Arial"/>
                <w:b/>
                <w:sz w:val="20"/>
              </w:rPr>
              <w:t xml:space="preserve">No Progress / </w:t>
            </w:r>
          </w:p>
          <w:p w14:paraId="326572FA" w14:textId="77777777" w:rsidR="00A934D5" w:rsidRPr="00A934D5" w:rsidRDefault="00A934D5" w:rsidP="00A934D5">
            <w:pPr>
              <w:ind w:left="113" w:right="113"/>
              <w:rPr>
                <w:rFonts w:ascii="Arial" w:hAnsi="Arial" w:cs="Arial"/>
                <w:b/>
                <w:sz w:val="20"/>
              </w:rPr>
            </w:pPr>
            <w:r>
              <w:rPr>
                <w:rFonts w:ascii="Arial" w:hAnsi="Arial" w:cs="Arial"/>
                <w:b/>
                <w:sz w:val="20"/>
              </w:rPr>
              <w:t>Unknown</w:t>
            </w:r>
          </w:p>
        </w:tc>
        <w:tc>
          <w:tcPr>
            <w:tcW w:w="630" w:type="dxa"/>
            <w:shd w:val="clear" w:color="auto" w:fill="D0CECE" w:themeFill="background2" w:themeFillShade="E6"/>
            <w:textDirection w:val="btLr"/>
            <w:vAlign w:val="center"/>
          </w:tcPr>
          <w:p w14:paraId="78F8C0F3" w14:textId="77777777" w:rsidR="00A934D5" w:rsidRPr="00A934D5" w:rsidRDefault="00A934D5" w:rsidP="00A934D5">
            <w:pPr>
              <w:ind w:left="113" w:right="113"/>
              <w:rPr>
                <w:rFonts w:ascii="Arial" w:hAnsi="Arial" w:cs="Arial"/>
                <w:b/>
                <w:sz w:val="20"/>
              </w:rPr>
            </w:pPr>
            <w:r>
              <w:rPr>
                <w:rFonts w:ascii="Arial" w:hAnsi="Arial" w:cs="Arial"/>
                <w:b/>
                <w:sz w:val="20"/>
              </w:rPr>
              <w:t>In Progress</w:t>
            </w:r>
          </w:p>
        </w:tc>
        <w:tc>
          <w:tcPr>
            <w:tcW w:w="720" w:type="dxa"/>
            <w:shd w:val="clear" w:color="auto" w:fill="D0CECE" w:themeFill="background2" w:themeFillShade="E6"/>
            <w:textDirection w:val="btLr"/>
            <w:vAlign w:val="center"/>
          </w:tcPr>
          <w:p w14:paraId="7A0F2C33" w14:textId="77777777" w:rsidR="00A934D5" w:rsidRPr="00A934D5" w:rsidRDefault="00A934D5" w:rsidP="00A934D5">
            <w:pPr>
              <w:ind w:left="113" w:right="113"/>
              <w:rPr>
                <w:rFonts w:ascii="Arial" w:hAnsi="Arial" w:cs="Arial"/>
                <w:b/>
                <w:sz w:val="20"/>
              </w:rPr>
            </w:pPr>
            <w:r>
              <w:rPr>
                <w:rFonts w:ascii="Arial" w:hAnsi="Arial" w:cs="Arial"/>
                <w:b/>
                <w:sz w:val="20"/>
              </w:rPr>
              <w:t>Continuous</w:t>
            </w:r>
          </w:p>
        </w:tc>
        <w:tc>
          <w:tcPr>
            <w:tcW w:w="630" w:type="dxa"/>
            <w:shd w:val="clear" w:color="auto" w:fill="D0CECE" w:themeFill="background2" w:themeFillShade="E6"/>
            <w:textDirection w:val="btLr"/>
            <w:vAlign w:val="center"/>
          </w:tcPr>
          <w:p w14:paraId="331F9F88" w14:textId="77777777" w:rsidR="00A934D5" w:rsidRPr="00A934D5" w:rsidRDefault="00A934D5" w:rsidP="00A934D5">
            <w:pPr>
              <w:ind w:left="113" w:right="113"/>
              <w:rPr>
                <w:rFonts w:ascii="Arial" w:hAnsi="Arial" w:cs="Arial"/>
                <w:b/>
                <w:sz w:val="20"/>
              </w:rPr>
            </w:pPr>
            <w:r>
              <w:rPr>
                <w:rFonts w:ascii="Arial" w:hAnsi="Arial" w:cs="Arial"/>
                <w:b/>
                <w:sz w:val="20"/>
              </w:rPr>
              <w:t>Completed</w:t>
            </w:r>
          </w:p>
        </w:tc>
        <w:tc>
          <w:tcPr>
            <w:tcW w:w="900" w:type="dxa"/>
            <w:shd w:val="clear" w:color="auto" w:fill="D0CECE" w:themeFill="background2" w:themeFillShade="E6"/>
            <w:textDirection w:val="btLr"/>
            <w:vAlign w:val="center"/>
          </w:tcPr>
          <w:p w14:paraId="5F37F9BF" w14:textId="77777777" w:rsidR="00A934D5" w:rsidRPr="00A934D5" w:rsidRDefault="00A934D5" w:rsidP="00A934D5">
            <w:pPr>
              <w:ind w:left="113" w:right="113"/>
              <w:rPr>
                <w:rFonts w:ascii="Arial" w:hAnsi="Arial" w:cs="Arial"/>
                <w:b/>
                <w:sz w:val="20"/>
              </w:rPr>
            </w:pPr>
            <w:r>
              <w:rPr>
                <w:rFonts w:ascii="Arial" w:hAnsi="Arial" w:cs="Arial"/>
                <w:b/>
                <w:sz w:val="20"/>
              </w:rPr>
              <w:t>Discontinued</w:t>
            </w:r>
          </w:p>
        </w:tc>
        <w:tc>
          <w:tcPr>
            <w:tcW w:w="6930" w:type="dxa"/>
            <w:vMerge/>
          </w:tcPr>
          <w:p w14:paraId="01751052" w14:textId="77777777" w:rsidR="00A934D5" w:rsidRPr="00A934D5" w:rsidRDefault="00A934D5" w:rsidP="00A934D5">
            <w:pPr>
              <w:rPr>
                <w:rFonts w:ascii="Arial" w:hAnsi="Arial" w:cs="Arial"/>
                <w:b/>
                <w:sz w:val="20"/>
              </w:rPr>
            </w:pPr>
          </w:p>
        </w:tc>
      </w:tr>
      <w:tr w:rsidR="00A51C24" w14:paraId="33C16C62" w14:textId="77777777" w:rsidTr="00EB7796">
        <w:tc>
          <w:tcPr>
            <w:tcW w:w="450" w:type="dxa"/>
            <w:vAlign w:val="center"/>
          </w:tcPr>
          <w:p w14:paraId="2CF09EAB" w14:textId="77777777" w:rsidR="00A51C24" w:rsidRPr="00FD3B2A" w:rsidRDefault="00A51C24" w:rsidP="00A51C24">
            <w:pPr>
              <w:jc w:val="center"/>
              <w:rPr>
                <w:rFonts w:ascii="Arial" w:hAnsi="Arial" w:cs="Arial"/>
                <w:b/>
                <w:sz w:val="20"/>
              </w:rPr>
            </w:pPr>
            <w:r w:rsidRPr="00FD3B2A">
              <w:rPr>
                <w:rFonts w:ascii="Arial" w:hAnsi="Arial" w:cs="Arial"/>
                <w:b/>
                <w:sz w:val="20"/>
              </w:rPr>
              <w:t>1</w:t>
            </w:r>
          </w:p>
        </w:tc>
        <w:tc>
          <w:tcPr>
            <w:tcW w:w="4050" w:type="dxa"/>
            <w:tcBorders>
              <w:top w:val="single" w:sz="4" w:space="0" w:color="000000"/>
              <w:left w:val="single" w:sz="4" w:space="0" w:color="000000"/>
              <w:bottom w:val="single" w:sz="4" w:space="0" w:color="000000"/>
              <w:right w:val="single" w:sz="4" w:space="0" w:color="000000"/>
            </w:tcBorders>
            <w:vAlign w:val="center"/>
          </w:tcPr>
          <w:p w14:paraId="1F6B55AC" w14:textId="77777777" w:rsidR="00A51C24" w:rsidRDefault="00A51C24" w:rsidP="00A51C24">
            <w:pPr>
              <w:ind w:left="2"/>
              <w:rPr>
                <w:rFonts w:ascii="Arial" w:hAnsi="Arial" w:cs="Arial"/>
                <w:color w:val="767171" w:themeColor="background2" w:themeShade="80"/>
                <w:sz w:val="20"/>
              </w:rPr>
            </w:pPr>
            <w:r>
              <w:rPr>
                <w:rFonts w:ascii="Arial" w:hAnsi="Arial" w:cs="Arial"/>
                <w:color w:val="767171" w:themeColor="background2" w:themeShade="80"/>
                <w:sz w:val="20"/>
              </w:rPr>
              <w:t xml:space="preserve">Retrofit structures located in hazard-prone areas to protect structures from future damage, with repetitive loss and severe repetitive loss properties as priority. </w:t>
            </w:r>
          </w:p>
          <w:p w14:paraId="73C274CF" w14:textId="77777777" w:rsidR="00A51C24" w:rsidRDefault="00A51C24" w:rsidP="00A51C24">
            <w:pPr>
              <w:ind w:left="2"/>
              <w:rPr>
                <w:rFonts w:ascii="Arial" w:hAnsi="Arial" w:cs="Arial"/>
                <w:color w:val="767171" w:themeColor="background2" w:themeShade="80"/>
                <w:sz w:val="20"/>
              </w:rPr>
            </w:pPr>
            <w:r>
              <w:rPr>
                <w:rFonts w:ascii="Arial" w:hAnsi="Arial" w:cs="Arial"/>
                <w:color w:val="767171" w:themeColor="background2" w:themeShade="80"/>
                <w:sz w:val="20"/>
              </w:rPr>
              <w:t xml:space="preserve">Phase 1: Identify appropriate candidates for retrofitting based on cost-effectiveness versus relocation. </w:t>
            </w:r>
          </w:p>
          <w:p w14:paraId="2603CA7E" w14:textId="0608146D" w:rsidR="00A51C24" w:rsidRPr="0027118F" w:rsidRDefault="00A51C24" w:rsidP="00A51C24">
            <w:pPr>
              <w:spacing w:line="259" w:lineRule="auto"/>
              <w:rPr>
                <w:rFonts w:ascii="Arial" w:hAnsi="Arial" w:cs="Arial"/>
                <w:color w:val="767171" w:themeColor="background2" w:themeShade="80"/>
                <w:sz w:val="20"/>
              </w:rPr>
            </w:pPr>
            <w:r>
              <w:rPr>
                <w:rFonts w:ascii="Arial" w:hAnsi="Arial" w:cs="Arial"/>
                <w:color w:val="767171" w:themeColor="background2" w:themeShade="80"/>
                <w:sz w:val="20"/>
              </w:rPr>
              <w:t xml:space="preserve">Phase 2: Where retrofitting is determined to be a viable option, work with property owners toward implementation of that action based on available funding from FEMA and local match availability. </w:t>
            </w:r>
          </w:p>
        </w:tc>
        <w:tc>
          <w:tcPr>
            <w:tcW w:w="720" w:type="dxa"/>
            <w:tcBorders>
              <w:top w:val="single" w:sz="4" w:space="0" w:color="000000"/>
              <w:left w:val="single" w:sz="4" w:space="0" w:color="000000"/>
              <w:bottom w:val="single" w:sz="4" w:space="0" w:color="000000"/>
              <w:right w:val="single" w:sz="4" w:space="0" w:color="000000"/>
            </w:tcBorders>
            <w:vAlign w:val="center"/>
          </w:tcPr>
          <w:p w14:paraId="7A7C1016" w14:textId="77777777" w:rsidR="00A51C24" w:rsidRPr="0027118F" w:rsidRDefault="00A51C24" w:rsidP="00A51C24">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0482090E" w14:textId="77777777" w:rsidR="00A51C24" w:rsidRPr="0027118F" w:rsidRDefault="00A51C24" w:rsidP="00A51C24">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0BA20CEB" w14:textId="55495D1A" w:rsidR="00A51C24" w:rsidRPr="0027118F" w:rsidRDefault="00AB54E6" w:rsidP="00A51C24">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vAlign w:val="center"/>
          </w:tcPr>
          <w:p w14:paraId="62D65B00" w14:textId="77777777" w:rsidR="00A51C24" w:rsidRPr="0027118F" w:rsidRDefault="00A51C24" w:rsidP="00A51C24">
            <w:pPr>
              <w:jc w:val="center"/>
              <w:rPr>
                <w:rFonts w:ascii="Arial" w:hAnsi="Arial" w:cs="Arial"/>
                <w:color w:val="767171" w:themeColor="background2" w:themeShade="80"/>
                <w:sz w:val="20"/>
              </w:rPr>
            </w:pPr>
          </w:p>
        </w:tc>
        <w:tc>
          <w:tcPr>
            <w:tcW w:w="900" w:type="dxa"/>
            <w:tcBorders>
              <w:top w:val="single" w:sz="4" w:space="0" w:color="000000"/>
              <w:left w:val="single" w:sz="4" w:space="0" w:color="000000"/>
              <w:bottom w:val="single" w:sz="4" w:space="0" w:color="000000"/>
              <w:right w:val="single" w:sz="4" w:space="0" w:color="000000"/>
            </w:tcBorders>
            <w:vAlign w:val="center"/>
          </w:tcPr>
          <w:p w14:paraId="546E01B7" w14:textId="77777777" w:rsidR="00A51C24" w:rsidRPr="0027118F" w:rsidRDefault="00A51C24" w:rsidP="00A51C24">
            <w:pPr>
              <w:jc w:val="center"/>
              <w:rPr>
                <w:rFonts w:ascii="Arial" w:hAnsi="Arial" w:cs="Arial"/>
                <w:color w:val="767171" w:themeColor="background2" w:themeShade="80"/>
                <w:sz w:val="20"/>
              </w:rPr>
            </w:pPr>
          </w:p>
        </w:tc>
        <w:tc>
          <w:tcPr>
            <w:tcW w:w="6930" w:type="dxa"/>
            <w:tcBorders>
              <w:top w:val="single" w:sz="4" w:space="0" w:color="000000"/>
              <w:left w:val="single" w:sz="4" w:space="0" w:color="000000"/>
              <w:bottom w:val="single" w:sz="4" w:space="0" w:color="000000"/>
              <w:right w:val="single" w:sz="4" w:space="0" w:color="000000"/>
            </w:tcBorders>
            <w:vAlign w:val="center"/>
          </w:tcPr>
          <w:p w14:paraId="1B44A6D8" w14:textId="5833D194" w:rsidR="00A51C24" w:rsidRPr="0027118F" w:rsidRDefault="00A51C24" w:rsidP="00A51C24">
            <w:pPr>
              <w:spacing w:line="259" w:lineRule="auto"/>
              <w:rPr>
                <w:rFonts w:ascii="Arial" w:hAnsi="Arial" w:cs="Arial"/>
                <w:color w:val="767171" w:themeColor="background2" w:themeShade="80"/>
                <w:sz w:val="20"/>
              </w:rPr>
            </w:pPr>
          </w:p>
        </w:tc>
      </w:tr>
      <w:tr w:rsidR="00A51C24" w14:paraId="028F4C22" w14:textId="77777777" w:rsidTr="00EB7796">
        <w:tc>
          <w:tcPr>
            <w:tcW w:w="450" w:type="dxa"/>
            <w:shd w:val="clear" w:color="auto" w:fill="E7E6E6" w:themeFill="background2"/>
            <w:vAlign w:val="center"/>
          </w:tcPr>
          <w:p w14:paraId="1E67C31F" w14:textId="77777777" w:rsidR="00A51C24" w:rsidRPr="00FD3B2A" w:rsidRDefault="00A51C24" w:rsidP="00A51C24">
            <w:pPr>
              <w:jc w:val="center"/>
              <w:rPr>
                <w:rFonts w:ascii="Arial" w:hAnsi="Arial" w:cs="Arial"/>
                <w:b/>
                <w:sz w:val="20"/>
              </w:rPr>
            </w:pPr>
            <w:r w:rsidRPr="00FD3B2A">
              <w:rPr>
                <w:rFonts w:ascii="Arial" w:hAnsi="Arial" w:cs="Arial"/>
                <w:b/>
                <w:sz w:val="20"/>
              </w:rPr>
              <w:t>2</w:t>
            </w:r>
          </w:p>
        </w:tc>
        <w:tc>
          <w:tcPr>
            <w:tcW w:w="405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F044A5F" w14:textId="77777777" w:rsidR="00A51C24" w:rsidRDefault="00A51C24" w:rsidP="00A51C24">
            <w:pPr>
              <w:spacing w:after="2"/>
              <w:ind w:left="2" w:right="50"/>
              <w:rPr>
                <w:rFonts w:ascii="Arial" w:hAnsi="Arial" w:cs="Arial"/>
                <w:color w:val="767171" w:themeColor="background2" w:themeShade="80"/>
                <w:sz w:val="20"/>
              </w:rPr>
            </w:pPr>
            <w:r>
              <w:rPr>
                <w:rFonts w:ascii="Arial" w:hAnsi="Arial" w:cs="Arial"/>
                <w:color w:val="767171" w:themeColor="background2" w:themeShade="80"/>
                <w:sz w:val="20"/>
              </w:rPr>
              <w:t xml:space="preserve">Purchase, or relocate structures located in hazard- prone areas to protect structures from future damage, with repetitive loss and severe repetitive loss properties as priority. </w:t>
            </w:r>
          </w:p>
          <w:p w14:paraId="62A6283A" w14:textId="77777777" w:rsidR="00A51C24" w:rsidRDefault="00A51C24" w:rsidP="00A51C24">
            <w:pPr>
              <w:spacing w:line="237" w:lineRule="auto"/>
              <w:ind w:left="2"/>
              <w:rPr>
                <w:rFonts w:ascii="Arial" w:hAnsi="Arial" w:cs="Arial"/>
                <w:color w:val="767171" w:themeColor="background2" w:themeShade="80"/>
                <w:sz w:val="20"/>
              </w:rPr>
            </w:pPr>
            <w:r>
              <w:rPr>
                <w:rFonts w:ascii="Arial" w:hAnsi="Arial" w:cs="Arial"/>
                <w:color w:val="767171" w:themeColor="background2" w:themeShade="80"/>
                <w:sz w:val="20"/>
              </w:rPr>
              <w:t xml:space="preserve">Phase 1: Identify appropriate candidates for relocation based on cost-effectiveness versus retrofitting. </w:t>
            </w:r>
          </w:p>
          <w:p w14:paraId="0DB535BC" w14:textId="1B6233E1" w:rsidR="00A51C24" w:rsidRPr="0027118F" w:rsidRDefault="00A51C24" w:rsidP="00A51C24">
            <w:pPr>
              <w:spacing w:line="259" w:lineRule="auto"/>
              <w:ind w:right="48"/>
              <w:rPr>
                <w:rFonts w:ascii="Arial" w:hAnsi="Arial" w:cs="Arial"/>
                <w:color w:val="767171" w:themeColor="background2" w:themeShade="80"/>
                <w:sz w:val="20"/>
              </w:rPr>
            </w:pPr>
            <w:r>
              <w:rPr>
                <w:rFonts w:ascii="Arial" w:hAnsi="Arial" w:cs="Arial"/>
                <w:color w:val="767171" w:themeColor="background2" w:themeShade="80"/>
                <w:sz w:val="20"/>
              </w:rPr>
              <w:t xml:space="preserve">Phase 2: Where relocation is determined to be a viable option, work with property owners toward implementation of that action based on available funding from FEMA and local match availability. </w:t>
            </w: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BDB2CFC" w14:textId="77777777" w:rsidR="00A51C24" w:rsidRPr="0027118F" w:rsidRDefault="00A51C24" w:rsidP="00A51C24">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259A886" w14:textId="77777777" w:rsidR="00A51C24" w:rsidRPr="0027118F" w:rsidRDefault="00A51C24" w:rsidP="00A51C24">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4A2E296" w14:textId="7A858A14" w:rsidR="00A51C24" w:rsidRPr="0027118F" w:rsidRDefault="00AB54E6" w:rsidP="00A51C24">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7DB8063" w14:textId="77777777" w:rsidR="00A51C24" w:rsidRPr="0027118F" w:rsidRDefault="00A51C24" w:rsidP="00A51C24">
            <w:pPr>
              <w:jc w:val="center"/>
              <w:rPr>
                <w:rFonts w:ascii="Arial" w:hAnsi="Arial" w:cs="Arial"/>
                <w:color w:val="767171" w:themeColor="background2" w:themeShade="80"/>
                <w:sz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AD94563" w14:textId="77777777" w:rsidR="00A51C24" w:rsidRPr="0027118F" w:rsidRDefault="00A51C24" w:rsidP="00A51C24">
            <w:pPr>
              <w:jc w:val="center"/>
              <w:rPr>
                <w:rFonts w:ascii="Arial" w:hAnsi="Arial" w:cs="Arial"/>
                <w:color w:val="767171" w:themeColor="background2" w:themeShade="80"/>
                <w:sz w:val="20"/>
              </w:rPr>
            </w:pPr>
          </w:p>
        </w:tc>
        <w:tc>
          <w:tcPr>
            <w:tcW w:w="69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C479E44" w14:textId="1C105788" w:rsidR="00A51C24" w:rsidRPr="0027118F" w:rsidRDefault="00A51C24" w:rsidP="00A51C24">
            <w:pPr>
              <w:spacing w:line="259" w:lineRule="auto"/>
              <w:rPr>
                <w:rFonts w:ascii="Arial" w:hAnsi="Arial" w:cs="Arial"/>
                <w:color w:val="767171" w:themeColor="background2" w:themeShade="80"/>
                <w:sz w:val="20"/>
              </w:rPr>
            </w:pPr>
          </w:p>
        </w:tc>
      </w:tr>
      <w:tr w:rsidR="00E75FFF" w14:paraId="50D2F0C9" w14:textId="77777777" w:rsidTr="005B134A">
        <w:tc>
          <w:tcPr>
            <w:tcW w:w="450" w:type="dxa"/>
            <w:vAlign w:val="center"/>
          </w:tcPr>
          <w:p w14:paraId="4E685505" w14:textId="77777777" w:rsidR="00E75FFF" w:rsidRPr="00FD3B2A" w:rsidRDefault="00E75FFF" w:rsidP="00E75FFF">
            <w:pPr>
              <w:jc w:val="center"/>
              <w:rPr>
                <w:rFonts w:ascii="Arial" w:hAnsi="Arial" w:cs="Arial"/>
                <w:b/>
                <w:sz w:val="20"/>
              </w:rPr>
            </w:pPr>
            <w:r w:rsidRPr="00FD3B2A">
              <w:rPr>
                <w:rFonts w:ascii="Arial" w:hAnsi="Arial" w:cs="Arial"/>
                <w:b/>
                <w:sz w:val="20"/>
              </w:rPr>
              <w:t>3</w:t>
            </w:r>
          </w:p>
        </w:tc>
        <w:tc>
          <w:tcPr>
            <w:tcW w:w="4050" w:type="dxa"/>
            <w:tcBorders>
              <w:top w:val="single" w:sz="4" w:space="0" w:color="000000"/>
              <w:left w:val="single" w:sz="4" w:space="0" w:color="000000"/>
              <w:bottom w:val="single" w:sz="4" w:space="0" w:color="000000"/>
              <w:right w:val="single" w:sz="4" w:space="0" w:color="000000"/>
            </w:tcBorders>
            <w:vAlign w:val="center"/>
          </w:tcPr>
          <w:p w14:paraId="13928227" w14:textId="00123F29" w:rsidR="00E75FFF" w:rsidRPr="0027118F" w:rsidRDefault="00A51C24" w:rsidP="00E75FFF">
            <w:pPr>
              <w:spacing w:line="259" w:lineRule="auto"/>
              <w:rPr>
                <w:rFonts w:ascii="Arial" w:hAnsi="Arial" w:cs="Arial"/>
                <w:color w:val="767171" w:themeColor="background2" w:themeShade="80"/>
                <w:sz w:val="20"/>
              </w:rPr>
            </w:pPr>
            <w:r>
              <w:rPr>
                <w:rFonts w:ascii="Arial" w:hAnsi="Arial" w:cs="Arial"/>
                <w:color w:val="767171" w:themeColor="background2" w:themeShade="80"/>
                <w:sz w:val="20"/>
              </w:rPr>
              <w:t xml:space="preserve">Maintain compliance with and good standing in the NFIP including adoption and enforcement of floodplain management requirements (e.g. regulating all new and substantially improved construction in Special Hazard Flood </w:t>
            </w:r>
            <w:r>
              <w:rPr>
                <w:rFonts w:ascii="Arial" w:hAnsi="Arial" w:cs="Arial"/>
                <w:color w:val="767171" w:themeColor="background2" w:themeShade="80"/>
                <w:sz w:val="20"/>
              </w:rPr>
              <w:lastRenderedPageBreak/>
              <w:t>Areas), floodplain identification and mapping, and flood insurance outreach to the community. Further, continue to meet and/or exceed the minimum NFIP standards and criteria through the following NFIP- related continued compliance actions identified below</w:t>
            </w:r>
            <w:r w:rsidR="0034100B">
              <w:rPr>
                <w:rFonts w:ascii="Arial" w:hAnsi="Arial" w:cs="Arial"/>
                <w:color w:val="767171" w:themeColor="background2" w:themeShade="80"/>
                <w:sz w:val="20"/>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7697DAC5" w14:textId="77777777" w:rsidR="00E75FFF" w:rsidRPr="0027118F" w:rsidRDefault="00E75FFF" w:rsidP="00E75FFF">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3AB0B825" w14:textId="77777777" w:rsidR="00E75FFF" w:rsidRPr="0027118F" w:rsidRDefault="00E75FFF" w:rsidP="00E75FFF">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28953198" w14:textId="700F2716" w:rsidR="00E75FFF" w:rsidRPr="0027118F" w:rsidRDefault="00AB54E6" w:rsidP="00E75FFF">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vAlign w:val="center"/>
          </w:tcPr>
          <w:p w14:paraId="7E9C5900" w14:textId="43B2A119" w:rsidR="00E75FFF" w:rsidRPr="0027118F" w:rsidRDefault="00E75FFF" w:rsidP="00E75FFF">
            <w:pPr>
              <w:jc w:val="center"/>
              <w:rPr>
                <w:rFonts w:ascii="Arial" w:hAnsi="Arial" w:cs="Arial"/>
                <w:color w:val="767171" w:themeColor="background2" w:themeShade="80"/>
                <w:sz w:val="20"/>
              </w:rPr>
            </w:pPr>
          </w:p>
        </w:tc>
        <w:tc>
          <w:tcPr>
            <w:tcW w:w="900" w:type="dxa"/>
            <w:tcBorders>
              <w:top w:val="single" w:sz="4" w:space="0" w:color="000000"/>
              <w:left w:val="single" w:sz="4" w:space="0" w:color="000000"/>
              <w:bottom w:val="single" w:sz="4" w:space="0" w:color="000000"/>
              <w:right w:val="single" w:sz="4" w:space="0" w:color="000000"/>
            </w:tcBorders>
            <w:vAlign w:val="center"/>
          </w:tcPr>
          <w:p w14:paraId="4F0F4B76" w14:textId="77777777" w:rsidR="00E75FFF" w:rsidRPr="00194098" w:rsidRDefault="00E75FFF" w:rsidP="00E75FFF">
            <w:pPr>
              <w:jc w:val="center"/>
              <w:rPr>
                <w:rFonts w:ascii="Arial" w:hAnsi="Arial" w:cs="Arial"/>
                <w:color w:val="767171" w:themeColor="background2" w:themeShade="80"/>
                <w:sz w:val="20"/>
              </w:rPr>
            </w:pPr>
          </w:p>
        </w:tc>
        <w:tc>
          <w:tcPr>
            <w:tcW w:w="6930" w:type="dxa"/>
            <w:tcBorders>
              <w:top w:val="single" w:sz="4" w:space="0" w:color="000000"/>
              <w:left w:val="single" w:sz="4" w:space="0" w:color="000000"/>
              <w:bottom w:val="single" w:sz="4" w:space="0" w:color="000000"/>
              <w:right w:val="single" w:sz="4" w:space="0" w:color="000000"/>
            </w:tcBorders>
            <w:vAlign w:val="center"/>
          </w:tcPr>
          <w:p w14:paraId="18CECE74" w14:textId="7F60E809" w:rsidR="00E75FFF" w:rsidRPr="00194098" w:rsidRDefault="00E75FFF" w:rsidP="00E75FFF">
            <w:pPr>
              <w:spacing w:line="259" w:lineRule="auto"/>
              <w:rPr>
                <w:rFonts w:ascii="Arial" w:hAnsi="Arial" w:cs="Arial"/>
                <w:color w:val="767171" w:themeColor="background2" w:themeShade="80"/>
                <w:sz w:val="20"/>
              </w:rPr>
            </w:pPr>
          </w:p>
        </w:tc>
      </w:tr>
      <w:tr w:rsidR="00E75FFF" w14:paraId="0F8C2D80" w14:textId="77777777" w:rsidTr="00EB7796">
        <w:tc>
          <w:tcPr>
            <w:tcW w:w="450" w:type="dxa"/>
            <w:shd w:val="clear" w:color="auto" w:fill="E7E6E6" w:themeFill="background2"/>
            <w:vAlign w:val="center"/>
          </w:tcPr>
          <w:p w14:paraId="476C3526" w14:textId="77777777" w:rsidR="00E75FFF" w:rsidRPr="00FD3B2A" w:rsidRDefault="00E75FFF" w:rsidP="00E75FFF">
            <w:pPr>
              <w:jc w:val="center"/>
              <w:rPr>
                <w:rFonts w:ascii="Arial" w:hAnsi="Arial" w:cs="Arial"/>
                <w:b/>
                <w:sz w:val="20"/>
              </w:rPr>
            </w:pPr>
            <w:r w:rsidRPr="00FD3B2A">
              <w:rPr>
                <w:rFonts w:ascii="Arial" w:hAnsi="Arial" w:cs="Arial"/>
                <w:b/>
                <w:sz w:val="20"/>
              </w:rPr>
              <w:t>4</w:t>
            </w:r>
          </w:p>
        </w:tc>
        <w:tc>
          <w:tcPr>
            <w:tcW w:w="405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E18719D" w14:textId="77777777" w:rsidR="00A51C24" w:rsidRDefault="00A51C24" w:rsidP="00A51C24">
            <w:pPr>
              <w:spacing w:after="2"/>
              <w:rPr>
                <w:rFonts w:ascii="Arial" w:hAnsi="Arial" w:cs="Arial"/>
                <w:color w:val="767171" w:themeColor="background2" w:themeShade="80"/>
                <w:sz w:val="20"/>
              </w:rPr>
            </w:pPr>
            <w:r>
              <w:rPr>
                <w:rFonts w:ascii="Arial" w:hAnsi="Arial" w:cs="Arial"/>
                <w:color w:val="767171" w:themeColor="background2" w:themeShade="80"/>
                <w:sz w:val="20"/>
              </w:rPr>
              <w:t xml:space="preserve">Conduct and facilitate community and public education and outreach for residents and businesses to include, but not be limited to, the following to promote and effect natural hazard risk reduction: </w:t>
            </w:r>
          </w:p>
          <w:p w14:paraId="4ACB7704" w14:textId="77777777" w:rsidR="00A51C24" w:rsidRDefault="00A51C24" w:rsidP="00A51C24">
            <w:pPr>
              <w:spacing w:line="237" w:lineRule="auto"/>
              <w:ind w:right="6"/>
              <w:rPr>
                <w:rFonts w:ascii="Arial" w:hAnsi="Arial" w:cs="Arial"/>
                <w:color w:val="767171" w:themeColor="background2" w:themeShade="80"/>
                <w:sz w:val="20"/>
              </w:rPr>
            </w:pPr>
            <w:r>
              <w:rPr>
                <w:rFonts w:ascii="Arial" w:hAnsi="Arial" w:cs="Arial"/>
                <w:color w:val="767171" w:themeColor="background2" w:themeShade="80"/>
                <w:sz w:val="20"/>
              </w:rPr>
              <w:t xml:space="preserve">- Provide and maintain links to the HMP website, and regularly post notices on the County/municipal homepage(s) referencing the HMP webpages. </w:t>
            </w:r>
          </w:p>
          <w:p w14:paraId="7AA1AC44" w14:textId="77777777" w:rsidR="00A51C24" w:rsidRDefault="00A51C24" w:rsidP="00A51C24">
            <w:pPr>
              <w:ind w:right="6"/>
              <w:rPr>
                <w:rFonts w:ascii="Arial" w:hAnsi="Arial" w:cs="Arial"/>
                <w:color w:val="767171" w:themeColor="background2" w:themeShade="80"/>
                <w:sz w:val="20"/>
              </w:rPr>
            </w:pPr>
            <w:r>
              <w:rPr>
                <w:rFonts w:ascii="Arial" w:hAnsi="Arial" w:cs="Arial"/>
                <w:color w:val="767171" w:themeColor="background2" w:themeShade="80"/>
                <w:sz w:val="20"/>
              </w:rPr>
              <w:t xml:space="preserve">- Prepare and distribute informational letters to flood vulnerable property owners and neighborhood associations, explaining the availability of mitigation grant funding to mitigate their properties, and instructing them on how they can learn more and implement mitigation. </w:t>
            </w:r>
          </w:p>
          <w:p w14:paraId="275AA869" w14:textId="77777777" w:rsidR="00A51C24" w:rsidRDefault="00A51C24" w:rsidP="00A51C24">
            <w:pPr>
              <w:ind w:right="6"/>
              <w:rPr>
                <w:rFonts w:ascii="Arial" w:hAnsi="Arial" w:cs="Arial"/>
                <w:color w:val="767171" w:themeColor="background2" w:themeShade="80"/>
                <w:sz w:val="20"/>
              </w:rPr>
            </w:pPr>
            <w:r>
              <w:rPr>
                <w:rFonts w:ascii="Arial" w:hAnsi="Arial" w:cs="Arial"/>
                <w:color w:val="767171" w:themeColor="background2" w:themeShade="80"/>
                <w:sz w:val="20"/>
              </w:rPr>
              <w:t xml:space="preserve">- Use email notification systems and newsletters to better educate the public on flood insurance, the availability of mitigation grant funding, and personal natural hazard risk reduction measures. </w:t>
            </w:r>
          </w:p>
          <w:p w14:paraId="1D3FBC63" w14:textId="570DC5B6" w:rsidR="00E75FFF" w:rsidRPr="0027118F" w:rsidRDefault="00A51C24" w:rsidP="00A51C24">
            <w:pPr>
              <w:spacing w:line="259" w:lineRule="auto"/>
              <w:rPr>
                <w:rFonts w:ascii="Arial" w:hAnsi="Arial" w:cs="Arial"/>
                <w:color w:val="767171" w:themeColor="background2" w:themeShade="80"/>
                <w:sz w:val="20"/>
              </w:rPr>
            </w:pPr>
            <w:r>
              <w:rPr>
                <w:rFonts w:ascii="Arial" w:hAnsi="Arial" w:cs="Arial"/>
                <w:color w:val="767171" w:themeColor="background2" w:themeShade="80"/>
                <w:sz w:val="20"/>
              </w:rPr>
              <w:t>- Work with neighborhood associations, civic and business groups to disseminate information on flood insurance and the availability of mitigation grant funding</w:t>
            </w:r>
            <w:r w:rsidR="0034100B">
              <w:rPr>
                <w:rFonts w:ascii="Arial" w:hAnsi="Arial" w:cs="Arial"/>
                <w:color w:val="767171" w:themeColor="background2" w:themeShade="80"/>
                <w:sz w:val="20"/>
              </w:rPr>
              <w:t>.</w:t>
            </w: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12AE3AE" w14:textId="77777777" w:rsidR="00E75FFF" w:rsidRPr="0027118F" w:rsidRDefault="00E75FFF" w:rsidP="00E75FFF">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56D4926" w14:textId="77777777" w:rsidR="00E75FFF" w:rsidRPr="0027118F" w:rsidRDefault="00E75FFF" w:rsidP="00E75FFF">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C9C26D2" w14:textId="105B60B8" w:rsidR="00E75FFF" w:rsidRPr="0027118F" w:rsidRDefault="00AB54E6" w:rsidP="00E75FFF">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D8A3555" w14:textId="77777777" w:rsidR="00E75FFF" w:rsidRPr="0027118F" w:rsidRDefault="00E75FFF" w:rsidP="00E75FFF">
            <w:pPr>
              <w:jc w:val="center"/>
              <w:rPr>
                <w:rFonts w:ascii="Arial" w:hAnsi="Arial" w:cs="Arial"/>
                <w:color w:val="767171" w:themeColor="background2" w:themeShade="80"/>
                <w:sz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A2CDF0F" w14:textId="77777777" w:rsidR="00E75FFF" w:rsidRPr="0027118F" w:rsidRDefault="00E75FFF" w:rsidP="00E75FFF">
            <w:pPr>
              <w:jc w:val="center"/>
              <w:rPr>
                <w:rFonts w:ascii="Arial" w:hAnsi="Arial" w:cs="Arial"/>
                <w:color w:val="767171" w:themeColor="background2" w:themeShade="80"/>
                <w:sz w:val="20"/>
              </w:rPr>
            </w:pPr>
          </w:p>
        </w:tc>
        <w:tc>
          <w:tcPr>
            <w:tcW w:w="69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67632EA" w14:textId="0D38582B" w:rsidR="00E75FFF" w:rsidRPr="0027118F" w:rsidRDefault="00E75FFF" w:rsidP="00E75FFF">
            <w:pPr>
              <w:spacing w:line="259" w:lineRule="auto"/>
              <w:rPr>
                <w:rFonts w:ascii="Arial" w:hAnsi="Arial" w:cs="Arial"/>
                <w:color w:val="767171" w:themeColor="background2" w:themeShade="80"/>
                <w:sz w:val="20"/>
              </w:rPr>
            </w:pPr>
          </w:p>
        </w:tc>
      </w:tr>
      <w:tr w:rsidR="00A51C24" w14:paraId="171ECFD8" w14:textId="77777777" w:rsidTr="00EB7796">
        <w:tc>
          <w:tcPr>
            <w:tcW w:w="450" w:type="dxa"/>
            <w:vAlign w:val="center"/>
          </w:tcPr>
          <w:p w14:paraId="0FBA4FF5" w14:textId="77777777" w:rsidR="00A51C24" w:rsidRPr="00FD3B2A" w:rsidRDefault="00A51C24" w:rsidP="00A51C24">
            <w:pPr>
              <w:jc w:val="center"/>
              <w:rPr>
                <w:rFonts w:ascii="Arial" w:hAnsi="Arial" w:cs="Arial"/>
                <w:b/>
                <w:sz w:val="20"/>
              </w:rPr>
            </w:pPr>
            <w:r w:rsidRPr="00FD3B2A">
              <w:rPr>
                <w:rFonts w:ascii="Arial" w:hAnsi="Arial" w:cs="Arial"/>
                <w:b/>
                <w:sz w:val="20"/>
              </w:rPr>
              <w:lastRenderedPageBreak/>
              <w:t>5</w:t>
            </w:r>
          </w:p>
        </w:tc>
        <w:tc>
          <w:tcPr>
            <w:tcW w:w="4050" w:type="dxa"/>
            <w:tcBorders>
              <w:top w:val="single" w:sz="4" w:space="0" w:color="000000"/>
              <w:left w:val="single" w:sz="4" w:space="0" w:color="000000"/>
              <w:bottom w:val="single" w:sz="4" w:space="0" w:color="000000"/>
              <w:right w:val="single" w:sz="4" w:space="0" w:color="000000"/>
            </w:tcBorders>
            <w:vAlign w:val="center"/>
          </w:tcPr>
          <w:p w14:paraId="799A3647" w14:textId="1A9D6D9C" w:rsidR="00A51C24" w:rsidRPr="0027118F" w:rsidRDefault="00A51C24" w:rsidP="00A51C24">
            <w:pPr>
              <w:spacing w:line="259" w:lineRule="auto"/>
              <w:rPr>
                <w:rFonts w:ascii="Arial" w:hAnsi="Arial" w:cs="Arial"/>
                <w:color w:val="767171" w:themeColor="background2" w:themeShade="80"/>
                <w:sz w:val="20"/>
              </w:rPr>
            </w:pPr>
            <w:r>
              <w:rPr>
                <w:rFonts w:ascii="Arial" w:hAnsi="Arial" w:cs="Arial"/>
                <w:color w:val="767171" w:themeColor="background2" w:themeShade="80"/>
                <w:sz w:val="20"/>
              </w:rPr>
              <w:t xml:space="preserve">Begin and/or continue the process to adopt higher regulatory standards to manage flood risk (i.e. increased freeboard, cumulative substantial damage/improvements) and sinkhole risk (e.g. carbonate bedrock standards). </w:t>
            </w:r>
          </w:p>
        </w:tc>
        <w:tc>
          <w:tcPr>
            <w:tcW w:w="720" w:type="dxa"/>
            <w:tcBorders>
              <w:top w:val="single" w:sz="4" w:space="0" w:color="000000"/>
              <w:left w:val="single" w:sz="4" w:space="0" w:color="000000"/>
              <w:bottom w:val="single" w:sz="4" w:space="0" w:color="000000"/>
              <w:right w:val="single" w:sz="4" w:space="0" w:color="000000"/>
            </w:tcBorders>
            <w:vAlign w:val="center"/>
          </w:tcPr>
          <w:p w14:paraId="2C213E8D" w14:textId="77777777" w:rsidR="00A51C24" w:rsidRPr="0027118F" w:rsidRDefault="00A51C24" w:rsidP="00A51C24">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12696B56" w14:textId="77777777" w:rsidR="00A51C24" w:rsidRPr="0027118F" w:rsidRDefault="00A51C24" w:rsidP="00A51C24">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714779FC" w14:textId="1C9A31B6" w:rsidR="00A51C24" w:rsidRPr="0027118F" w:rsidRDefault="00AB54E6" w:rsidP="00A51C24">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vAlign w:val="center"/>
          </w:tcPr>
          <w:p w14:paraId="5E1FBE24" w14:textId="77777777" w:rsidR="00A51C24" w:rsidRPr="0027118F" w:rsidRDefault="00A51C24" w:rsidP="00A51C24">
            <w:pPr>
              <w:jc w:val="center"/>
              <w:rPr>
                <w:rFonts w:ascii="Arial" w:hAnsi="Arial" w:cs="Arial"/>
                <w:color w:val="767171" w:themeColor="background2" w:themeShade="80"/>
                <w:sz w:val="20"/>
              </w:rPr>
            </w:pPr>
          </w:p>
        </w:tc>
        <w:tc>
          <w:tcPr>
            <w:tcW w:w="900" w:type="dxa"/>
            <w:tcBorders>
              <w:top w:val="single" w:sz="4" w:space="0" w:color="000000"/>
              <w:left w:val="single" w:sz="4" w:space="0" w:color="000000"/>
              <w:bottom w:val="single" w:sz="4" w:space="0" w:color="000000"/>
              <w:right w:val="single" w:sz="4" w:space="0" w:color="000000"/>
            </w:tcBorders>
            <w:vAlign w:val="center"/>
          </w:tcPr>
          <w:p w14:paraId="02CE6630" w14:textId="77777777" w:rsidR="00A51C24" w:rsidRPr="0027118F" w:rsidRDefault="00A51C24" w:rsidP="00A51C24">
            <w:pPr>
              <w:jc w:val="center"/>
              <w:rPr>
                <w:rFonts w:ascii="Arial" w:hAnsi="Arial" w:cs="Arial"/>
                <w:color w:val="767171" w:themeColor="background2" w:themeShade="80"/>
                <w:sz w:val="20"/>
              </w:rPr>
            </w:pPr>
          </w:p>
        </w:tc>
        <w:tc>
          <w:tcPr>
            <w:tcW w:w="6930" w:type="dxa"/>
            <w:tcBorders>
              <w:top w:val="single" w:sz="4" w:space="0" w:color="000000"/>
              <w:left w:val="single" w:sz="4" w:space="0" w:color="000000"/>
              <w:bottom w:val="single" w:sz="4" w:space="0" w:color="000000"/>
              <w:right w:val="single" w:sz="4" w:space="0" w:color="000000"/>
            </w:tcBorders>
            <w:vAlign w:val="center"/>
          </w:tcPr>
          <w:p w14:paraId="4333039F" w14:textId="54D0AE3B" w:rsidR="00A51C24" w:rsidRPr="0027118F" w:rsidRDefault="00A51C24" w:rsidP="00A51C24">
            <w:pPr>
              <w:spacing w:line="259" w:lineRule="auto"/>
              <w:rPr>
                <w:rFonts w:ascii="Arial" w:hAnsi="Arial" w:cs="Arial"/>
                <w:color w:val="767171" w:themeColor="background2" w:themeShade="80"/>
                <w:sz w:val="20"/>
              </w:rPr>
            </w:pPr>
          </w:p>
        </w:tc>
      </w:tr>
      <w:tr w:rsidR="00A51C24" w14:paraId="03BBFAE7" w14:textId="77777777" w:rsidTr="0078494E">
        <w:tc>
          <w:tcPr>
            <w:tcW w:w="450" w:type="dxa"/>
            <w:shd w:val="clear" w:color="auto" w:fill="E7E6E6" w:themeFill="background2"/>
            <w:vAlign w:val="center"/>
          </w:tcPr>
          <w:p w14:paraId="14185D39" w14:textId="77777777" w:rsidR="00A51C24" w:rsidRPr="00FD3B2A" w:rsidRDefault="00A51C24" w:rsidP="00A51C24">
            <w:pPr>
              <w:jc w:val="center"/>
              <w:rPr>
                <w:rFonts w:ascii="Arial" w:hAnsi="Arial" w:cs="Arial"/>
                <w:b/>
                <w:sz w:val="20"/>
              </w:rPr>
            </w:pPr>
            <w:r>
              <w:rPr>
                <w:rFonts w:ascii="Arial" w:hAnsi="Arial" w:cs="Arial"/>
                <w:b/>
                <w:sz w:val="20"/>
              </w:rPr>
              <w:t>6</w:t>
            </w:r>
          </w:p>
        </w:tc>
        <w:tc>
          <w:tcPr>
            <w:tcW w:w="405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482C786" w14:textId="77777777" w:rsidR="00A51C24" w:rsidRDefault="00A51C24" w:rsidP="00A51C24">
            <w:pPr>
              <w:rPr>
                <w:rFonts w:ascii="Arial" w:hAnsi="Arial" w:cs="Arial"/>
                <w:color w:val="767171" w:themeColor="background2" w:themeShade="80"/>
                <w:sz w:val="20"/>
              </w:rPr>
            </w:pPr>
            <w:r>
              <w:rPr>
                <w:rFonts w:ascii="Arial" w:hAnsi="Arial" w:cs="Arial"/>
                <w:color w:val="767171" w:themeColor="background2" w:themeShade="80"/>
                <w:sz w:val="20"/>
              </w:rPr>
              <w:t xml:space="preserve">Determine if a Community Assistance Visit (CAV) or Community Assistance Contact </w:t>
            </w:r>
          </w:p>
          <w:p w14:paraId="05BD1FB0" w14:textId="482D2EF4" w:rsidR="00A51C24" w:rsidRPr="0039479B" w:rsidRDefault="00A51C24" w:rsidP="00A51C24">
            <w:pPr>
              <w:rPr>
                <w:rFonts w:ascii="Arial" w:hAnsi="Arial" w:cs="Arial"/>
                <w:color w:val="767171" w:themeColor="background2" w:themeShade="80"/>
                <w:sz w:val="20"/>
                <w:szCs w:val="20"/>
              </w:rPr>
            </w:pPr>
            <w:r>
              <w:rPr>
                <w:rFonts w:ascii="Arial" w:hAnsi="Arial" w:cs="Arial"/>
                <w:color w:val="767171" w:themeColor="background2" w:themeShade="80"/>
                <w:sz w:val="20"/>
              </w:rPr>
              <w:t xml:space="preserve">(CAC) is needed, and schedule if needed. </w:t>
            </w: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3755D75" w14:textId="77777777" w:rsidR="00A51C24" w:rsidRPr="0027118F" w:rsidRDefault="00A51C24" w:rsidP="00A51C24">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88F2607" w14:textId="77777777" w:rsidR="00A51C24" w:rsidRPr="0027118F" w:rsidRDefault="00A51C24" w:rsidP="00A51C24">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6B289D2" w14:textId="6271D5CD" w:rsidR="00A51C24" w:rsidRPr="0027118F" w:rsidRDefault="00AB54E6" w:rsidP="00A51C24">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A5E2EBB" w14:textId="77777777" w:rsidR="00A51C24" w:rsidRPr="0027118F" w:rsidRDefault="00A51C24" w:rsidP="00A51C24">
            <w:pPr>
              <w:jc w:val="center"/>
              <w:rPr>
                <w:rFonts w:ascii="Arial" w:hAnsi="Arial" w:cs="Arial"/>
                <w:color w:val="767171" w:themeColor="background2" w:themeShade="80"/>
                <w:sz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A339612" w14:textId="77777777" w:rsidR="00A51C24" w:rsidRPr="0027118F" w:rsidRDefault="00A51C24" w:rsidP="00A51C24">
            <w:pPr>
              <w:jc w:val="center"/>
              <w:rPr>
                <w:rFonts w:ascii="Arial" w:hAnsi="Arial" w:cs="Arial"/>
                <w:color w:val="767171" w:themeColor="background2" w:themeShade="80"/>
                <w:sz w:val="20"/>
              </w:rPr>
            </w:pPr>
          </w:p>
        </w:tc>
        <w:tc>
          <w:tcPr>
            <w:tcW w:w="69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8111E16" w14:textId="0E46B046" w:rsidR="00A51C24" w:rsidRPr="0027118F" w:rsidRDefault="00A51C24" w:rsidP="00A51C24">
            <w:pPr>
              <w:spacing w:line="259" w:lineRule="auto"/>
              <w:rPr>
                <w:rFonts w:ascii="Arial" w:hAnsi="Arial" w:cs="Arial"/>
                <w:color w:val="767171" w:themeColor="background2" w:themeShade="80"/>
                <w:sz w:val="20"/>
              </w:rPr>
            </w:pPr>
          </w:p>
        </w:tc>
      </w:tr>
      <w:tr w:rsidR="00A51C24" w14:paraId="401E17DC" w14:textId="77777777" w:rsidTr="00EB7796">
        <w:tc>
          <w:tcPr>
            <w:tcW w:w="450" w:type="dxa"/>
            <w:shd w:val="clear" w:color="auto" w:fill="auto"/>
            <w:vAlign w:val="center"/>
          </w:tcPr>
          <w:p w14:paraId="32996626" w14:textId="31AE1217" w:rsidR="00A51C24" w:rsidRDefault="00A51C24" w:rsidP="00A51C24">
            <w:pPr>
              <w:jc w:val="center"/>
              <w:rPr>
                <w:rFonts w:ascii="Arial" w:hAnsi="Arial" w:cs="Arial"/>
                <w:b/>
                <w:sz w:val="20"/>
              </w:rPr>
            </w:pPr>
            <w:r>
              <w:rPr>
                <w:rFonts w:ascii="Arial" w:hAnsi="Arial" w:cs="Arial"/>
                <w:b/>
                <w:sz w:val="20"/>
              </w:rPr>
              <w:t>7</w:t>
            </w:r>
          </w:p>
        </w:tc>
        <w:tc>
          <w:tcPr>
            <w:tcW w:w="4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6F273A" w14:textId="77777777" w:rsidR="00A51C24" w:rsidRDefault="00A51C24" w:rsidP="00A51C24">
            <w:pPr>
              <w:rPr>
                <w:rFonts w:ascii="Arial" w:hAnsi="Arial" w:cs="Arial"/>
                <w:color w:val="767171" w:themeColor="background2" w:themeShade="80"/>
                <w:sz w:val="20"/>
                <w:szCs w:val="20"/>
              </w:rPr>
            </w:pPr>
            <w:r>
              <w:rPr>
                <w:rFonts w:ascii="Arial" w:hAnsi="Arial" w:cs="Arial"/>
                <w:color w:val="767171" w:themeColor="background2" w:themeShade="80"/>
                <w:sz w:val="20"/>
                <w:szCs w:val="20"/>
              </w:rPr>
              <w:t xml:space="preserve">Have designated NFIP Floodplain </w:t>
            </w:r>
          </w:p>
          <w:p w14:paraId="41F08929" w14:textId="704F80E6" w:rsidR="00A51C24" w:rsidRPr="0034100B" w:rsidRDefault="00A51C24" w:rsidP="0034100B">
            <w:pPr>
              <w:spacing w:line="237" w:lineRule="auto"/>
              <w:rPr>
                <w:rFonts w:ascii="Arial" w:hAnsi="Arial" w:cs="Arial"/>
                <w:color w:val="767171" w:themeColor="background2" w:themeShade="80"/>
                <w:sz w:val="20"/>
                <w:szCs w:val="20"/>
              </w:rPr>
            </w:pPr>
            <w:r>
              <w:rPr>
                <w:rFonts w:ascii="Arial" w:hAnsi="Arial" w:cs="Arial"/>
                <w:color w:val="767171" w:themeColor="background2" w:themeShade="80"/>
                <w:sz w:val="20"/>
                <w:szCs w:val="20"/>
              </w:rPr>
              <w:t xml:space="preserve">Administrator (FPA) become a Certified Floodplain Manager through the ASFPM and/or pursue relevant continuing education training such as FEMA Benefit-Cost Analysis. </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CABD11" w14:textId="77777777" w:rsidR="00A51C24" w:rsidRPr="0027118F" w:rsidRDefault="00A51C24" w:rsidP="00A51C24">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C4007A" w14:textId="77777777" w:rsidR="00A51C24" w:rsidRPr="0027118F" w:rsidRDefault="00A51C24" w:rsidP="00A51C24">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533737" w14:textId="44240CA3" w:rsidR="00A51C24" w:rsidRPr="0027118F" w:rsidRDefault="00AB54E6" w:rsidP="00A51C24">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7A0C3B" w14:textId="77777777" w:rsidR="00A51C24" w:rsidRPr="0027118F" w:rsidRDefault="00A51C24" w:rsidP="00A51C24">
            <w:pPr>
              <w:jc w:val="center"/>
              <w:rPr>
                <w:rFonts w:ascii="Arial" w:hAnsi="Arial" w:cs="Arial"/>
                <w:color w:val="767171" w:themeColor="background2" w:themeShade="80"/>
                <w:sz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33DF58" w14:textId="77777777" w:rsidR="00A51C24" w:rsidRPr="0027118F" w:rsidRDefault="00A51C24" w:rsidP="00A51C24">
            <w:pPr>
              <w:jc w:val="center"/>
              <w:rPr>
                <w:rFonts w:ascii="Arial" w:hAnsi="Arial" w:cs="Arial"/>
                <w:color w:val="767171" w:themeColor="background2" w:themeShade="80"/>
                <w:sz w:val="20"/>
              </w:rPr>
            </w:pPr>
          </w:p>
        </w:tc>
        <w:tc>
          <w:tcPr>
            <w:tcW w:w="69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0BF761" w14:textId="77777777" w:rsidR="00A51C24" w:rsidRPr="0027118F" w:rsidRDefault="00A51C24" w:rsidP="00A51C24">
            <w:pPr>
              <w:rPr>
                <w:rFonts w:ascii="Arial" w:hAnsi="Arial" w:cs="Arial"/>
                <w:color w:val="767171" w:themeColor="background2" w:themeShade="80"/>
                <w:sz w:val="20"/>
              </w:rPr>
            </w:pPr>
          </w:p>
        </w:tc>
      </w:tr>
      <w:tr w:rsidR="00A51C24" w14:paraId="4DE08AD7" w14:textId="77777777" w:rsidTr="0078494E">
        <w:tc>
          <w:tcPr>
            <w:tcW w:w="450" w:type="dxa"/>
            <w:shd w:val="clear" w:color="auto" w:fill="E7E6E6" w:themeFill="background2"/>
            <w:vAlign w:val="center"/>
          </w:tcPr>
          <w:p w14:paraId="54B39BA1" w14:textId="7DF8C4F5" w:rsidR="00A51C24" w:rsidRDefault="00A51C24" w:rsidP="00A51C24">
            <w:pPr>
              <w:jc w:val="center"/>
              <w:rPr>
                <w:rFonts w:ascii="Arial" w:hAnsi="Arial" w:cs="Arial"/>
                <w:b/>
                <w:sz w:val="20"/>
              </w:rPr>
            </w:pPr>
            <w:r>
              <w:rPr>
                <w:rFonts w:ascii="Arial" w:hAnsi="Arial" w:cs="Arial"/>
                <w:b/>
                <w:sz w:val="20"/>
              </w:rPr>
              <w:t>8</w:t>
            </w:r>
          </w:p>
        </w:tc>
        <w:tc>
          <w:tcPr>
            <w:tcW w:w="405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9665578" w14:textId="03EE2841" w:rsidR="00A51C24" w:rsidRPr="0027118F" w:rsidRDefault="00A51C24" w:rsidP="00A51C24">
            <w:pPr>
              <w:rPr>
                <w:rFonts w:ascii="Arial" w:hAnsi="Arial" w:cs="Arial"/>
                <w:color w:val="767171" w:themeColor="background2" w:themeShade="80"/>
                <w:sz w:val="20"/>
              </w:rPr>
            </w:pPr>
            <w:r>
              <w:rPr>
                <w:rFonts w:ascii="Arial" w:hAnsi="Arial" w:cs="Arial"/>
                <w:color w:val="767171" w:themeColor="background2" w:themeShade="80"/>
                <w:sz w:val="20"/>
                <w:szCs w:val="20"/>
              </w:rPr>
              <w:t xml:space="preserve">Participate in the Community Rating System (CRS) to further manage flood risk and reduce flood insurance premiums for NFIP policyholders.  This shall start with the submission to FEMA-DHS of a Letter of Intent to join CRS, followed by the completion and submission of an application to the program once the community’s current compliance with the NFIP is established. </w:t>
            </w: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5E9983D" w14:textId="77777777" w:rsidR="00A51C24" w:rsidRPr="0027118F" w:rsidRDefault="00A51C24" w:rsidP="00A51C24">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D82261D" w14:textId="77777777" w:rsidR="00A51C24" w:rsidRPr="0027118F" w:rsidRDefault="00A51C24" w:rsidP="00A51C24">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4FD0B16" w14:textId="3605AA06" w:rsidR="00A51C24" w:rsidRPr="0027118F" w:rsidRDefault="00AB54E6" w:rsidP="00A51C24">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A9F420D" w14:textId="77777777" w:rsidR="00A51C24" w:rsidRPr="0027118F" w:rsidRDefault="00A51C24" w:rsidP="00A51C24">
            <w:pPr>
              <w:jc w:val="center"/>
              <w:rPr>
                <w:rFonts w:ascii="Arial" w:hAnsi="Arial" w:cs="Arial"/>
                <w:color w:val="767171" w:themeColor="background2" w:themeShade="80"/>
                <w:sz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AB5DE9E" w14:textId="77777777" w:rsidR="00A51C24" w:rsidRPr="0027118F" w:rsidRDefault="00A51C24" w:rsidP="00A51C24">
            <w:pPr>
              <w:jc w:val="center"/>
              <w:rPr>
                <w:rFonts w:ascii="Arial" w:hAnsi="Arial" w:cs="Arial"/>
                <w:color w:val="767171" w:themeColor="background2" w:themeShade="80"/>
                <w:sz w:val="20"/>
              </w:rPr>
            </w:pPr>
          </w:p>
        </w:tc>
        <w:tc>
          <w:tcPr>
            <w:tcW w:w="69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E2A0A79" w14:textId="77777777" w:rsidR="00A51C24" w:rsidRPr="0027118F" w:rsidRDefault="00A51C24" w:rsidP="00A51C24">
            <w:pPr>
              <w:rPr>
                <w:rFonts w:ascii="Arial" w:hAnsi="Arial" w:cs="Arial"/>
                <w:color w:val="767171" w:themeColor="background2" w:themeShade="80"/>
                <w:sz w:val="20"/>
              </w:rPr>
            </w:pPr>
          </w:p>
        </w:tc>
      </w:tr>
      <w:tr w:rsidR="00A51C24" w14:paraId="66240717" w14:textId="77777777" w:rsidTr="00EB7796">
        <w:tc>
          <w:tcPr>
            <w:tcW w:w="450" w:type="dxa"/>
            <w:shd w:val="clear" w:color="auto" w:fill="auto"/>
            <w:vAlign w:val="center"/>
          </w:tcPr>
          <w:p w14:paraId="2F076D28" w14:textId="4BA8EB95" w:rsidR="00A51C24" w:rsidRDefault="00A51C24" w:rsidP="00A51C24">
            <w:pPr>
              <w:jc w:val="center"/>
              <w:rPr>
                <w:rFonts w:ascii="Arial" w:hAnsi="Arial" w:cs="Arial"/>
                <w:b/>
                <w:sz w:val="20"/>
              </w:rPr>
            </w:pPr>
            <w:r>
              <w:rPr>
                <w:rFonts w:ascii="Arial" w:hAnsi="Arial" w:cs="Arial"/>
                <w:b/>
                <w:sz w:val="20"/>
              </w:rPr>
              <w:t>9</w:t>
            </w:r>
          </w:p>
        </w:tc>
        <w:tc>
          <w:tcPr>
            <w:tcW w:w="4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F370B2" w14:textId="16A43E30" w:rsidR="00A51C24" w:rsidRPr="0027118F" w:rsidRDefault="00A51C24" w:rsidP="00A51C24">
            <w:pPr>
              <w:rPr>
                <w:rFonts w:ascii="Arial" w:hAnsi="Arial" w:cs="Arial"/>
                <w:color w:val="767171" w:themeColor="background2" w:themeShade="80"/>
                <w:sz w:val="20"/>
              </w:rPr>
            </w:pPr>
            <w:r>
              <w:rPr>
                <w:rFonts w:ascii="Arial" w:hAnsi="Arial" w:cs="Arial"/>
                <w:color w:val="767171" w:themeColor="background2" w:themeShade="80"/>
                <w:sz w:val="20"/>
              </w:rPr>
              <w:t xml:space="preserve">Obtain and archive elevation certificates for NFIP compliance. </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373C58" w14:textId="77777777" w:rsidR="00A51C24" w:rsidRPr="0027118F" w:rsidRDefault="00A51C24" w:rsidP="00A51C24">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12FA72" w14:textId="77777777" w:rsidR="00A51C24" w:rsidRPr="0027118F" w:rsidRDefault="00A51C24" w:rsidP="00A51C24">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1ED8A1" w14:textId="125875BC" w:rsidR="00A51C24" w:rsidRPr="0027118F" w:rsidRDefault="00AB54E6" w:rsidP="00A51C24">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698403" w14:textId="77777777" w:rsidR="00A51C24" w:rsidRPr="0027118F" w:rsidRDefault="00A51C24" w:rsidP="00A51C24">
            <w:pPr>
              <w:jc w:val="center"/>
              <w:rPr>
                <w:rFonts w:ascii="Arial" w:hAnsi="Arial" w:cs="Arial"/>
                <w:color w:val="767171" w:themeColor="background2" w:themeShade="80"/>
                <w:sz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FA33AB" w14:textId="77777777" w:rsidR="00A51C24" w:rsidRPr="0027118F" w:rsidRDefault="00A51C24" w:rsidP="00A51C24">
            <w:pPr>
              <w:jc w:val="center"/>
              <w:rPr>
                <w:rFonts w:ascii="Arial" w:hAnsi="Arial" w:cs="Arial"/>
                <w:color w:val="767171" w:themeColor="background2" w:themeShade="80"/>
                <w:sz w:val="20"/>
              </w:rPr>
            </w:pPr>
          </w:p>
        </w:tc>
        <w:tc>
          <w:tcPr>
            <w:tcW w:w="69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9CF305" w14:textId="77777777" w:rsidR="00A51C24" w:rsidRPr="0027118F" w:rsidRDefault="00A51C24" w:rsidP="00A51C24">
            <w:pPr>
              <w:rPr>
                <w:rFonts w:ascii="Arial" w:hAnsi="Arial" w:cs="Arial"/>
                <w:color w:val="767171" w:themeColor="background2" w:themeShade="80"/>
                <w:sz w:val="20"/>
              </w:rPr>
            </w:pPr>
          </w:p>
        </w:tc>
      </w:tr>
      <w:tr w:rsidR="00A51C24" w14:paraId="350F3BF5" w14:textId="77777777" w:rsidTr="00EB7796">
        <w:tc>
          <w:tcPr>
            <w:tcW w:w="450" w:type="dxa"/>
            <w:shd w:val="clear" w:color="auto" w:fill="E7E6E6" w:themeFill="background2"/>
            <w:vAlign w:val="center"/>
          </w:tcPr>
          <w:p w14:paraId="3837B4EB" w14:textId="20066BF1" w:rsidR="00A51C24" w:rsidRDefault="00A51C24" w:rsidP="00A51C24">
            <w:pPr>
              <w:jc w:val="center"/>
              <w:rPr>
                <w:rFonts w:ascii="Arial" w:hAnsi="Arial" w:cs="Arial"/>
                <w:b/>
                <w:sz w:val="20"/>
              </w:rPr>
            </w:pPr>
            <w:r>
              <w:rPr>
                <w:rFonts w:ascii="Arial" w:hAnsi="Arial" w:cs="Arial"/>
                <w:b/>
                <w:sz w:val="20"/>
              </w:rPr>
              <w:t>10</w:t>
            </w:r>
          </w:p>
        </w:tc>
        <w:tc>
          <w:tcPr>
            <w:tcW w:w="405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C246A1F" w14:textId="3510E148" w:rsidR="00A51C24" w:rsidRPr="0027118F" w:rsidRDefault="00A51C24" w:rsidP="00A51C24">
            <w:pPr>
              <w:rPr>
                <w:rFonts w:ascii="Arial" w:hAnsi="Arial" w:cs="Arial"/>
                <w:color w:val="767171" w:themeColor="background2" w:themeShade="80"/>
                <w:sz w:val="20"/>
              </w:rPr>
            </w:pPr>
            <w:r>
              <w:rPr>
                <w:rFonts w:ascii="Arial" w:hAnsi="Arial" w:cs="Arial"/>
                <w:color w:val="767171" w:themeColor="background2" w:themeShade="80"/>
                <w:sz w:val="20"/>
              </w:rPr>
              <w:t>Continue to support the implementation, monitoring, maintenance, and updating of this Plan, as defined in Section 7.0</w:t>
            </w:r>
            <w:r w:rsidR="0034100B">
              <w:rPr>
                <w:rFonts w:ascii="Arial" w:hAnsi="Arial" w:cs="Arial"/>
                <w:color w:val="767171" w:themeColor="background2" w:themeShade="80"/>
                <w:sz w:val="20"/>
              </w:rPr>
              <w:t>.</w:t>
            </w:r>
            <w:r>
              <w:rPr>
                <w:rFonts w:ascii="Arial" w:hAnsi="Arial" w:cs="Arial"/>
                <w:color w:val="767171" w:themeColor="background2" w:themeShade="80"/>
                <w:sz w:val="20"/>
              </w:rPr>
              <w:t xml:space="preserve"> </w:t>
            </w: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C07FD6E" w14:textId="77777777" w:rsidR="00A51C24" w:rsidRPr="0027118F" w:rsidRDefault="00A51C24" w:rsidP="00A51C24">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9923A74" w14:textId="77777777" w:rsidR="00A51C24" w:rsidRPr="0027118F" w:rsidRDefault="00A51C24" w:rsidP="00A51C24">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9D957A6" w14:textId="66A960B2" w:rsidR="00A51C24" w:rsidRPr="0027118F" w:rsidRDefault="00AB54E6" w:rsidP="00A51C24">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204372B" w14:textId="77777777" w:rsidR="00A51C24" w:rsidRPr="0027118F" w:rsidRDefault="00A51C24" w:rsidP="00A51C24">
            <w:pPr>
              <w:jc w:val="center"/>
              <w:rPr>
                <w:rFonts w:ascii="Arial" w:hAnsi="Arial" w:cs="Arial"/>
                <w:color w:val="767171" w:themeColor="background2" w:themeShade="80"/>
                <w:sz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6C571D8" w14:textId="77777777" w:rsidR="00A51C24" w:rsidRPr="0027118F" w:rsidRDefault="00A51C24" w:rsidP="00A51C24">
            <w:pPr>
              <w:jc w:val="center"/>
              <w:rPr>
                <w:rFonts w:ascii="Arial" w:hAnsi="Arial" w:cs="Arial"/>
                <w:color w:val="767171" w:themeColor="background2" w:themeShade="80"/>
                <w:sz w:val="20"/>
              </w:rPr>
            </w:pPr>
          </w:p>
        </w:tc>
        <w:tc>
          <w:tcPr>
            <w:tcW w:w="69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FAD43CE" w14:textId="77777777" w:rsidR="00A51C24" w:rsidRPr="0027118F" w:rsidRDefault="00A51C24" w:rsidP="00A51C24">
            <w:pPr>
              <w:rPr>
                <w:rFonts w:ascii="Arial" w:hAnsi="Arial" w:cs="Arial"/>
                <w:color w:val="767171" w:themeColor="background2" w:themeShade="80"/>
                <w:sz w:val="20"/>
              </w:rPr>
            </w:pPr>
          </w:p>
        </w:tc>
      </w:tr>
      <w:tr w:rsidR="00A51C24" w14:paraId="4B85D333" w14:textId="77777777" w:rsidTr="00EB7796">
        <w:tc>
          <w:tcPr>
            <w:tcW w:w="450" w:type="dxa"/>
            <w:shd w:val="clear" w:color="auto" w:fill="auto"/>
            <w:vAlign w:val="center"/>
          </w:tcPr>
          <w:p w14:paraId="741D8CB5" w14:textId="7622DCCF" w:rsidR="00A51C24" w:rsidRDefault="00A51C24" w:rsidP="00A51C24">
            <w:pPr>
              <w:jc w:val="center"/>
              <w:rPr>
                <w:rFonts w:ascii="Arial" w:hAnsi="Arial" w:cs="Arial"/>
                <w:b/>
                <w:sz w:val="20"/>
              </w:rPr>
            </w:pPr>
            <w:r>
              <w:rPr>
                <w:rFonts w:ascii="Arial" w:hAnsi="Arial" w:cs="Arial"/>
                <w:b/>
                <w:sz w:val="20"/>
              </w:rPr>
              <w:t>11</w:t>
            </w:r>
          </w:p>
        </w:tc>
        <w:tc>
          <w:tcPr>
            <w:tcW w:w="4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9AB772" w14:textId="77777777" w:rsidR="00A51C24" w:rsidRDefault="00A51C24" w:rsidP="00A51C24">
            <w:pPr>
              <w:rPr>
                <w:rFonts w:ascii="Arial" w:hAnsi="Arial" w:cs="Arial"/>
                <w:color w:val="767171" w:themeColor="background2" w:themeShade="80"/>
                <w:sz w:val="20"/>
              </w:rPr>
            </w:pPr>
            <w:r>
              <w:rPr>
                <w:rFonts w:ascii="Arial" w:hAnsi="Arial" w:cs="Arial"/>
                <w:color w:val="767171" w:themeColor="background2" w:themeShade="80"/>
                <w:sz w:val="20"/>
              </w:rPr>
              <w:t xml:space="preserve">Complete the ongoing updates of the </w:t>
            </w:r>
          </w:p>
          <w:p w14:paraId="2CAC0360" w14:textId="704E16DD" w:rsidR="00A51C24" w:rsidRPr="0027118F" w:rsidRDefault="00A51C24" w:rsidP="00A51C24">
            <w:pPr>
              <w:rPr>
                <w:rFonts w:ascii="Arial" w:hAnsi="Arial" w:cs="Arial"/>
                <w:color w:val="767171" w:themeColor="background2" w:themeShade="80"/>
                <w:sz w:val="20"/>
              </w:rPr>
            </w:pPr>
            <w:r>
              <w:rPr>
                <w:rFonts w:ascii="Arial" w:hAnsi="Arial" w:cs="Arial"/>
                <w:color w:val="767171" w:themeColor="background2" w:themeShade="80"/>
                <w:sz w:val="20"/>
              </w:rPr>
              <w:t>Comprehensive Emergency Management Plans</w:t>
            </w:r>
            <w:r w:rsidR="0034100B">
              <w:rPr>
                <w:rFonts w:ascii="Arial" w:hAnsi="Arial" w:cs="Arial"/>
                <w:color w:val="767171" w:themeColor="background2" w:themeShade="80"/>
                <w:sz w:val="20"/>
              </w:rPr>
              <w:t>.</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0A4B05" w14:textId="77777777" w:rsidR="00A51C24" w:rsidRPr="0027118F" w:rsidRDefault="00A51C24" w:rsidP="00A51C24">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ECF427" w14:textId="77777777" w:rsidR="00A51C24" w:rsidRPr="0027118F" w:rsidRDefault="00A51C24" w:rsidP="00A51C24">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5F673D" w14:textId="0AEF7DBC" w:rsidR="00A51C24" w:rsidRPr="0027118F" w:rsidRDefault="00AB54E6" w:rsidP="00A51C24">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087EA7" w14:textId="77777777" w:rsidR="00A51C24" w:rsidRPr="0027118F" w:rsidRDefault="00A51C24" w:rsidP="00A51C24">
            <w:pPr>
              <w:jc w:val="center"/>
              <w:rPr>
                <w:rFonts w:ascii="Arial" w:hAnsi="Arial" w:cs="Arial"/>
                <w:color w:val="767171" w:themeColor="background2" w:themeShade="80"/>
                <w:sz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EFB14D" w14:textId="77777777" w:rsidR="00A51C24" w:rsidRPr="0027118F" w:rsidRDefault="00A51C24" w:rsidP="00A51C24">
            <w:pPr>
              <w:jc w:val="center"/>
              <w:rPr>
                <w:rFonts w:ascii="Arial" w:hAnsi="Arial" w:cs="Arial"/>
                <w:color w:val="767171" w:themeColor="background2" w:themeShade="80"/>
                <w:sz w:val="20"/>
              </w:rPr>
            </w:pPr>
          </w:p>
        </w:tc>
        <w:tc>
          <w:tcPr>
            <w:tcW w:w="69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18847" w14:textId="77777777" w:rsidR="00A51C24" w:rsidRPr="0027118F" w:rsidRDefault="00A51C24" w:rsidP="00A51C24">
            <w:pPr>
              <w:rPr>
                <w:rFonts w:ascii="Arial" w:hAnsi="Arial" w:cs="Arial"/>
                <w:color w:val="767171" w:themeColor="background2" w:themeShade="80"/>
                <w:sz w:val="20"/>
              </w:rPr>
            </w:pPr>
          </w:p>
        </w:tc>
      </w:tr>
      <w:tr w:rsidR="00A51C24" w14:paraId="61369339" w14:textId="77777777" w:rsidTr="00EB7796">
        <w:tc>
          <w:tcPr>
            <w:tcW w:w="450" w:type="dxa"/>
            <w:shd w:val="clear" w:color="auto" w:fill="E7E6E6" w:themeFill="background2"/>
            <w:vAlign w:val="center"/>
          </w:tcPr>
          <w:p w14:paraId="394B7E0E" w14:textId="245DD145" w:rsidR="00A51C24" w:rsidRDefault="00A51C24" w:rsidP="00A51C24">
            <w:pPr>
              <w:jc w:val="center"/>
              <w:rPr>
                <w:rFonts w:ascii="Arial" w:hAnsi="Arial" w:cs="Arial"/>
                <w:b/>
                <w:sz w:val="20"/>
              </w:rPr>
            </w:pPr>
            <w:r>
              <w:rPr>
                <w:rFonts w:ascii="Arial" w:hAnsi="Arial" w:cs="Arial"/>
                <w:b/>
                <w:sz w:val="20"/>
              </w:rPr>
              <w:lastRenderedPageBreak/>
              <w:t>12</w:t>
            </w:r>
          </w:p>
        </w:tc>
        <w:tc>
          <w:tcPr>
            <w:tcW w:w="405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02FA033" w14:textId="076A03C8" w:rsidR="00A51C24" w:rsidRPr="0027118F" w:rsidRDefault="00A51C24" w:rsidP="00A51C24">
            <w:pPr>
              <w:rPr>
                <w:rFonts w:ascii="Arial" w:hAnsi="Arial" w:cs="Arial"/>
                <w:color w:val="767171" w:themeColor="background2" w:themeShade="80"/>
                <w:sz w:val="20"/>
              </w:rPr>
            </w:pPr>
            <w:r>
              <w:rPr>
                <w:rFonts w:ascii="Arial" w:hAnsi="Arial" w:cs="Arial"/>
                <w:color w:val="767171" w:themeColor="background2" w:themeShade="80"/>
                <w:sz w:val="20"/>
              </w:rPr>
              <w:t xml:space="preserve">Create/enhance/maintain mutual aid agreements with neighboring communities for continuity of operations. </w:t>
            </w: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E219872" w14:textId="77777777" w:rsidR="00A51C24" w:rsidRPr="0027118F" w:rsidRDefault="00A51C24" w:rsidP="00A51C24">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9E23809" w14:textId="77777777" w:rsidR="00A51C24" w:rsidRPr="0027118F" w:rsidRDefault="00A51C24" w:rsidP="00A51C24">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68C9D52" w14:textId="20B74C72" w:rsidR="00A51C24" w:rsidRPr="0027118F" w:rsidRDefault="00AB54E6" w:rsidP="00A51C24">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B7C036B" w14:textId="77777777" w:rsidR="00A51C24" w:rsidRPr="0027118F" w:rsidRDefault="00A51C24" w:rsidP="00A51C24">
            <w:pPr>
              <w:jc w:val="center"/>
              <w:rPr>
                <w:rFonts w:ascii="Arial" w:hAnsi="Arial" w:cs="Arial"/>
                <w:color w:val="767171" w:themeColor="background2" w:themeShade="80"/>
                <w:sz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F9BF54A" w14:textId="77777777" w:rsidR="00A51C24" w:rsidRPr="0027118F" w:rsidRDefault="00A51C24" w:rsidP="00A51C24">
            <w:pPr>
              <w:jc w:val="center"/>
              <w:rPr>
                <w:rFonts w:ascii="Arial" w:hAnsi="Arial" w:cs="Arial"/>
                <w:color w:val="767171" w:themeColor="background2" w:themeShade="80"/>
                <w:sz w:val="20"/>
              </w:rPr>
            </w:pPr>
          </w:p>
        </w:tc>
        <w:tc>
          <w:tcPr>
            <w:tcW w:w="69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D1DF46B" w14:textId="77777777" w:rsidR="00A51C24" w:rsidRPr="0027118F" w:rsidRDefault="00A51C24" w:rsidP="00A51C24">
            <w:pPr>
              <w:rPr>
                <w:rFonts w:ascii="Arial" w:hAnsi="Arial" w:cs="Arial"/>
                <w:color w:val="767171" w:themeColor="background2" w:themeShade="80"/>
                <w:sz w:val="20"/>
              </w:rPr>
            </w:pPr>
          </w:p>
        </w:tc>
      </w:tr>
      <w:tr w:rsidR="00A51C24" w14:paraId="2C8C0CE0" w14:textId="77777777" w:rsidTr="00914305">
        <w:tc>
          <w:tcPr>
            <w:tcW w:w="450" w:type="dxa"/>
            <w:shd w:val="clear" w:color="auto" w:fill="auto"/>
            <w:vAlign w:val="center"/>
          </w:tcPr>
          <w:p w14:paraId="00C79FAE" w14:textId="3BF86DA9" w:rsidR="00A51C24" w:rsidRDefault="00A51C24" w:rsidP="00A51C24">
            <w:pPr>
              <w:jc w:val="center"/>
              <w:rPr>
                <w:rFonts w:ascii="Arial" w:hAnsi="Arial" w:cs="Arial"/>
                <w:b/>
                <w:sz w:val="20"/>
              </w:rPr>
            </w:pPr>
            <w:r>
              <w:rPr>
                <w:rFonts w:ascii="Arial" w:hAnsi="Arial" w:cs="Arial"/>
                <w:b/>
                <w:sz w:val="20"/>
              </w:rPr>
              <w:t>13</w:t>
            </w:r>
          </w:p>
        </w:tc>
        <w:tc>
          <w:tcPr>
            <w:tcW w:w="4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4591B5" w14:textId="091FD08C" w:rsidR="00A51C24" w:rsidRPr="003B6DB0" w:rsidRDefault="00A51C24" w:rsidP="00A51C24">
            <w:pPr>
              <w:rPr>
                <w:rFonts w:ascii="Arial" w:hAnsi="Arial" w:cs="Arial"/>
                <w:color w:val="767171" w:themeColor="background2" w:themeShade="80"/>
                <w:sz w:val="20"/>
                <w:szCs w:val="20"/>
              </w:rPr>
            </w:pPr>
            <w:r>
              <w:rPr>
                <w:rFonts w:ascii="Arial" w:hAnsi="Arial" w:cs="Arial"/>
                <w:color w:val="767171" w:themeColor="background2" w:themeShade="80"/>
                <w:sz w:val="20"/>
                <w:szCs w:val="20"/>
              </w:rPr>
              <w:t xml:space="preserve">Develop and maintain capabilities to process FEMA/PEMA paperwork after disasters; qualified damage assessment personnel – Improve post-disaster capabilities – damage assessment; FEMA/PEMA paperwork compilation, submissions, record keeping. </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F388C5" w14:textId="77777777" w:rsidR="00A51C24" w:rsidRPr="0027118F" w:rsidRDefault="00A51C24" w:rsidP="00A51C24">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D2E5DD" w14:textId="77777777" w:rsidR="00A51C24" w:rsidRPr="0027118F" w:rsidRDefault="00A51C24" w:rsidP="00A51C24">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C8FFE9" w14:textId="32FC7F44" w:rsidR="00A51C24" w:rsidRDefault="00AB54E6" w:rsidP="00A51C24">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0E896D" w14:textId="77777777" w:rsidR="00A51C24" w:rsidRPr="0027118F" w:rsidRDefault="00A51C24" w:rsidP="00A51C24">
            <w:pPr>
              <w:jc w:val="center"/>
              <w:rPr>
                <w:rFonts w:ascii="Arial" w:hAnsi="Arial" w:cs="Arial"/>
                <w:color w:val="767171" w:themeColor="background2" w:themeShade="80"/>
                <w:sz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BAF722" w14:textId="77777777" w:rsidR="00A51C24" w:rsidRPr="0027118F" w:rsidRDefault="00A51C24" w:rsidP="00A51C24">
            <w:pPr>
              <w:jc w:val="center"/>
              <w:rPr>
                <w:rFonts w:ascii="Arial" w:hAnsi="Arial" w:cs="Arial"/>
                <w:color w:val="767171" w:themeColor="background2" w:themeShade="80"/>
                <w:sz w:val="20"/>
              </w:rPr>
            </w:pPr>
          </w:p>
        </w:tc>
        <w:tc>
          <w:tcPr>
            <w:tcW w:w="69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A7B9B4" w14:textId="77777777" w:rsidR="00A51C24" w:rsidRPr="0027118F" w:rsidRDefault="00A51C24" w:rsidP="00A51C24">
            <w:pPr>
              <w:rPr>
                <w:rFonts w:ascii="Arial" w:hAnsi="Arial" w:cs="Arial"/>
                <w:color w:val="767171" w:themeColor="background2" w:themeShade="80"/>
                <w:sz w:val="20"/>
              </w:rPr>
            </w:pPr>
          </w:p>
        </w:tc>
      </w:tr>
      <w:tr w:rsidR="00A51C24" w14:paraId="0771C9B9" w14:textId="77777777" w:rsidTr="00EB7796">
        <w:tc>
          <w:tcPr>
            <w:tcW w:w="450" w:type="dxa"/>
            <w:shd w:val="clear" w:color="auto" w:fill="E7E6E6" w:themeFill="background2"/>
            <w:vAlign w:val="center"/>
          </w:tcPr>
          <w:p w14:paraId="7306BE53" w14:textId="71431ED5" w:rsidR="00A51C24" w:rsidRDefault="00A51C24" w:rsidP="00A51C24">
            <w:pPr>
              <w:jc w:val="center"/>
              <w:rPr>
                <w:rFonts w:ascii="Arial" w:hAnsi="Arial" w:cs="Arial"/>
                <w:b/>
                <w:sz w:val="20"/>
              </w:rPr>
            </w:pPr>
            <w:r>
              <w:rPr>
                <w:rFonts w:ascii="Arial" w:hAnsi="Arial" w:cs="Arial"/>
                <w:b/>
                <w:sz w:val="20"/>
              </w:rPr>
              <w:t>14</w:t>
            </w:r>
          </w:p>
        </w:tc>
        <w:tc>
          <w:tcPr>
            <w:tcW w:w="405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4C07D52" w14:textId="1673BEBB" w:rsidR="00A51C24" w:rsidRPr="003B6DB0" w:rsidRDefault="00A51C24" w:rsidP="00A51C24">
            <w:pPr>
              <w:rPr>
                <w:rFonts w:ascii="Arial" w:hAnsi="Arial" w:cs="Arial"/>
                <w:color w:val="767171" w:themeColor="background2" w:themeShade="80"/>
                <w:sz w:val="20"/>
                <w:szCs w:val="20"/>
              </w:rPr>
            </w:pPr>
            <w:r>
              <w:rPr>
                <w:rFonts w:ascii="Arial" w:hAnsi="Arial" w:cs="Arial"/>
                <w:color w:val="767171" w:themeColor="background2" w:themeShade="80"/>
                <w:sz w:val="20"/>
                <w:szCs w:val="20"/>
              </w:rPr>
              <w:t xml:space="preserve">Work with regional agencies (i.e. County and PEMA) to help develop damage assessment capabilities at the local level through such things as training programs, certification of qualified individuals (e.g. code officials, floodplain managers, engineers). </w:t>
            </w: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794A6B4" w14:textId="77777777" w:rsidR="00A51C24" w:rsidRPr="0027118F" w:rsidRDefault="00A51C24" w:rsidP="00A51C24">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CCC2128" w14:textId="77777777" w:rsidR="00A51C24" w:rsidRPr="0027118F" w:rsidRDefault="00A51C24" w:rsidP="00A51C24">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E20C63C" w14:textId="1BAB22FB" w:rsidR="00A51C24" w:rsidRDefault="00AB54E6" w:rsidP="00A51C24">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A61C94F" w14:textId="77777777" w:rsidR="00A51C24" w:rsidRPr="0027118F" w:rsidRDefault="00A51C24" w:rsidP="00A51C24">
            <w:pPr>
              <w:jc w:val="center"/>
              <w:rPr>
                <w:rFonts w:ascii="Arial" w:hAnsi="Arial" w:cs="Arial"/>
                <w:color w:val="767171" w:themeColor="background2" w:themeShade="80"/>
                <w:sz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474A98C" w14:textId="77777777" w:rsidR="00A51C24" w:rsidRPr="0027118F" w:rsidRDefault="00A51C24" w:rsidP="00A51C24">
            <w:pPr>
              <w:jc w:val="center"/>
              <w:rPr>
                <w:rFonts w:ascii="Arial" w:hAnsi="Arial" w:cs="Arial"/>
                <w:color w:val="767171" w:themeColor="background2" w:themeShade="80"/>
                <w:sz w:val="20"/>
              </w:rPr>
            </w:pPr>
          </w:p>
        </w:tc>
        <w:tc>
          <w:tcPr>
            <w:tcW w:w="69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A995580" w14:textId="77777777" w:rsidR="00A51C24" w:rsidRPr="0027118F" w:rsidRDefault="00A51C24" w:rsidP="00A51C24">
            <w:pPr>
              <w:rPr>
                <w:rFonts w:ascii="Arial" w:hAnsi="Arial" w:cs="Arial"/>
                <w:color w:val="767171" w:themeColor="background2" w:themeShade="80"/>
                <w:sz w:val="20"/>
              </w:rPr>
            </w:pPr>
          </w:p>
        </w:tc>
      </w:tr>
      <w:tr w:rsidR="00A51C24" w14:paraId="00E1643A" w14:textId="77777777" w:rsidTr="00E75FFF">
        <w:tc>
          <w:tcPr>
            <w:tcW w:w="450" w:type="dxa"/>
            <w:shd w:val="clear" w:color="auto" w:fill="auto"/>
            <w:vAlign w:val="center"/>
          </w:tcPr>
          <w:p w14:paraId="1E986902" w14:textId="6F1B4426" w:rsidR="00A51C24" w:rsidRDefault="00A51C24" w:rsidP="00A51C24">
            <w:pPr>
              <w:jc w:val="center"/>
              <w:rPr>
                <w:rFonts w:ascii="Arial" w:hAnsi="Arial" w:cs="Arial"/>
                <w:b/>
                <w:sz w:val="20"/>
              </w:rPr>
            </w:pPr>
            <w:r>
              <w:rPr>
                <w:rFonts w:ascii="Arial" w:hAnsi="Arial" w:cs="Arial"/>
                <w:b/>
                <w:sz w:val="20"/>
              </w:rPr>
              <w:t>15</w:t>
            </w:r>
          </w:p>
        </w:tc>
        <w:tc>
          <w:tcPr>
            <w:tcW w:w="4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68B810" w14:textId="77777777" w:rsidR="00A51C24" w:rsidRDefault="00A51C24" w:rsidP="00A51C24">
            <w:pPr>
              <w:rPr>
                <w:rFonts w:ascii="Arial" w:hAnsi="Arial" w:cs="Arial"/>
                <w:color w:val="767171" w:themeColor="background2" w:themeShade="80"/>
                <w:sz w:val="20"/>
                <w:szCs w:val="20"/>
              </w:rPr>
            </w:pPr>
            <w:r>
              <w:rPr>
                <w:rFonts w:ascii="Arial" w:hAnsi="Arial" w:cs="Arial"/>
                <w:color w:val="767171" w:themeColor="background2" w:themeShade="80"/>
                <w:sz w:val="20"/>
                <w:szCs w:val="20"/>
              </w:rPr>
              <w:t xml:space="preserve">Coordinate with the County Emergency </w:t>
            </w:r>
          </w:p>
          <w:p w14:paraId="5801243A" w14:textId="596A3D7D" w:rsidR="00A51C24" w:rsidRPr="003B6DB0" w:rsidRDefault="00A51C24" w:rsidP="00A51C24">
            <w:pPr>
              <w:rPr>
                <w:rFonts w:ascii="Arial" w:hAnsi="Arial" w:cs="Arial"/>
                <w:color w:val="767171" w:themeColor="background2" w:themeShade="80"/>
                <w:sz w:val="20"/>
                <w:szCs w:val="20"/>
              </w:rPr>
            </w:pPr>
            <w:r>
              <w:rPr>
                <w:rFonts w:ascii="Arial" w:hAnsi="Arial" w:cs="Arial"/>
                <w:color w:val="767171" w:themeColor="background2" w:themeShade="80"/>
                <w:sz w:val="20"/>
                <w:szCs w:val="20"/>
              </w:rPr>
              <w:t xml:space="preserve">Management Agency and PA Department of Health, which is responsible for setting up points of distribution and providers for immunizations. </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D7BABF" w14:textId="77777777" w:rsidR="00A51C24" w:rsidRPr="0027118F" w:rsidRDefault="00A51C24" w:rsidP="00A51C24">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24024E" w14:textId="77777777" w:rsidR="00A51C24" w:rsidRPr="0027118F" w:rsidRDefault="00A51C24" w:rsidP="00A51C24">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797123" w14:textId="0F69B168" w:rsidR="00A51C24" w:rsidRDefault="00AB54E6" w:rsidP="00A51C24">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F5F680" w14:textId="77777777" w:rsidR="00A51C24" w:rsidRPr="0027118F" w:rsidRDefault="00A51C24" w:rsidP="00A51C24">
            <w:pPr>
              <w:jc w:val="center"/>
              <w:rPr>
                <w:rFonts w:ascii="Arial" w:hAnsi="Arial" w:cs="Arial"/>
                <w:color w:val="767171" w:themeColor="background2" w:themeShade="80"/>
                <w:sz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FE5B7A" w14:textId="77777777" w:rsidR="00A51C24" w:rsidRPr="0027118F" w:rsidRDefault="00A51C24" w:rsidP="00A51C24">
            <w:pPr>
              <w:jc w:val="center"/>
              <w:rPr>
                <w:rFonts w:ascii="Arial" w:hAnsi="Arial" w:cs="Arial"/>
                <w:color w:val="767171" w:themeColor="background2" w:themeShade="80"/>
                <w:sz w:val="20"/>
              </w:rPr>
            </w:pPr>
          </w:p>
        </w:tc>
        <w:tc>
          <w:tcPr>
            <w:tcW w:w="69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082789" w14:textId="77777777" w:rsidR="00A51C24" w:rsidRPr="0027118F" w:rsidRDefault="00A51C24" w:rsidP="00A51C24">
            <w:pPr>
              <w:rPr>
                <w:rFonts w:ascii="Arial" w:hAnsi="Arial" w:cs="Arial"/>
                <w:color w:val="767171" w:themeColor="background2" w:themeShade="80"/>
                <w:sz w:val="20"/>
              </w:rPr>
            </w:pPr>
          </w:p>
        </w:tc>
      </w:tr>
      <w:tr w:rsidR="00A51C24" w14:paraId="4F6A4A15" w14:textId="77777777" w:rsidTr="00EB7796">
        <w:tc>
          <w:tcPr>
            <w:tcW w:w="450" w:type="dxa"/>
            <w:shd w:val="clear" w:color="auto" w:fill="E7E6E6" w:themeFill="background2"/>
            <w:vAlign w:val="center"/>
          </w:tcPr>
          <w:p w14:paraId="41565A20" w14:textId="4C5400ED" w:rsidR="00A51C24" w:rsidRDefault="00A51C24" w:rsidP="00A51C24">
            <w:pPr>
              <w:jc w:val="center"/>
              <w:rPr>
                <w:rFonts w:ascii="Arial" w:hAnsi="Arial" w:cs="Arial"/>
                <w:b/>
                <w:sz w:val="20"/>
              </w:rPr>
            </w:pPr>
            <w:r>
              <w:rPr>
                <w:rFonts w:ascii="Arial" w:hAnsi="Arial" w:cs="Arial"/>
                <w:b/>
                <w:sz w:val="20"/>
              </w:rPr>
              <w:t>16</w:t>
            </w:r>
          </w:p>
        </w:tc>
        <w:tc>
          <w:tcPr>
            <w:tcW w:w="405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8CC4DF3" w14:textId="5BC5D207" w:rsidR="00A51C24" w:rsidRPr="003B6DB0" w:rsidRDefault="00A51C24" w:rsidP="00A51C24">
            <w:pPr>
              <w:rPr>
                <w:rFonts w:ascii="Arial" w:hAnsi="Arial" w:cs="Arial"/>
                <w:color w:val="767171" w:themeColor="background2" w:themeShade="80"/>
                <w:sz w:val="20"/>
                <w:szCs w:val="20"/>
              </w:rPr>
            </w:pPr>
            <w:r>
              <w:rPr>
                <w:rFonts w:ascii="Arial" w:hAnsi="Arial" w:cs="Arial"/>
                <w:color w:val="767171" w:themeColor="background2" w:themeShade="80"/>
                <w:sz w:val="20"/>
                <w:szCs w:val="20"/>
              </w:rPr>
              <w:t xml:space="preserve">Devise an employee vaccination and immunization plan to prevent an outbreak within the municipal employee ranks. </w:t>
            </w: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0D73254" w14:textId="77777777" w:rsidR="00A51C24" w:rsidRPr="0027118F" w:rsidRDefault="00A51C24" w:rsidP="00A51C24">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AB28C32" w14:textId="77777777" w:rsidR="00A51C24" w:rsidRPr="0027118F" w:rsidRDefault="00A51C24" w:rsidP="00A51C24">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EB91F2C" w14:textId="64C79B6D" w:rsidR="00A51C24" w:rsidRDefault="00AB54E6" w:rsidP="00A51C24">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EEDBFFD" w14:textId="77777777" w:rsidR="00A51C24" w:rsidRPr="0027118F" w:rsidRDefault="00A51C24" w:rsidP="00A51C24">
            <w:pPr>
              <w:jc w:val="center"/>
              <w:rPr>
                <w:rFonts w:ascii="Arial" w:hAnsi="Arial" w:cs="Arial"/>
                <w:color w:val="767171" w:themeColor="background2" w:themeShade="80"/>
                <w:sz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1EB210D" w14:textId="77777777" w:rsidR="00A51C24" w:rsidRPr="0027118F" w:rsidRDefault="00A51C24" w:rsidP="00A51C24">
            <w:pPr>
              <w:jc w:val="center"/>
              <w:rPr>
                <w:rFonts w:ascii="Arial" w:hAnsi="Arial" w:cs="Arial"/>
                <w:color w:val="767171" w:themeColor="background2" w:themeShade="80"/>
                <w:sz w:val="20"/>
              </w:rPr>
            </w:pPr>
          </w:p>
        </w:tc>
        <w:tc>
          <w:tcPr>
            <w:tcW w:w="69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45FEF40" w14:textId="77777777" w:rsidR="00A51C24" w:rsidRPr="0027118F" w:rsidRDefault="00A51C24" w:rsidP="00A51C24">
            <w:pPr>
              <w:rPr>
                <w:rFonts w:ascii="Arial" w:hAnsi="Arial" w:cs="Arial"/>
                <w:color w:val="767171" w:themeColor="background2" w:themeShade="80"/>
                <w:sz w:val="20"/>
              </w:rPr>
            </w:pPr>
          </w:p>
        </w:tc>
      </w:tr>
      <w:tr w:rsidR="00A51C24" w14:paraId="6F19D802" w14:textId="77777777" w:rsidTr="00E75FFF">
        <w:tc>
          <w:tcPr>
            <w:tcW w:w="450" w:type="dxa"/>
            <w:shd w:val="clear" w:color="auto" w:fill="auto"/>
            <w:vAlign w:val="center"/>
          </w:tcPr>
          <w:p w14:paraId="142B8CF3" w14:textId="1AB2BB4D" w:rsidR="00A51C24" w:rsidRDefault="00A51C24" w:rsidP="00A51C24">
            <w:pPr>
              <w:jc w:val="center"/>
              <w:rPr>
                <w:rFonts w:ascii="Arial" w:hAnsi="Arial" w:cs="Arial"/>
                <w:b/>
                <w:sz w:val="20"/>
              </w:rPr>
            </w:pPr>
            <w:r>
              <w:rPr>
                <w:rFonts w:ascii="Arial" w:hAnsi="Arial" w:cs="Arial"/>
                <w:b/>
                <w:sz w:val="20"/>
              </w:rPr>
              <w:t>17</w:t>
            </w:r>
          </w:p>
        </w:tc>
        <w:tc>
          <w:tcPr>
            <w:tcW w:w="4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CB04B1" w14:textId="4F174CC7" w:rsidR="00A51C24" w:rsidRPr="003B6DB0" w:rsidRDefault="00A51C24" w:rsidP="00A51C24">
            <w:pPr>
              <w:rPr>
                <w:rFonts w:ascii="Arial" w:hAnsi="Arial" w:cs="Arial"/>
                <w:color w:val="767171" w:themeColor="background2" w:themeShade="80"/>
                <w:sz w:val="20"/>
                <w:szCs w:val="20"/>
              </w:rPr>
            </w:pPr>
            <w:r>
              <w:rPr>
                <w:rFonts w:ascii="Arial" w:hAnsi="Arial" w:cs="Arial"/>
                <w:color w:val="767171" w:themeColor="background2" w:themeShade="80"/>
                <w:sz w:val="20"/>
                <w:szCs w:val="20"/>
              </w:rPr>
              <w:t xml:space="preserve">Devise a municipal continuity of operations plan to keep essential services running in the event that a significant portion of the workforce is affected. </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7FDFE8" w14:textId="77777777" w:rsidR="00A51C24" w:rsidRPr="0027118F" w:rsidRDefault="00A51C24" w:rsidP="00A51C24">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BD8673" w14:textId="77777777" w:rsidR="00A51C24" w:rsidRPr="0027118F" w:rsidRDefault="00A51C24" w:rsidP="00A51C24">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DBA1FA" w14:textId="58A28AB9" w:rsidR="00A51C24" w:rsidRDefault="00AB54E6" w:rsidP="00A51C24">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E1B023" w14:textId="77777777" w:rsidR="00A51C24" w:rsidRPr="0027118F" w:rsidRDefault="00A51C24" w:rsidP="00A51C24">
            <w:pPr>
              <w:jc w:val="center"/>
              <w:rPr>
                <w:rFonts w:ascii="Arial" w:hAnsi="Arial" w:cs="Arial"/>
                <w:color w:val="767171" w:themeColor="background2" w:themeShade="80"/>
                <w:sz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2F1106" w14:textId="77777777" w:rsidR="00A51C24" w:rsidRPr="0027118F" w:rsidRDefault="00A51C24" w:rsidP="00A51C24">
            <w:pPr>
              <w:jc w:val="center"/>
              <w:rPr>
                <w:rFonts w:ascii="Arial" w:hAnsi="Arial" w:cs="Arial"/>
                <w:color w:val="767171" w:themeColor="background2" w:themeShade="80"/>
                <w:sz w:val="20"/>
              </w:rPr>
            </w:pPr>
          </w:p>
        </w:tc>
        <w:tc>
          <w:tcPr>
            <w:tcW w:w="69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ACD2A5" w14:textId="77777777" w:rsidR="00A51C24" w:rsidRPr="0027118F" w:rsidRDefault="00A51C24" w:rsidP="00A51C24">
            <w:pPr>
              <w:rPr>
                <w:rFonts w:ascii="Arial" w:hAnsi="Arial" w:cs="Arial"/>
                <w:color w:val="767171" w:themeColor="background2" w:themeShade="80"/>
                <w:sz w:val="20"/>
              </w:rPr>
            </w:pPr>
          </w:p>
        </w:tc>
      </w:tr>
      <w:tr w:rsidR="00A51C24" w14:paraId="764B1084" w14:textId="77777777" w:rsidTr="00EB7796">
        <w:tc>
          <w:tcPr>
            <w:tcW w:w="450" w:type="dxa"/>
            <w:shd w:val="clear" w:color="auto" w:fill="E7E6E6" w:themeFill="background2"/>
            <w:vAlign w:val="center"/>
          </w:tcPr>
          <w:p w14:paraId="1F3FF58B" w14:textId="0023B27D" w:rsidR="00A51C24" w:rsidRDefault="00A51C24" w:rsidP="00A51C24">
            <w:pPr>
              <w:jc w:val="center"/>
              <w:rPr>
                <w:rFonts w:ascii="Arial" w:hAnsi="Arial" w:cs="Arial"/>
                <w:b/>
                <w:sz w:val="20"/>
              </w:rPr>
            </w:pPr>
            <w:r>
              <w:rPr>
                <w:rFonts w:ascii="Arial" w:hAnsi="Arial" w:cs="Arial"/>
                <w:b/>
                <w:sz w:val="20"/>
              </w:rPr>
              <w:t>18</w:t>
            </w:r>
          </w:p>
        </w:tc>
        <w:tc>
          <w:tcPr>
            <w:tcW w:w="405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3BB8A65" w14:textId="4BE96042" w:rsidR="00A51C24" w:rsidRPr="003B6DB0" w:rsidRDefault="00A51C24" w:rsidP="00A51C24">
            <w:pPr>
              <w:rPr>
                <w:rFonts w:ascii="Arial" w:hAnsi="Arial" w:cs="Arial"/>
                <w:color w:val="767171" w:themeColor="background2" w:themeShade="80"/>
                <w:sz w:val="20"/>
                <w:szCs w:val="20"/>
              </w:rPr>
            </w:pPr>
            <w:r>
              <w:rPr>
                <w:rFonts w:ascii="Arial" w:hAnsi="Arial" w:cs="Arial"/>
                <w:color w:val="767171" w:themeColor="background2" w:themeShade="80"/>
                <w:sz w:val="20"/>
                <w:szCs w:val="20"/>
              </w:rPr>
              <w:t xml:space="preserve">Devise a public education and outreach plan regarding disease prevention.  </w:t>
            </w: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CB927AB" w14:textId="77777777" w:rsidR="00A51C24" w:rsidRPr="0027118F" w:rsidRDefault="00A51C24" w:rsidP="00A51C24">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633C960" w14:textId="77777777" w:rsidR="00A51C24" w:rsidRPr="0027118F" w:rsidRDefault="00A51C24" w:rsidP="00A51C24">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BC14442" w14:textId="6EB0CB26" w:rsidR="00A51C24" w:rsidRDefault="00AB54E6" w:rsidP="00A51C24">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06496C1" w14:textId="77777777" w:rsidR="00A51C24" w:rsidRPr="0027118F" w:rsidRDefault="00A51C24" w:rsidP="00A51C24">
            <w:pPr>
              <w:jc w:val="center"/>
              <w:rPr>
                <w:rFonts w:ascii="Arial" w:hAnsi="Arial" w:cs="Arial"/>
                <w:color w:val="767171" w:themeColor="background2" w:themeShade="80"/>
                <w:sz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DF850D7" w14:textId="77777777" w:rsidR="00A51C24" w:rsidRPr="0027118F" w:rsidRDefault="00A51C24" w:rsidP="00A51C24">
            <w:pPr>
              <w:jc w:val="center"/>
              <w:rPr>
                <w:rFonts w:ascii="Arial" w:hAnsi="Arial" w:cs="Arial"/>
                <w:color w:val="767171" w:themeColor="background2" w:themeShade="80"/>
                <w:sz w:val="20"/>
              </w:rPr>
            </w:pPr>
          </w:p>
        </w:tc>
        <w:tc>
          <w:tcPr>
            <w:tcW w:w="69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A422325" w14:textId="77777777" w:rsidR="00A51C24" w:rsidRPr="0027118F" w:rsidRDefault="00A51C24" w:rsidP="00A51C24">
            <w:pPr>
              <w:rPr>
                <w:rFonts w:ascii="Arial" w:hAnsi="Arial" w:cs="Arial"/>
                <w:color w:val="767171" w:themeColor="background2" w:themeShade="80"/>
                <w:sz w:val="20"/>
              </w:rPr>
            </w:pPr>
          </w:p>
        </w:tc>
      </w:tr>
      <w:tr w:rsidR="00E75FFF" w14:paraId="268BDFAB" w14:textId="77777777" w:rsidTr="00E75FFF">
        <w:tc>
          <w:tcPr>
            <w:tcW w:w="450" w:type="dxa"/>
            <w:shd w:val="clear" w:color="auto" w:fill="auto"/>
            <w:vAlign w:val="center"/>
          </w:tcPr>
          <w:p w14:paraId="5292017C" w14:textId="664A1805" w:rsidR="00E75FFF" w:rsidRDefault="00E75FFF" w:rsidP="00E75FFF">
            <w:pPr>
              <w:jc w:val="center"/>
              <w:rPr>
                <w:rFonts w:ascii="Arial" w:hAnsi="Arial" w:cs="Arial"/>
                <w:b/>
                <w:sz w:val="20"/>
              </w:rPr>
            </w:pPr>
            <w:r>
              <w:rPr>
                <w:rFonts w:ascii="Arial" w:hAnsi="Arial" w:cs="Arial"/>
                <w:b/>
                <w:sz w:val="20"/>
              </w:rPr>
              <w:t>19</w:t>
            </w:r>
          </w:p>
        </w:tc>
        <w:tc>
          <w:tcPr>
            <w:tcW w:w="4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4FCF1C" w14:textId="2C3FBA5F" w:rsidR="00E75FFF" w:rsidRPr="00A51C24" w:rsidRDefault="00A51C24" w:rsidP="00A51C24">
            <w:pPr>
              <w:spacing w:line="259" w:lineRule="auto"/>
              <w:ind w:left="2"/>
              <w:rPr>
                <w:rFonts w:ascii="Arial" w:hAnsi="Arial" w:cs="Arial"/>
                <w:color w:val="767171" w:themeColor="background2" w:themeShade="80"/>
                <w:sz w:val="20"/>
              </w:rPr>
            </w:pPr>
            <w:r>
              <w:rPr>
                <w:rFonts w:ascii="Arial" w:hAnsi="Arial" w:cs="Arial"/>
                <w:color w:val="767171" w:themeColor="background2" w:themeShade="80"/>
                <w:sz w:val="20"/>
              </w:rPr>
              <w:t xml:space="preserve">Provide education and outreach to residents regarding how to prevent the </w:t>
            </w:r>
            <w:r>
              <w:rPr>
                <w:rFonts w:ascii="Arial" w:hAnsi="Arial" w:cs="Arial"/>
                <w:color w:val="767171" w:themeColor="background2" w:themeShade="80"/>
                <w:sz w:val="20"/>
              </w:rPr>
              <w:lastRenderedPageBreak/>
              <w:t xml:space="preserve">spread of invasive species, including quarantine procedures. </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C92F92" w14:textId="77777777" w:rsidR="00E75FFF" w:rsidRPr="0027118F" w:rsidRDefault="00E75FFF" w:rsidP="00E75FFF">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330268" w14:textId="77777777" w:rsidR="00E75FFF" w:rsidRPr="0027118F" w:rsidRDefault="00E75FFF" w:rsidP="00E75FFF">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F007C1" w14:textId="0F6E58E2" w:rsidR="00E75FFF" w:rsidRDefault="00AB54E6" w:rsidP="00E75FFF">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6644E3" w14:textId="77777777" w:rsidR="00E75FFF" w:rsidRPr="0027118F" w:rsidRDefault="00E75FFF" w:rsidP="00E75FFF">
            <w:pPr>
              <w:jc w:val="center"/>
              <w:rPr>
                <w:rFonts w:ascii="Arial" w:hAnsi="Arial" w:cs="Arial"/>
                <w:color w:val="767171" w:themeColor="background2" w:themeShade="80"/>
                <w:sz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6DA722" w14:textId="77777777" w:rsidR="00E75FFF" w:rsidRPr="0027118F" w:rsidRDefault="00E75FFF" w:rsidP="00E75FFF">
            <w:pPr>
              <w:jc w:val="center"/>
              <w:rPr>
                <w:rFonts w:ascii="Arial" w:hAnsi="Arial" w:cs="Arial"/>
                <w:color w:val="767171" w:themeColor="background2" w:themeShade="80"/>
                <w:sz w:val="20"/>
              </w:rPr>
            </w:pPr>
          </w:p>
        </w:tc>
        <w:tc>
          <w:tcPr>
            <w:tcW w:w="69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B1A821" w14:textId="77777777" w:rsidR="00E75FFF" w:rsidRPr="0027118F" w:rsidRDefault="00E75FFF" w:rsidP="00E75FFF">
            <w:pPr>
              <w:rPr>
                <w:rFonts w:ascii="Arial" w:hAnsi="Arial" w:cs="Arial"/>
                <w:color w:val="767171" w:themeColor="background2" w:themeShade="80"/>
                <w:sz w:val="20"/>
              </w:rPr>
            </w:pPr>
          </w:p>
        </w:tc>
      </w:tr>
      <w:tr w:rsidR="00A51C24" w14:paraId="1D08FCA2" w14:textId="77777777" w:rsidTr="00EB7796">
        <w:tc>
          <w:tcPr>
            <w:tcW w:w="450" w:type="dxa"/>
            <w:shd w:val="clear" w:color="auto" w:fill="E7E6E6" w:themeFill="background2"/>
            <w:vAlign w:val="center"/>
          </w:tcPr>
          <w:p w14:paraId="54F4960C" w14:textId="656B69BF" w:rsidR="00A51C24" w:rsidRDefault="00A51C24" w:rsidP="00A51C24">
            <w:pPr>
              <w:jc w:val="center"/>
              <w:rPr>
                <w:rFonts w:ascii="Arial" w:hAnsi="Arial" w:cs="Arial"/>
                <w:b/>
                <w:sz w:val="20"/>
              </w:rPr>
            </w:pPr>
            <w:r>
              <w:rPr>
                <w:rFonts w:ascii="Arial" w:hAnsi="Arial" w:cs="Arial"/>
                <w:b/>
                <w:sz w:val="20"/>
              </w:rPr>
              <w:t>20</w:t>
            </w:r>
          </w:p>
        </w:tc>
        <w:tc>
          <w:tcPr>
            <w:tcW w:w="405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62D2B8B" w14:textId="11B1931A" w:rsidR="00A51C24" w:rsidRPr="003B6DB0" w:rsidRDefault="00A51C24" w:rsidP="00A51C24">
            <w:pPr>
              <w:rPr>
                <w:rFonts w:ascii="Arial" w:hAnsi="Arial" w:cs="Arial"/>
                <w:color w:val="767171" w:themeColor="background2" w:themeShade="80"/>
                <w:sz w:val="20"/>
                <w:szCs w:val="20"/>
              </w:rPr>
            </w:pPr>
            <w:r>
              <w:rPr>
                <w:rFonts w:ascii="Arial" w:hAnsi="Arial" w:cs="Arial"/>
                <w:color w:val="767171" w:themeColor="background2" w:themeShade="80"/>
                <w:sz w:val="20"/>
                <w:szCs w:val="20"/>
              </w:rPr>
              <w:t xml:space="preserve">Develop a neighborhood cleanup plan designed to remove discarded tires, trash and other items in which standing water can form. </w:t>
            </w: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DEC48FD" w14:textId="77777777" w:rsidR="00A51C24" w:rsidRPr="0027118F" w:rsidRDefault="00A51C24" w:rsidP="00A51C24">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CB8F569" w14:textId="77777777" w:rsidR="00A51C24" w:rsidRPr="0027118F" w:rsidRDefault="00A51C24" w:rsidP="00A51C24">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EABC5BD" w14:textId="1754951E" w:rsidR="00A51C24" w:rsidRDefault="00AB54E6" w:rsidP="00A51C24">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ECDC297" w14:textId="77777777" w:rsidR="00A51C24" w:rsidRPr="0027118F" w:rsidRDefault="00A51C24" w:rsidP="00A51C24">
            <w:pPr>
              <w:jc w:val="center"/>
              <w:rPr>
                <w:rFonts w:ascii="Arial" w:hAnsi="Arial" w:cs="Arial"/>
                <w:color w:val="767171" w:themeColor="background2" w:themeShade="80"/>
                <w:sz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6AF2061" w14:textId="77777777" w:rsidR="00A51C24" w:rsidRPr="0027118F" w:rsidRDefault="00A51C24" w:rsidP="00A51C24">
            <w:pPr>
              <w:jc w:val="center"/>
              <w:rPr>
                <w:rFonts w:ascii="Arial" w:hAnsi="Arial" w:cs="Arial"/>
                <w:color w:val="767171" w:themeColor="background2" w:themeShade="80"/>
                <w:sz w:val="20"/>
              </w:rPr>
            </w:pPr>
          </w:p>
        </w:tc>
        <w:tc>
          <w:tcPr>
            <w:tcW w:w="69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779F716" w14:textId="77777777" w:rsidR="00A51C24" w:rsidRPr="0027118F" w:rsidRDefault="00A51C24" w:rsidP="00A51C24">
            <w:pPr>
              <w:rPr>
                <w:rFonts w:ascii="Arial" w:hAnsi="Arial" w:cs="Arial"/>
                <w:color w:val="767171" w:themeColor="background2" w:themeShade="80"/>
                <w:sz w:val="20"/>
              </w:rPr>
            </w:pPr>
          </w:p>
        </w:tc>
      </w:tr>
      <w:tr w:rsidR="00A51C24" w14:paraId="3D1F43DF" w14:textId="77777777" w:rsidTr="00E75FFF">
        <w:tc>
          <w:tcPr>
            <w:tcW w:w="450" w:type="dxa"/>
            <w:shd w:val="clear" w:color="auto" w:fill="auto"/>
            <w:vAlign w:val="center"/>
          </w:tcPr>
          <w:p w14:paraId="754634F5" w14:textId="6721DB4A" w:rsidR="00A51C24" w:rsidRDefault="00A51C24" w:rsidP="00A51C24">
            <w:pPr>
              <w:jc w:val="center"/>
              <w:rPr>
                <w:rFonts w:ascii="Arial" w:hAnsi="Arial" w:cs="Arial"/>
                <w:b/>
                <w:sz w:val="20"/>
              </w:rPr>
            </w:pPr>
            <w:r>
              <w:rPr>
                <w:rFonts w:ascii="Arial" w:hAnsi="Arial" w:cs="Arial"/>
                <w:b/>
                <w:sz w:val="20"/>
              </w:rPr>
              <w:t>21</w:t>
            </w:r>
          </w:p>
        </w:tc>
        <w:tc>
          <w:tcPr>
            <w:tcW w:w="4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6AA147" w14:textId="646512CD" w:rsidR="00A51C24" w:rsidRPr="003B6DB0" w:rsidRDefault="00A51C24" w:rsidP="00A51C24">
            <w:pPr>
              <w:rPr>
                <w:rFonts w:ascii="Arial" w:hAnsi="Arial" w:cs="Arial"/>
                <w:color w:val="767171" w:themeColor="background2" w:themeShade="80"/>
                <w:sz w:val="20"/>
                <w:szCs w:val="20"/>
              </w:rPr>
            </w:pPr>
            <w:r>
              <w:rPr>
                <w:rFonts w:ascii="Arial" w:hAnsi="Arial" w:cs="Arial"/>
                <w:color w:val="767171" w:themeColor="background2" w:themeShade="80"/>
                <w:sz w:val="20"/>
                <w:szCs w:val="20"/>
              </w:rPr>
              <w:t xml:space="preserve">Provide training and education for first responders to ensure effective emergency care. </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B9E774" w14:textId="77777777" w:rsidR="00A51C24" w:rsidRPr="0027118F" w:rsidRDefault="00A51C24" w:rsidP="00A51C24">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F10BA3" w14:textId="77777777" w:rsidR="00A51C24" w:rsidRPr="0027118F" w:rsidRDefault="00A51C24" w:rsidP="00A51C24">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580C0F" w14:textId="22E97086" w:rsidR="00A51C24" w:rsidRDefault="00AB54E6" w:rsidP="00A51C24">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D37CDB" w14:textId="77777777" w:rsidR="00A51C24" w:rsidRPr="0027118F" w:rsidRDefault="00A51C24" w:rsidP="00A51C24">
            <w:pPr>
              <w:jc w:val="center"/>
              <w:rPr>
                <w:rFonts w:ascii="Arial" w:hAnsi="Arial" w:cs="Arial"/>
                <w:color w:val="767171" w:themeColor="background2" w:themeShade="80"/>
                <w:sz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69C7F4" w14:textId="77777777" w:rsidR="00A51C24" w:rsidRPr="0027118F" w:rsidRDefault="00A51C24" w:rsidP="00A51C24">
            <w:pPr>
              <w:jc w:val="center"/>
              <w:rPr>
                <w:rFonts w:ascii="Arial" w:hAnsi="Arial" w:cs="Arial"/>
                <w:color w:val="767171" w:themeColor="background2" w:themeShade="80"/>
                <w:sz w:val="20"/>
              </w:rPr>
            </w:pPr>
          </w:p>
        </w:tc>
        <w:tc>
          <w:tcPr>
            <w:tcW w:w="69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28D925" w14:textId="77777777" w:rsidR="00A51C24" w:rsidRPr="0027118F" w:rsidRDefault="00A51C24" w:rsidP="00A51C24">
            <w:pPr>
              <w:rPr>
                <w:rFonts w:ascii="Arial" w:hAnsi="Arial" w:cs="Arial"/>
                <w:color w:val="767171" w:themeColor="background2" w:themeShade="80"/>
                <w:sz w:val="20"/>
              </w:rPr>
            </w:pPr>
          </w:p>
        </w:tc>
      </w:tr>
      <w:tr w:rsidR="00A51C24" w14:paraId="1E108D34" w14:textId="77777777" w:rsidTr="00EB7796">
        <w:tc>
          <w:tcPr>
            <w:tcW w:w="450" w:type="dxa"/>
            <w:shd w:val="clear" w:color="auto" w:fill="E7E6E6" w:themeFill="background2"/>
            <w:vAlign w:val="center"/>
          </w:tcPr>
          <w:p w14:paraId="390B86D7" w14:textId="627037D2" w:rsidR="00A51C24" w:rsidRDefault="00A51C24" w:rsidP="00A51C24">
            <w:pPr>
              <w:jc w:val="center"/>
              <w:rPr>
                <w:rFonts w:ascii="Arial" w:hAnsi="Arial" w:cs="Arial"/>
                <w:b/>
                <w:sz w:val="20"/>
              </w:rPr>
            </w:pPr>
            <w:r>
              <w:rPr>
                <w:rFonts w:ascii="Arial" w:hAnsi="Arial" w:cs="Arial"/>
                <w:b/>
                <w:sz w:val="20"/>
              </w:rPr>
              <w:t>22</w:t>
            </w:r>
          </w:p>
        </w:tc>
        <w:tc>
          <w:tcPr>
            <w:tcW w:w="405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A40B815" w14:textId="148F31D2" w:rsidR="00A51C24" w:rsidRPr="003B6DB0" w:rsidRDefault="00A51C24" w:rsidP="00A51C24">
            <w:pPr>
              <w:rPr>
                <w:rFonts w:ascii="Arial" w:hAnsi="Arial" w:cs="Arial"/>
                <w:color w:val="767171" w:themeColor="background2" w:themeShade="80"/>
                <w:sz w:val="20"/>
                <w:szCs w:val="20"/>
              </w:rPr>
            </w:pPr>
            <w:r>
              <w:rPr>
                <w:rFonts w:ascii="Arial" w:hAnsi="Arial" w:cs="Arial"/>
                <w:color w:val="767171" w:themeColor="background2" w:themeShade="80"/>
                <w:sz w:val="20"/>
                <w:szCs w:val="20"/>
              </w:rPr>
              <w:t xml:space="preserve">Provide education and outreach, especially in K-12, regarding drug abuse prevention. </w:t>
            </w: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FE2A62A" w14:textId="77777777" w:rsidR="00A51C24" w:rsidRPr="0027118F" w:rsidRDefault="00A51C24" w:rsidP="00A51C24">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50D7D5C" w14:textId="77777777" w:rsidR="00A51C24" w:rsidRPr="0027118F" w:rsidRDefault="00A51C24" w:rsidP="00A51C24">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18F2609" w14:textId="708E893D" w:rsidR="00A51C24" w:rsidRDefault="00AB54E6" w:rsidP="00A51C24">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BB30B85" w14:textId="77777777" w:rsidR="00A51C24" w:rsidRPr="0027118F" w:rsidRDefault="00A51C24" w:rsidP="00A51C24">
            <w:pPr>
              <w:jc w:val="center"/>
              <w:rPr>
                <w:rFonts w:ascii="Arial" w:hAnsi="Arial" w:cs="Arial"/>
                <w:color w:val="767171" w:themeColor="background2" w:themeShade="80"/>
                <w:sz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ECDEEDF" w14:textId="77777777" w:rsidR="00A51C24" w:rsidRPr="0027118F" w:rsidRDefault="00A51C24" w:rsidP="00A51C24">
            <w:pPr>
              <w:jc w:val="center"/>
              <w:rPr>
                <w:rFonts w:ascii="Arial" w:hAnsi="Arial" w:cs="Arial"/>
                <w:color w:val="767171" w:themeColor="background2" w:themeShade="80"/>
                <w:sz w:val="20"/>
              </w:rPr>
            </w:pPr>
          </w:p>
        </w:tc>
        <w:tc>
          <w:tcPr>
            <w:tcW w:w="69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D5196BC" w14:textId="77777777" w:rsidR="00A51C24" w:rsidRPr="0027118F" w:rsidRDefault="00A51C24" w:rsidP="00A51C24">
            <w:pPr>
              <w:rPr>
                <w:rFonts w:ascii="Arial" w:hAnsi="Arial" w:cs="Arial"/>
                <w:color w:val="767171" w:themeColor="background2" w:themeShade="80"/>
                <w:sz w:val="20"/>
              </w:rPr>
            </w:pPr>
          </w:p>
        </w:tc>
      </w:tr>
    </w:tbl>
    <w:p w14:paraId="5D951947" w14:textId="77777777" w:rsidR="00FD3B2A" w:rsidRDefault="00FD3B2A" w:rsidP="00FD3B2A">
      <w:pPr>
        <w:spacing w:after="0" w:line="240" w:lineRule="auto"/>
        <w:rPr>
          <w:rFonts w:ascii="Arial" w:hAnsi="Arial" w:cs="Arial"/>
          <w:b/>
          <w:sz w:val="24"/>
        </w:rPr>
      </w:pPr>
      <w:r>
        <w:rPr>
          <w:rFonts w:ascii="Arial" w:hAnsi="Arial" w:cs="Arial"/>
          <w:b/>
          <w:sz w:val="24"/>
        </w:rPr>
        <w:t>Notes:</w:t>
      </w:r>
    </w:p>
    <w:p w14:paraId="3BF79CD3" w14:textId="4CD7081C" w:rsidR="00FD3B2A" w:rsidRPr="00FF547A" w:rsidRDefault="00FD3B2A" w:rsidP="00FD3B2A">
      <w:pPr>
        <w:pStyle w:val="ListParagraph"/>
        <w:numPr>
          <w:ilvl w:val="0"/>
          <w:numId w:val="11"/>
        </w:numPr>
        <w:spacing w:after="0" w:line="240" w:lineRule="auto"/>
        <w:contextualSpacing w:val="0"/>
        <w:rPr>
          <w:rFonts w:ascii="Arial" w:hAnsi="Arial" w:cs="Arial"/>
          <w:sz w:val="20"/>
        </w:rPr>
      </w:pPr>
      <w:r w:rsidRPr="00FF547A">
        <w:rPr>
          <w:rFonts w:ascii="Arial" w:hAnsi="Arial" w:cs="Arial"/>
          <w:sz w:val="20"/>
        </w:rPr>
        <w:t>Actions not carried through to the 20</w:t>
      </w:r>
      <w:r w:rsidR="0058367C">
        <w:rPr>
          <w:rFonts w:ascii="Arial" w:hAnsi="Arial" w:cs="Arial"/>
          <w:sz w:val="20"/>
        </w:rPr>
        <w:t>23</w:t>
      </w:r>
      <w:r w:rsidRPr="00FF547A">
        <w:rPr>
          <w:rFonts w:ascii="Arial" w:hAnsi="Arial" w:cs="Arial"/>
          <w:sz w:val="20"/>
        </w:rPr>
        <w:t xml:space="preserve"> Action Plan are so noted.</w:t>
      </w:r>
    </w:p>
    <w:p w14:paraId="318BBFDB" w14:textId="5A2C7065" w:rsidR="0034100B" w:rsidRPr="00597A04" w:rsidRDefault="00FD3B2A" w:rsidP="00597A04">
      <w:pPr>
        <w:pStyle w:val="ListParagraph"/>
        <w:numPr>
          <w:ilvl w:val="0"/>
          <w:numId w:val="11"/>
        </w:numPr>
        <w:rPr>
          <w:rFonts w:ascii="Arial" w:hAnsi="Arial" w:cs="Arial"/>
          <w:b/>
          <w:sz w:val="24"/>
        </w:rPr>
      </w:pPr>
      <w:r w:rsidRPr="00FF547A">
        <w:rPr>
          <w:rFonts w:ascii="Arial" w:hAnsi="Arial" w:cs="Arial"/>
          <w:sz w:val="20"/>
        </w:rPr>
        <w:t>To maintain National Flood Insurance Program (NFIP) compliance, actions related to the NFIP were carried through to the 20</w:t>
      </w:r>
      <w:r w:rsidR="00795B98">
        <w:rPr>
          <w:rFonts w:ascii="Arial" w:hAnsi="Arial" w:cs="Arial"/>
          <w:sz w:val="20"/>
        </w:rPr>
        <w:t>23</w:t>
      </w:r>
      <w:r w:rsidRPr="00FF547A">
        <w:rPr>
          <w:rFonts w:ascii="Arial" w:hAnsi="Arial" w:cs="Arial"/>
          <w:sz w:val="20"/>
        </w:rPr>
        <w:t xml:space="preserve"> Action Plan even if identified by the municipality as completed.</w:t>
      </w:r>
      <w:r w:rsidRPr="00FF547A">
        <w:rPr>
          <w:rFonts w:ascii="Arial" w:hAnsi="Arial" w:cs="Arial"/>
          <w:b/>
          <w:sz w:val="20"/>
        </w:rPr>
        <w:t xml:space="preserve"> </w:t>
      </w:r>
    </w:p>
    <w:p w14:paraId="6C694303" w14:textId="26C55631" w:rsidR="00597A04" w:rsidRPr="00597A04" w:rsidRDefault="00597A04" w:rsidP="00597A04">
      <w:pPr>
        <w:rPr>
          <w:rFonts w:ascii="Arial" w:hAnsi="Arial" w:cs="Arial"/>
          <w:b/>
          <w:sz w:val="24"/>
        </w:rPr>
      </w:pPr>
      <w:r>
        <w:rPr>
          <w:rFonts w:ascii="Arial" w:hAnsi="Arial" w:cs="Arial"/>
          <w:b/>
          <w:sz w:val="24"/>
        </w:rPr>
        <w:br w:type="page"/>
      </w:r>
    </w:p>
    <w:p w14:paraId="264BF6B2" w14:textId="77777777" w:rsidR="00795B98" w:rsidRDefault="00795B98" w:rsidP="00FD3B2A">
      <w:pPr>
        <w:spacing w:after="0" w:line="240" w:lineRule="auto"/>
        <w:rPr>
          <w:rFonts w:ascii="Arial" w:hAnsi="Arial" w:cs="Arial"/>
          <w:b/>
          <w:sz w:val="28"/>
        </w:rPr>
      </w:pPr>
    </w:p>
    <w:p w14:paraId="2A21CE52" w14:textId="156B8D2D" w:rsidR="00FD3B2A" w:rsidRDefault="00FD3B2A" w:rsidP="00FD3B2A">
      <w:pPr>
        <w:spacing w:after="0" w:line="240" w:lineRule="auto"/>
        <w:rPr>
          <w:rFonts w:ascii="Arial" w:hAnsi="Arial" w:cs="Arial"/>
          <w:b/>
          <w:sz w:val="28"/>
        </w:rPr>
      </w:pPr>
      <w:r w:rsidRPr="00597A04">
        <w:rPr>
          <w:rFonts w:ascii="Arial" w:hAnsi="Arial" w:cs="Arial"/>
          <w:b/>
          <w:sz w:val="28"/>
        </w:rPr>
        <w:t>20</w:t>
      </w:r>
      <w:r w:rsidR="008A6912" w:rsidRPr="00597A04">
        <w:rPr>
          <w:rFonts w:ascii="Arial" w:hAnsi="Arial" w:cs="Arial"/>
          <w:b/>
          <w:sz w:val="28"/>
        </w:rPr>
        <w:t>23</w:t>
      </w:r>
      <w:r w:rsidRPr="00597A04">
        <w:rPr>
          <w:rFonts w:ascii="Arial" w:hAnsi="Arial" w:cs="Arial"/>
          <w:b/>
          <w:sz w:val="28"/>
        </w:rPr>
        <w:t xml:space="preserve"> </w:t>
      </w:r>
      <w:r w:rsidR="005A0F6C" w:rsidRPr="00597A04">
        <w:rPr>
          <w:rFonts w:ascii="Arial" w:hAnsi="Arial" w:cs="Arial"/>
          <w:b/>
          <w:sz w:val="28"/>
        </w:rPr>
        <w:t>Mitigation Action Plan</w:t>
      </w:r>
    </w:p>
    <w:tbl>
      <w:tblPr>
        <w:tblStyle w:val="TableGrid"/>
        <w:tblW w:w="0" w:type="auto"/>
        <w:tblInd w:w="-635" w:type="dxa"/>
        <w:tblLook w:val="04A0" w:firstRow="1" w:lastRow="0" w:firstColumn="1" w:lastColumn="0" w:noHBand="0" w:noVBand="1"/>
      </w:tblPr>
      <w:tblGrid>
        <w:gridCol w:w="439"/>
        <w:gridCol w:w="2510"/>
        <w:gridCol w:w="1164"/>
        <w:gridCol w:w="1399"/>
        <w:gridCol w:w="1252"/>
        <w:gridCol w:w="928"/>
        <w:gridCol w:w="1173"/>
        <w:gridCol w:w="1129"/>
        <w:gridCol w:w="1535"/>
        <w:gridCol w:w="1697"/>
        <w:gridCol w:w="1223"/>
      </w:tblGrid>
      <w:tr w:rsidR="00FD71BD" w14:paraId="2A9719BC" w14:textId="77777777" w:rsidTr="00FD71BD">
        <w:trPr>
          <w:tblHeader/>
        </w:trPr>
        <w:tc>
          <w:tcPr>
            <w:tcW w:w="0" w:type="auto"/>
            <w:gridSpan w:val="2"/>
            <w:shd w:val="clear" w:color="auto" w:fill="D0CECE" w:themeFill="background2" w:themeFillShade="E6"/>
            <w:vAlign w:val="center"/>
          </w:tcPr>
          <w:p w14:paraId="6DF4F548" w14:textId="77777777" w:rsidR="00FD71BD" w:rsidRPr="00FF547A" w:rsidRDefault="00FD71BD" w:rsidP="00FF547A">
            <w:pPr>
              <w:jc w:val="center"/>
              <w:rPr>
                <w:rFonts w:ascii="Arial" w:hAnsi="Arial" w:cs="Arial"/>
                <w:b/>
                <w:sz w:val="20"/>
              </w:rPr>
            </w:pPr>
            <w:r>
              <w:rPr>
                <w:rFonts w:ascii="Arial" w:hAnsi="Arial" w:cs="Arial"/>
                <w:b/>
                <w:sz w:val="20"/>
              </w:rPr>
              <w:t>Mitigation Action</w:t>
            </w:r>
          </w:p>
        </w:tc>
        <w:tc>
          <w:tcPr>
            <w:tcW w:w="0" w:type="auto"/>
            <w:shd w:val="clear" w:color="auto" w:fill="D0CECE" w:themeFill="background2" w:themeFillShade="E6"/>
            <w:vAlign w:val="center"/>
          </w:tcPr>
          <w:p w14:paraId="5CBFC961" w14:textId="3497491D" w:rsidR="00FD71BD" w:rsidRDefault="00FD71BD" w:rsidP="00FD71BD">
            <w:pPr>
              <w:jc w:val="center"/>
              <w:rPr>
                <w:rFonts w:ascii="Arial" w:hAnsi="Arial" w:cs="Arial"/>
                <w:b/>
                <w:sz w:val="20"/>
              </w:rPr>
            </w:pPr>
            <w:r>
              <w:rPr>
                <w:rFonts w:ascii="Arial" w:hAnsi="Arial" w:cs="Arial"/>
                <w:b/>
                <w:sz w:val="20"/>
              </w:rPr>
              <w:t>Mitigation Action Category</w:t>
            </w:r>
          </w:p>
        </w:tc>
        <w:tc>
          <w:tcPr>
            <w:tcW w:w="0" w:type="auto"/>
            <w:shd w:val="clear" w:color="auto" w:fill="D0CECE" w:themeFill="background2" w:themeFillShade="E6"/>
            <w:vAlign w:val="center"/>
          </w:tcPr>
          <w:p w14:paraId="6972AEA9" w14:textId="3C6DD637" w:rsidR="00FD71BD" w:rsidRPr="00FF547A" w:rsidRDefault="00FD71BD" w:rsidP="00FF547A">
            <w:pPr>
              <w:jc w:val="center"/>
              <w:rPr>
                <w:rFonts w:ascii="Arial" w:hAnsi="Arial" w:cs="Arial"/>
                <w:b/>
                <w:sz w:val="20"/>
              </w:rPr>
            </w:pPr>
            <w:r>
              <w:rPr>
                <w:rFonts w:ascii="Arial" w:hAnsi="Arial" w:cs="Arial"/>
                <w:b/>
                <w:sz w:val="20"/>
              </w:rPr>
              <w:t>Mitigation Technique Category</w:t>
            </w:r>
          </w:p>
        </w:tc>
        <w:tc>
          <w:tcPr>
            <w:tcW w:w="0" w:type="auto"/>
            <w:shd w:val="clear" w:color="auto" w:fill="D0CECE" w:themeFill="background2" w:themeFillShade="E6"/>
            <w:vAlign w:val="center"/>
          </w:tcPr>
          <w:p w14:paraId="6FA36B9F" w14:textId="77777777" w:rsidR="00FD71BD" w:rsidRPr="00FF547A" w:rsidRDefault="00FD71BD" w:rsidP="00FF547A">
            <w:pPr>
              <w:jc w:val="center"/>
              <w:rPr>
                <w:rFonts w:ascii="Arial" w:hAnsi="Arial" w:cs="Arial"/>
                <w:b/>
                <w:sz w:val="20"/>
              </w:rPr>
            </w:pPr>
            <w:r>
              <w:rPr>
                <w:rFonts w:ascii="Arial" w:hAnsi="Arial" w:cs="Arial"/>
                <w:b/>
                <w:sz w:val="20"/>
              </w:rPr>
              <w:t>Hazard(s) Addressed</w:t>
            </w:r>
          </w:p>
        </w:tc>
        <w:tc>
          <w:tcPr>
            <w:tcW w:w="0" w:type="auto"/>
            <w:shd w:val="clear" w:color="auto" w:fill="D0CECE" w:themeFill="background2" w:themeFillShade="E6"/>
            <w:vAlign w:val="center"/>
          </w:tcPr>
          <w:p w14:paraId="6B64B7FB" w14:textId="77777777" w:rsidR="00FD71BD" w:rsidRDefault="00FD71BD" w:rsidP="00FF547A">
            <w:pPr>
              <w:jc w:val="center"/>
              <w:rPr>
                <w:rFonts w:ascii="Arial" w:hAnsi="Arial" w:cs="Arial"/>
                <w:b/>
                <w:sz w:val="20"/>
              </w:rPr>
            </w:pPr>
            <w:r>
              <w:rPr>
                <w:rFonts w:ascii="Arial" w:hAnsi="Arial" w:cs="Arial"/>
                <w:b/>
                <w:sz w:val="20"/>
              </w:rPr>
              <w:t>Priority</w:t>
            </w:r>
          </w:p>
          <w:p w14:paraId="11F316E4" w14:textId="77777777" w:rsidR="00FD71BD" w:rsidRPr="00FF547A" w:rsidRDefault="00FD71BD" w:rsidP="00FF547A">
            <w:pPr>
              <w:jc w:val="center"/>
              <w:rPr>
                <w:rFonts w:ascii="Arial" w:hAnsi="Arial" w:cs="Arial"/>
                <w:b/>
                <w:sz w:val="20"/>
              </w:rPr>
            </w:pPr>
            <w:r>
              <w:rPr>
                <w:rFonts w:ascii="Arial" w:hAnsi="Arial" w:cs="Arial"/>
                <w:b/>
                <w:sz w:val="20"/>
              </w:rPr>
              <w:t>(H / M / L)</w:t>
            </w:r>
          </w:p>
        </w:tc>
        <w:tc>
          <w:tcPr>
            <w:tcW w:w="0" w:type="auto"/>
            <w:shd w:val="clear" w:color="auto" w:fill="D0CECE" w:themeFill="background2" w:themeFillShade="E6"/>
            <w:vAlign w:val="center"/>
          </w:tcPr>
          <w:p w14:paraId="35C1E24D" w14:textId="77777777" w:rsidR="00FD71BD" w:rsidRPr="00FF547A" w:rsidRDefault="00FD71BD" w:rsidP="00FF547A">
            <w:pPr>
              <w:jc w:val="center"/>
              <w:rPr>
                <w:rFonts w:ascii="Arial" w:hAnsi="Arial" w:cs="Arial"/>
                <w:b/>
                <w:sz w:val="20"/>
              </w:rPr>
            </w:pPr>
            <w:r>
              <w:rPr>
                <w:rFonts w:ascii="Arial" w:hAnsi="Arial" w:cs="Arial"/>
                <w:b/>
                <w:sz w:val="20"/>
              </w:rPr>
              <w:t>Estimated Cost</w:t>
            </w:r>
          </w:p>
        </w:tc>
        <w:tc>
          <w:tcPr>
            <w:tcW w:w="0" w:type="auto"/>
            <w:shd w:val="clear" w:color="auto" w:fill="D0CECE" w:themeFill="background2" w:themeFillShade="E6"/>
            <w:vAlign w:val="center"/>
          </w:tcPr>
          <w:p w14:paraId="6A1363A9" w14:textId="77777777" w:rsidR="00FD71BD" w:rsidRPr="00FF547A" w:rsidRDefault="00FD71BD" w:rsidP="00FF547A">
            <w:pPr>
              <w:jc w:val="center"/>
              <w:rPr>
                <w:rFonts w:ascii="Arial" w:hAnsi="Arial" w:cs="Arial"/>
                <w:b/>
                <w:sz w:val="20"/>
              </w:rPr>
            </w:pPr>
            <w:r>
              <w:rPr>
                <w:rFonts w:ascii="Arial" w:hAnsi="Arial" w:cs="Arial"/>
                <w:b/>
                <w:sz w:val="20"/>
              </w:rPr>
              <w:t>Potential Funding</w:t>
            </w:r>
          </w:p>
        </w:tc>
        <w:tc>
          <w:tcPr>
            <w:tcW w:w="0" w:type="auto"/>
            <w:shd w:val="clear" w:color="auto" w:fill="D0CECE" w:themeFill="background2" w:themeFillShade="E6"/>
            <w:vAlign w:val="center"/>
          </w:tcPr>
          <w:p w14:paraId="04E3335F" w14:textId="77777777" w:rsidR="00FD71BD" w:rsidRPr="00FF547A" w:rsidRDefault="00FD71BD" w:rsidP="00FF547A">
            <w:pPr>
              <w:jc w:val="center"/>
              <w:rPr>
                <w:rFonts w:ascii="Arial" w:hAnsi="Arial" w:cs="Arial"/>
                <w:b/>
                <w:sz w:val="20"/>
              </w:rPr>
            </w:pPr>
            <w:r>
              <w:rPr>
                <w:rFonts w:ascii="Arial" w:hAnsi="Arial" w:cs="Arial"/>
                <w:b/>
                <w:sz w:val="20"/>
              </w:rPr>
              <w:t>Lead Agency / Department</w:t>
            </w:r>
          </w:p>
        </w:tc>
        <w:tc>
          <w:tcPr>
            <w:tcW w:w="0" w:type="auto"/>
            <w:shd w:val="clear" w:color="auto" w:fill="D0CECE" w:themeFill="background2" w:themeFillShade="E6"/>
            <w:vAlign w:val="center"/>
          </w:tcPr>
          <w:p w14:paraId="1B368959" w14:textId="77777777" w:rsidR="00FD71BD" w:rsidRPr="00FF547A" w:rsidRDefault="00FD71BD" w:rsidP="00FF547A">
            <w:pPr>
              <w:jc w:val="center"/>
              <w:rPr>
                <w:rFonts w:ascii="Arial" w:hAnsi="Arial" w:cs="Arial"/>
                <w:b/>
                <w:sz w:val="20"/>
              </w:rPr>
            </w:pPr>
            <w:r>
              <w:rPr>
                <w:rFonts w:ascii="Arial" w:hAnsi="Arial" w:cs="Arial"/>
                <w:b/>
                <w:sz w:val="20"/>
              </w:rPr>
              <w:t>Implementation Schedule</w:t>
            </w:r>
          </w:p>
        </w:tc>
        <w:tc>
          <w:tcPr>
            <w:tcW w:w="0" w:type="auto"/>
            <w:shd w:val="clear" w:color="auto" w:fill="D0CECE" w:themeFill="background2" w:themeFillShade="E6"/>
            <w:vAlign w:val="center"/>
          </w:tcPr>
          <w:p w14:paraId="163FD9E6" w14:textId="77777777" w:rsidR="00FD71BD" w:rsidRPr="00FF547A" w:rsidRDefault="00FD71BD" w:rsidP="00FF547A">
            <w:pPr>
              <w:jc w:val="center"/>
              <w:rPr>
                <w:rFonts w:ascii="Arial" w:hAnsi="Arial" w:cs="Arial"/>
                <w:b/>
                <w:sz w:val="20"/>
              </w:rPr>
            </w:pPr>
            <w:r>
              <w:rPr>
                <w:rFonts w:ascii="Arial" w:hAnsi="Arial" w:cs="Arial"/>
                <w:b/>
                <w:sz w:val="20"/>
              </w:rPr>
              <w:t>Applies to New and / or Existing Structures</w:t>
            </w:r>
          </w:p>
        </w:tc>
      </w:tr>
      <w:tr w:rsidR="00FD71BD" w14:paraId="04EBE008" w14:textId="77777777" w:rsidTr="00FD71BD">
        <w:tc>
          <w:tcPr>
            <w:tcW w:w="0" w:type="auto"/>
            <w:vAlign w:val="center"/>
          </w:tcPr>
          <w:p w14:paraId="01C2F839" w14:textId="77777777" w:rsidR="00FD71BD" w:rsidRPr="00FF547A" w:rsidRDefault="00FD71BD" w:rsidP="00AB54E6">
            <w:pPr>
              <w:jc w:val="center"/>
              <w:rPr>
                <w:rFonts w:ascii="Arial" w:hAnsi="Arial" w:cs="Arial"/>
                <w:b/>
                <w:sz w:val="20"/>
              </w:rPr>
            </w:pPr>
            <w:r w:rsidRPr="00FF547A">
              <w:rPr>
                <w:rFonts w:ascii="Arial" w:hAnsi="Arial" w:cs="Arial"/>
                <w:b/>
                <w:sz w:val="20"/>
              </w:rPr>
              <w:t>1</w:t>
            </w:r>
          </w:p>
        </w:tc>
        <w:tc>
          <w:tcPr>
            <w:tcW w:w="0" w:type="auto"/>
            <w:tcBorders>
              <w:top w:val="single" w:sz="4" w:space="0" w:color="000000"/>
              <w:left w:val="single" w:sz="4" w:space="0" w:color="000000"/>
              <w:bottom w:val="single" w:sz="4" w:space="0" w:color="000000"/>
              <w:right w:val="single" w:sz="4" w:space="0" w:color="000000"/>
            </w:tcBorders>
            <w:vAlign w:val="center"/>
          </w:tcPr>
          <w:p w14:paraId="07E48569" w14:textId="77777777" w:rsidR="00FD71BD" w:rsidRDefault="00FD71BD" w:rsidP="00AB54E6">
            <w:pPr>
              <w:ind w:left="2"/>
              <w:rPr>
                <w:rFonts w:ascii="Arial" w:hAnsi="Arial" w:cs="Arial"/>
                <w:color w:val="767171" w:themeColor="background2" w:themeShade="80"/>
                <w:sz w:val="20"/>
              </w:rPr>
            </w:pPr>
            <w:r>
              <w:rPr>
                <w:rFonts w:ascii="Arial" w:hAnsi="Arial" w:cs="Arial"/>
                <w:color w:val="767171" w:themeColor="background2" w:themeShade="80"/>
                <w:sz w:val="20"/>
              </w:rPr>
              <w:t xml:space="preserve">Retrofit structures located in hazard-prone areas to protect structures from future damage, with repetitive loss and severe repetitive loss properties as priority. </w:t>
            </w:r>
          </w:p>
          <w:p w14:paraId="64DEC7D0" w14:textId="77777777" w:rsidR="00FD71BD" w:rsidRDefault="00FD71BD" w:rsidP="00AB54E6">
            <w:pPr>
              <w:ind w:left="2"/>
              <w:rPr>
                <w:rFonts w:ascii="Arial" w:hAnsi="Arial" w:cs="Arial"/>
                <w:color w:val="767171" w:themeColor="background2" w:themeShade="80"/>
                <w:sz w:val="20"/>
              </w:rPr>
            </w:pPr>
            <w:r>
              <w:rPr>
                <w:rFonts w:ascii="Arial" w:hAnsi="Arial" w:cs="Arial"/>
                <w:color w:val="767171" w:themeColor="background2" w:themeShade="80"/>
                <w:sz w:val="20"/>
              </w:rPr>
              <w:t xml:space="preserve">Phase 1: Identify appropriate candidates for retrofitting based on cost-effectiveness versus relocation. </w:t>
            </w:r>
          </w:p>
          <w:p w14:paraId="2FB95BA7" w14:textId="51A45904" w:rsidR="00FD71BD" w:rsidRPr="00585794" w:rsidRDefault="00FD71BD" w:rsidP="00AB54E6">
            <w:pPr>
              <w:rPr>
                <w:rFonts w:ascii="Arial" w:hAnsi="Arial" w:cs="Arial"/>
                <w:color w:val="767171" w:themeColor="background2" w:themeShade="80"/>
                <w:sz w:val="20"/>
                <w:szCs w:val="20"/>
              </w:rPr>
            </w:pPr>
            <w:r>
              <w:rPr>
                <w:rFonts w:ascii="Arial" w:hAnsi="Arial" w:cs="Arial"/>
                <w:color w:val="767171" w:themeColor="background2" w:themeShade="80"/>
                <w:sz w:val="20"/>
              </w:rPr>
              <w:t xml:space="preserve">Phase 2: Where retrofitting is determined to be a viable option, work with property owners toward implementation of that action based on available funding from FEMA and local match availability. </w:t>
            </w:r>
          </w:p>
        </w:tc>
        <w:tc>
          <w:tcPr>
            <w:tcW w:w="0" w:type="auto"/>
            <w:tcBorders>
              <w:top w:val="single" w:sz="4" w:space="0" w:color="000000"/>
              <w:left w:val="single" w:sz="4" w:space="0" w:color="000000"/>
              <w:bottom w:val="single" w:sz="4" w:space="0" w:color="000000"/>
              <w:right w:val="single" w:sz="4" w:space="0" w:color="000000"/>
            </w:tcBorders>
            <w:vAlign w:val="center"/>
          </w:tcPr>
          <w:p w14:paraId="3D5EBE91" w14:textId="3055CAF6" w:rsidR="00FD71BD" w:rsidRDefault="000E2D0B" w:rsidP="00FD71BD">
            <w:pPr>
              <w:jc w:val="center"/>
              <w:rPr>
                <w:rFonts w:ascii="Arial" w:hAnsi="Arial" w:cs="Arial"/>
                <w:color w:val="767171" w:themeColor="background2" w:themeShade="80"/>
                <w:sz w:val="20"/>
              </w:rPr>
            </w:pPr>
            <w:r>
              <w:rPr>
                <w:rFonts w:ascii="Arial" w:hAnsi="Arial" w:cs="Arial"/>
                <w:color w:val="767171" w:themeColor="background2" w:themeShade="80"/>
                <w:sz w:val="20"/>
              </w:rPr>
              <w:t>1</w:t>
            </w:r>
          </w:p>
        </w:tc>
        <w:tc>
          <w:tcPr>
            <w:tcW w:w="0" w:type="auto"/>
            <w:tcBorders>
              <w:top w:val="single" w:sz="4" w:space="0" w:color="000000"/>
              <w:left w:val="single" w:sz="4" w:space="0" w:color="000000"/>
              <w:bottom w:val="single" w:sz="4" w:space="0" w:color="000000"/>
              <w:right w:val="single" w:sz="4" w:space="0" w:color="000000"/>
            </w:tcBorders>
            <w:vAlign w:val="center"/>
          </w:tcPr>
          <w:p w14:paraId="4D1F33CC" w14:textId="45A3F0EE" w:rsidR="00FD71BD" w:rsidRPr="00D24CCF" w:rsidRDefault="00FD71BD" w:rsidP="00AB54E6">
            <w:pPr>
              <w:jc w:val="center"/>
              <w:rPr>
                <w:rFonts w:ascii="Arial" w:hAnsi="Arial" w:cs="Arial"/>
                <w:color w:val="767171" w:themeColor="background2" w:themeShade="80"/>
                <w:sz w:val="20"/>
                <w:szCs w:val="20"/>
              </w:rPr>
            </w:pPr>
            <w:r>
              <w:rPr>
                <w:rFonts w:ascii="Arial" w:hAnsi="Arial" w:cs="Arial"/>
                <w:color w:val="767171" w:themeColor="background2" w:themeShade="80"/>
                <w:sz w:val="20"/>
              </w:rPr>
              <w:t>Structure &amp; Infrastructure</w:t>
            </w:r>
          </w:p>
        </w:tc>
        <w:tc>
          <w:tcPr>
            <w:tcW w:w="0" w:type="auto"/>
            <w:tcBorders>
              <w:top w:val="single" w:sz="4" w:space="0" w:color="000000"/>
              <w:left w:val="single" w:sz="4" w:space="0" w:color="000000"/>
              <w:bottom w:val="single" w:sz="4" w:space="0" w:color="000000"/>
              <w:right w:val="single" w:sz="4" w:space="0" w:color="000000"/>
            </w:tcBorders>
            <w:vAlign w:val="center"/>
          </w:tcPr>
          <w:p w14:paraId="44DFCAC8" w14:textId="77777777" w:rsidR="00FD71BD" w:rsidRDefault="00FD71BD" w:rsidP="00AB54E6">
            <w:pPr>
              <w:ind w:right="51"/>
              <w:jc w:val="center"/>
              <w:rPr>
                <w:rFonts w:ascii="Arial" w:hAnsi="Arial" w:cs="Arial"/>
                <w:color w:val="767171" w:themeColor="background2" w:themeShade="80"/>
                <w:sz w:val="20"/>
              </w:rPr>
            </w:pPr>
            <w:r>
              <w:rPr>
                <w:rFonts w:ascii="Arial" w:hAnsi="Arial" w:cs="Arial"/>
                <w:color w:val="767171" w:themeColor="background2" w:themeShade="80"/>
                <w:sz w:val="20"/>
              </w:rPr>
              <w:t>Flood,</w:t>
            </w:r>
          </w:p>
          <w:p w14:paraId="58732CA0" w14:textId="77777777" w:rsidR="00FD71BD" w:rsidRDefault="00FD71BD" w:rsidP="00AB54E6">
            <w:pPr>
              <w:ind w:left="11"/>
              <w:jc w:val="center"/>
              <w:rPr>
                <w:rFonts w:ascii="Arial" w:hAnsi="Arial" w:cs="Arial"/>
                <w:color w:val="767171" w:themeColor="background2" w:themeShade="80"/>
                <w:sz w:val="20"/>
              </w:rPr>
            </w:pPr>
            <w:r>
              <w:rPr>
                <w:rFonts w:ascii="Arial" w:hAnsi="Arial" w:cs="Arial"/>
                <w:color w:val="767171" w:themeColor="background2" w:themeShade="80"/>
                <w:sz w:val="20"/>
              </w:rPr>
              <w:t>Windstorm/</w:t>
            </w:r>
          </w:p>
          <w:p w14:paraId="5583EB63" w14:textId="77777777" w:rsidR="00FD71BD" w:rsidRDefault="00FD71BD" w:rsidP="00AB54E6">
            <w:pPr>
              <w:ind w:right="52"/>
              <w:jc w:val="center"/>
              <w:rPr>
                <w:rFonts w:ascii="Arial" w:hAnsi="Arial" w:cs="Arial"/>
                <w:color w:val="767171" w:themeColor="background2" w:themeShade="80"/>
                <w:sz w:val="20"/>
              </w:rPr>
            </w:pPr>
            <w:r>
              <w:rPr>
                <w:rFonts w:ascii="Arial" w:hAnsi="Arial" w:cs="Arial"/>
                <w:color w:val="767171" w:themeColor="background2" w:themeShade="80"/>
                <w:sz w:val="20"/>
              </w:rPr>
              <w:t>Tornado,</w:t>
            </w:r>
          </w:p>
          <w:p w14:paraId="40EA1912" w14:textId="77777777" w:rsidR="00FD71BD" w:rsidRDefault="00FD71BD" w:rsidP="00AB54E6">
            <w:pPr>
              <w:ind w:right="49"/>
              <w:jc w:val="center"/>
              <w:rPr>
                <w:rFonts w:ascii="Arial" w:hAnsi="Arial" w:cs="Arial"/>
                <w:color w:val="767171" w:themeColor="background2" w:themeShade="80"/>
                <w:sz w:val="20"/>
              </w:rPr>
            </w:pPr>
            <w:r>
              <w:rPr>
                <w:rFonts w:ascii="Arial" w:hAnsi="Arial" w:cs="Arial"/>
                <w:color w:val="767171" w:themeColor="background2" w:themeShade="80"/>
                <w:sz w:val="20"/>
              </w:rPr>
              <w:t>Winter</w:t>
            </w:r>
          </w:p>
          <w:p w14:paraId="6FD094CA" w14:textId="77777777" w:rsidR="00FD71BD" w:rsidRDefault="00FD71BD" w:rsidP="00AB54E6">
            <w:pPr>
              <w:ind w:right="49"/>
              <w:jc w:val="center"/>
              <w:rPr>
                <w:rFonts w:ascii="Arial" w:hAnsi="Arial" w:cs="Arial"/>
                <w:color w:val="767171" w:themeColor="background2" w:themeShade="80"/>
                <w:sz w:val="20"/>
              </w:rPr>
            </w:pPr>
            <w:r>
              <w:rPr>
                <w:rFonts w:ascii="Arial" w:hAnsi="Arial" w:cs="Arial"/>
                <w:color w:val="767171" w:themeColor="background2" w:themeShade="80"/>
                <w:sz w:val="20"/>
              </w:rPr>
              <w:t>Storm,</w:t>
            </w:r>
          </w:p>
          <w:p w14:paraId="4112F9B1" w14:textId="2FE8EDA3" w:rsidR="00FD71BD" w:rsidRPr="00D24CCF" w:rsidRDefault="00FD71BD" w:rsidP="00AB54E6">
            <w:pPr>
              <w:jc w:val="center"/>
              <w:rPr>
                <w:rFonts w:ascii="Arial" w:hAnsi="Arial" w:cs="Arial"/>
                <w:color w:val="767171" w:themeColor="background2" w:themeShade="80"/>
                <w:sz w:val="20"/>
                <w:szCs w:val="20"/>
              </w:rPr>
            </w:pPr>
            <w:r>
              <w:rPr>
                <w:rFonts w:ascii="Arial" w:hAnsi="Arial" w:cs="Arial"/>
                <w:color w:val="767171" w:themeColor="background2" w:themeShade="80"/>
                <w:sz w:val="20"/>
              </w:rPr>
              <w:t>Earthquake</w:t>
            </w:r>
          </w:p>
        </w:tc>
        <w:tc>
          <w:tcPr>
            <w:tcW w:w="0" w:type="auto"/>
            <w:tcBorders>
              <w:top w:val="single" w:sz="4" w:space="0" w:color="000000"/>
              <w:left w:val="single" w:sz="4" w:space="0" w:color="000000"/>
              <w:bottom w:val="single" w:sz="4" w:space="0" w:color="000000"/>
              <w:right w:val="single" w:sz="4" w:space="0" w:color="000000"/>
            </w:tcBorders>
            <w:vAlign w:val="center"/>
          </w:tcPr>
          <w:p w14:paraId="1001DA50" w14:textId="0068AB62" w:rsidR="00FD71BD" w:rsidRPr="00D24CCF" w:rsidRDefault="000E2D0B" w:rsidP="00AB54E6">
            <w:pPr>
              <w:jc w:val="center"/>
              <w:rPr>
                <w:rFonts w:ascii="Arial" w:hAnsi="Arial" w:cs="Arial"/>
                <w:color w:val="767171" w:themeColor="background2" w:themeShade="80"/>
                <w:sz w:val="20"/>
                <w:szCs w:val="20"/>
              </w:rPr>
            </w:pPr>
            <w:r>
              <w:rPr>
                <w:rFonts w:ascii="Arial" w:hAnsi="Arial" w:cs="Arial"/>
                <w:color w:val="767171" w:themeColor="background2" w:themeShade="80"/>
                <w:sz w:val="20"/>
              </w:rPr>
              <w:t>High</w:t>
            </w:r>
          </w:p>
        </w:tc>
        <w:tc>
          <w:tcPr>
            <w:tcW w:w="0" w:type="auto"/>
            <w:tcBorders>
              <w:top w:val="single" w:sz="4" w:space="0" w:color="000000"/>
              <w:left w:val="single" w:sz="4" w:space="0" w:color="000000"/>
              <w:bottom w:val="single" w:sz="4" w:space="0" w:color="000000"/>
              <w:right w:val="single" w:sz="4" w:space="0" w:color="000000"/>
            </w:tcBorders>
            <w:vAlign w:val="center"/>
          </w:tcPr>
          <w:p w14:paraId="3220EED4" w14:textId="6838482B" w:rsidR="00FD71BD" w:rsidRPr="00D24CCF" w:rsidRDefault="00FD71BD" w:rsidP="00AB54E6">
            <w:pPr>
              <w:jc w:val="center"/>
              <w:rPr>
                <w:rFonts w:ascii="Arial" w:hAnsi="Arial" w:cs="Arial"/>
                <w:color w:val="767171" w:themeColor="background2" w:themeShade="80"/>
                <w:sz w:val="20"/>
                <w:szCs w:val="20"/>
              </w:rPr>
            </w:pPr>
            <w:r>
              <w:rPr>
                <w:rFonts w:ascii="Arial" w:hAnsi="Arial" w:cs="Arial"/>
                <w:color w:val="767171" w:themeColor="background2" w:themeShade="80"/>
                <w:sz w:val="20"/>
              </w:rPr>
              <w:t>High</w:t>
            </w:r>
          </w:p>
        </w:tc>
        <w:tc>
          <w:tcPr>
            <w:tcW w:w="0" w:type="auto"/>
            <w:tcBorders>
              <w:top w:val="single" w:sz="4" w:space="0" w:color="000000"/>
              <w:left w:val="single" w:sz="4" w:space="0" w:color="000000"/>
              <w:bottom w:val="single" w:sz="4" w:space="0" w:color="000000"/>
              <w:right w:val="single" w:sz="4" w:space="0" w:color="000000"/>
            </w:tcBorders>
            <w:vAlign w:val="center"/>
          </w:tcPr>
          <w:p w14:paraId="523593AE" w14:textId="77777777" w:rsidR="00FD71BD" w:rsidRDefault="00FD71BD" w:rsidP="00AB54E6">
            <w:pPr>
              <w:ind w:right="51"/>
              <w:jc w:val="center"/>
              <w:rPr>
                <w:rFonts w:ascii="Arial" w:hAnsi="Arial" w:cs="Arial"/>
                <w:color w:val="767171" w:themeColor="background2" w:themeShade="80"/>
                <w:sz w:val="20"/>
              </w:rPr>
            </w:pPr>
            <w:r>
              <w:rPr>
                <w:rFonts w:ascii="Arial" w:hAnsi="Arial" w:cs="Arial"/>
                <w:color w:val="767171" w:themeColor="background2" w:themeShade="80"/>
                <w:sz w:val="20"/>
              </w:rPr>
              <w:t>FEMA</w:t>
            </w:r>
          </w:p>
          <w:p w14:paraId="6C6F4FED" w14:textId="77777777" w:rsidR="00FD71BD" w:rsidRDefault="00FD71BD" w:rsidP="00AB54E6">
            <w:pPr>
              <w:spacing w:line="237" w:lineRule="auto"/>
              <w:jc w:val="center"/>
              <w:rPr>
                <w:rFonts w:ascii="Arial" w:hAnsi="Arial" w:cs="Arial"/>
                <w:color w:val="767171" w:themeColor="background2" w:themeShade="80"/>
                <w:sz w:val="20"/>
              </w:rPr>
            </w:pPr>
            <w:r>
              <w:rPr>
                <w:rFonts w:ascii="Arial" w:hAnsi="Arial" w:cs="Arial"/>
                <w:color w:val="767171" w:themeColor="background2" w:themeShade="80"/>
                <w:sz w:val="20"/>
              </w:rPr>
              <w:t>Mitigation Grant</w:t>
            </w:r>
          </w:p>
          <w:p w14:paraId="055A2F83" w14:textId="77777777" w:rsidR="00FD71BD" w:rsidRDefault="00FD71BD" w:rsidP="00AB54E6">
            <w:pPr>
              <w:jc w:val="center"/>
              <w:rPr>
                <w:rFonts w:ascii="Arial" w:hAnsi="Arial" w:cs="Arial"/>
                <w:color w:val="767171" w:themeColor="background2" w:themeShade="80"/>
                <w:sz w:val="20"/>
              </w:rPr>
            </w:pPr>
            <w:r>
              <w:rPr>
                <w:rFonts w:ascii="Arial" w:hAnsi="Arial" w:cs="Arial"/>
                <w:color w:val="767171" w:themeColor="background2" w:themeShade="80"/>
                <w:sz w:val="20"/>
              </w:rPr>
              <w:t>Programs and local</w:t>
            </w:r>
          </w:p>
          <w:p w14:paraId="6FDD642B" w14:textId="77777777" w:rsidR="00FD71BD" w:rsidRDefault="00FD71BD" w:rsidP="00AB54E6">
            <w:pPr>
              <w:spacing w:line="237" w:lineRule="auto"/>
              <w:jc w:val="center"/>
              <w:rPr>
                <w:rFonts w:ascii="Arial" w:hAnsi="Arial" w:cs="Arial"/>
                <w:color w:val="767171" w:themeColor="background2" w:themeShade="80"/>
                <w:sz w:val="20"/>
              </w:rPr>
            </w:pPr>
            <w:r>
              <w:rPr>
                <w:rFonts w:ascii="Arial" w:hAnsi="Arial" w:cs="Arial"/>
                <w:color w:val="767171" w:themeColor="background2" w:themeShade="80"/>
                <w:sz w:val="20"/>
              </w:rPr>
              <w:t>budget (or property</w:t>
            </w:r>
          </w:p>
          <w:p w14:paraId="5179E36B" w14:textId="1B58AC93" w:rsidR="00FD71BD" w:rsidRPr="00D24CCF" w:rsidRDefault="00FD71BD" w:rsidP="00AB54E6">
            <w:pPr>
              <w:jc w:val="center"/>
              <w:rPr>
                <w:rFonts w:ascii="Arial" w:hAnsi="Arial" w:cs="Arial"/>
                <w:color w:val="767171" w:themeColor="background2" w:themeShade="80"/>
                <w:sz w:val="20"/>
                <w:szCs w:val="20"/>
              </w:rPr>
            </w:pPr>
            <w:r>
              <w:rPr>
                <w:rFonts w:ascii="Arial" w:hAnsi="Arial" w:cs="Arial"/>
                <w:color w:val="767171" w:themeColor="background2" w:themeShade="80"/>
                <w:sz w:val="20"/>
              </w:rPr>
              <w:t>owner) for cost share</w:t>
            </w:r>
          </w:p>
        </w:tc>
        <w:tc>
          <w:tcPr>
            <w:tcW w:w="0" w:type="auto"/>
            <w:tcBorders>
              <w:top w:val="single" w:sz="4" w:space="0" w:color="000000"/>
              <w:left w:val="single" w:sz="4" w:space="0" w:color="000000"/>
              <w:bottom w:val="single" w:sz="4" w:space="0" w:color="000000"/>
              <w:right w:val="single" w:sz="4" w:space="0" w:color="000000"/>
            </w:tcBorders>
            <w:vAlign w:val="center"/>
          </w:tcPr>
          <w:p w14:paraId="33E14D0F" w14:textId="77777777" w:rsidR="00FD71BD" w:rsidRDefault="00FD71BD" w:rsidP="00AB54E6">
            <w:pPr>
              <w:ind w:right="51"/>
              <w:jc w:val="center"/>
              <w:rPr>
                <w:rFonts w:ascii="Arial" w:hAnsi="Arial" w:cs="Arial"/>
                <w:color w:val="767171" w:themeColor="background2" w:themeShade="80"/>
                <w:sz w:val="20"/>
              </w:rPr>
            </w:pPr>
            <w:r>
              <w:rPr>
                <w:rFonts w:ascii="Arial" w:hAnsi="Arial" w:cs="Arial"/>
                <w:color w:val="767171" w:themeColor="background2" w:themeShade="80"/>
                <w:sz w:val="20"/>
              </w:rPr>
              <w:t>Municipality</w:t>
            </w:r>
          </w:p>
          <w:p w14:paraId="65560121" w14:textId="77777777" w:rsidR="00FD71BD" w:rsidRDefault="00FD71BD" w:rsidP="00AB54E6">
            <w:pPr>
              <w:ind w:right="48"/>
              <w:jc w:val="center"/>
              <w:rPr>
                <w:rFonts w:ascii="Arial" w:hAnsi="Arial" w:cs="Arial"/>
                <w:color w:val="767171" w:themeColor="background2" w:themeShade="80"/>
                <w:sz w:val="20"/>
              </w:rPr>
            </w:pPr>
            <w:r>
              <w:rPr>
                <w:rFonts w:ascii="Arial" w:hAnsi="Arial" w:cs="Arial"/>
                <w:color w:val="767171" w:themeColor="background2" w:themeShade="80"/>
                <w:sz w:val="20"/>
              </w:rPr>
              <w:t>(via Municipal</w:t>
            </w:r>
          </w:p>
          <w:p w14:paraId="2F76302C" w14:textId="77777777" w:rsidR="00FD71BD" w:rsidRDefault="00FD71BD" w:rsidP="00AB54E6">
            <w:pPr>
              <w:jc w:val="center"/>
              <w:rPr>
                <w:rFonts w:ascii="Arial" w:hAnsi="Arial" w:cs="Arial"/>
                <w:color w:val="767171" w:themeColor="background2" w:themeShade="80"/>
                <w:sz w:val="20"/>
              </w:rPr>
            </w:pPr>
            <w:r>
              <w:rPr>
                <w:rFonts w:ascii="Arial" w:hAnsi="Arial" w:cs="Arial"/>
                <w:color w:val="767171" w:themeColor="background2" w:themeShade="80"/>
                <w:sz w:val="20"/>
              </w:rPr>
              <w:t>Engineer/NFIP Floodplain</w:t>
            </w:r>
          </w:p>
          <w:p w14:paraId="6422D203" w14:textId="77777777" w:rsidR="00FD71BD" w:rsidRDefault="00FD71BD" w:rsidP="00AB54E6">
            <w:pPr>
              <w:spacing w:line="237" w:lineRule="auto"/>
              <w:ind w:left="7" w:hanging="7"/>
              <w:jc w:val="center"/>
              <w:rPr>
                <w:rFonts w:ascii="Arial" w:hAnsi="Arial" w:cs="Arial"/>
                <w:color w:val="767171" w:themeColor="background2" w:themeShade="80"/>
                <w:sz w:val="20"/>
              </w:rPr>
            </w:pPr>
            <w:r>
              <w:rPr>
                <w:rFonts w:ascii="Arial" w:hAnsi="Arial" w:cs="Arial"/>
                <w:color w:val="767171" w:themeColor="background2" w:themeShade="80"/>
                <w:sz w:val="20"/>
              </w:rPr>
              <w:t>Administrator) with support from PEMA,</w:t>
            </w:r>
          </w:p>
          <w:p w14:paraId="4C16610D" w14:textId="26DFA89D" w:rsidR="00FD71BD" w:rsidRPr="00D24CCF" w:rsidRDefault="00FD71BD" w:rsidP="00AB54E6">
            <w:pPr>
              <w:jc w:val="center"/>
              <w:rPr>
                <w:rFonts w:ascii="Arial" w:hAnsi="Arial" w:cs="Arial"/>
                <w:color w:val="767171" w:themeColor="background2" w:themeShade="80"/>
                <w:sz w:val="20"/>
                <w:szCs w:val="20"/>
              </w:rPr>
            </w:pPr>
            <w:r>
              <w:rPr>
                <w:rFonts w:ascii="Arial" w:hAnsi="Arial" w:cs="Arial"/>
                <w:color w:val="767171" w:themeColor="background2" w:themeShade="80"/>
                <w:sz w:val="20"/>
              </w:rPr>
              <w:t>FEMA</w:t>
            </w:r>
          </w:p>
        </w:tc>
        <w:tc>
          <w:tcPr>
            <w:tcW w:w="0" w:type="auto"/>
            <w:tcBorders>
              <w:top w:val="single" w:sz="4" w:space="0" w:color="000000"/>
              <w:left w:val="single" w:sz="4" w:space="0" w:color="000000"/>
              <w:bottom w:val="single" w:sz="4" w:space="0" w:color="000000"/>
              <w:right w:val="single" w:sz="4" w:space="0" w:color="000000"/>
            </w:tcBorders>
            <w:vAlign w:val="center"/>
          </w:tcPr>
          <w:p w14:paraId="6D545B9C" w14:textId="77777777" w:rsidR="00FD71BD" w:rsidRDefault="00FD71BD" w:rsidP="00AB54E6">
            <w:pPr>
              <w:ind w:right="49"/>
              <w:jc w:val="center"/>
              <w:rPr>
                <w:rFonts w:ascii="Arial" w:hAnsi="Arial" w:cs="Arial"/>
                <w:color w:val="767171" w:themeColor="background2" w:themeShade="80"/>
                <w:sz w:val="20"/>
              </w:rPr>
            </w:pPr>
            <w:r>
              <w:rPr>
                <w:rFonts w:ascii="Arial" w:hAnsi="Arial" w:cs="Arial"/>
                <w:color w:val="767171" w:themeColor="background2" w:themeShade="80"/>
                <w:sz w:val="20"/>
              </w:rPr>
              <w:t>Long-term</w:t>
            </w:r>
          </w:p>
          <w:p w14:paraId="1196201E" w14:textId="584B61F0" w:rsidR="00FD71BD" w:rsidRPr="00D24CCF" w:rsidRDefault="00FD71BD" w:rsidP="00AB54E6">
            <w:pPr>
              <w:jc w:val="center"/>
              <w:rPr>
                <w:rFonts w:ascii="Arial" w:hAnsi="Arial" w:cs="Arial"/>
                <w:color w:val="767171" w:themeColor="background2" w:themeShade="80"/>
                <w:sz w:val="20"/>
                <w:szCs w:val="20"/>
              </w:rPr>
            </w:pPr>
            <w:r>
              <w:rPr>
                <w:rFonts w:ascii="Arial" w:hAnsi="Arial" w:cs="Arial"/>
                <w:color w:val="767171" w:themeColor="background2" w:themeShade="80"/>
                <w:sz w:val="20"/>
              </w:rPr>
              <w:t>(depending on funding)</w:t>
            </w:r>
          </w:p>
        </w:tc>
        <w:tc>
          <w:tcPr>
            <w:tcW w:w="0" w:type="auto"/>
            <w:tcBorders>
              <w:top w:val="single" w:sz="4" w:space="0" w:color="000000"/>
              <w:left w:val="single" w:sz="4" w:space="0" w:color="000000"/>
              <w:bottom w:val="single" w:sz="4" w:space="0" w:color="000000"/>
              <w:right w:val="single" w:sz="4" w:space="0" w:color="000000"/>
            </w:tcBorders>
            <w:vAlign w:val="center"/>
          </w:tcPr>
          <w:p w14:paraId="475AE40F" w14:textId="5EF90E2D" w:rsidR="00FD71BD" w:rsidRPr="00D24CCF" w:rsidRDefault="00FD71BD" w:rsidP="00AB54E6">
            <w:pPr>
              <w:jc w:val="center"/>
              <w:rPr>
                <w:rFonts w:ascii="Arial" w:hAnsi="Arial" w:cs="Arial"/>
                <w:color w:val="767171" w:themeColor="background2" w:themeShade="80"/>
                <w:sz w:val="20"/>
                <w:szCs w:val="20"/>
              </w:rPr>
            </w:pPr>
            <w:r>
              <w:rPr>
                <w:rFonts w:ascii="Arial" w:hAnsi="Arial" w:cs="Arial"/>
                <w:color w:val="767171" w:themeColor="background2" w:themeShade="80"/>
                <w:sz w:val="20"/>
              </w:rPr>
              <w:t>Existing</w:t>
            </w:r>
          </w:p>
        </w:tc>
      </w:tr>
      <w:tr w:rsidR="00FD71BD" w14:paraId="1FD500EA" w14:textId="77777777" w:rsidTr="000E2D0B">
        <w:tc>
          <w:tcPr>
            <w:tcW w:w="0" w:type="auto"/>
            <w:shd w:val="clear" w:color="auto" w:fill="E7E6E6" w:themeFill="background2"/>
            <w:vAlign w:val="center"/>
          </w:tcPr>
          <w:p w14:paraId="67FE3871" w14:textId="77777777" w:rsidR="00FD71BD" w:rsidRPr="00FF547A" w:rsidRDefault="00FD71BD" w:rsidP="00AB54E6">
            <w:pPr>
              <w:jc w:val="center"/>
              <w:rPr>
                <w:rFonts w:ascii="Arial" w:hAnsi="Arial" w:cs="Arial"/>
                <w:b/>
                <w:sz w:val="20"/>
              </w:rPr>
            </w:pPr>
            <w:r w:rsidRPr="00FF547A">
              <w:rPr>
                <w:rFonts w:ascii="Arial" w:hAnsi="Arial" w:cs="Arial"/>
                <w:b/>
                <w:sz w:val="20"/>
              </w:rPr>
              <w:t>2</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8F7E238" w14:textId="77777777" w:rsidR="00FD71BD" w:rsidRDefault="00FD71BD" w:rsidP="00AB54E6">
            <w:pPr>
              <w:spacing w:after="2"/>
              <w:ind w:left="2" w:right="50"/>
              <w:rPr>
                <w:rFonts w:ascii="Arial" w:hAnsi="Arial" w:cs="Arial"/>
                <w:color w:val="767171" w:themeColor="background2" w:themeShade="80"/>
                <w:sz w:val="20"/>
              </w:rPr>
            </w:pPr>
            <w:r>
              <w:rPr>
                <w:rFonts w:ascii="Arial" w:hAnsi="Arial" w:cs="Arial"/>
                <w:color w:val="767171" w:themeColor="background2" w:themeShade="80"/>
                <w:sz w:val="20"/>
              </w:rPr>
              <w:t xml:space="preserve">Purchase, or relocate structures located in hazard- prone areas to protect structures from future damage, with repetitive loss and severe repetitive loss properties as priority. </w:t>
            </w:r>
          </w:p>
          <w:p w14:paraId="48AE4A2C" w14:textId="77777777" w:rsidR="00FD71BD" w:rsidRDefault="00FD71BD" w:rsidP="00AB54E6">
            <w:pPr>
              <w:spacing w:line="237" w:lineRule="auto"/>
              <w:ind w:left="2"/>
              <w:rPr>
                <w:rFonts w:ascii="Arial" w:hAnsi="Arial" w:cs="Arial"/>
                <w:color w:val="767171" w:themeColor="background2" w:themeShade="80"/>
                <w:sz w:val="20"/>
              </w:rPr>
            </w:pPr>
            <w:r>
              <w:rPr>
                <w:rFonts w:ascii="Arial" w:hAnsi="Arial" w:cs="Arial"/>
                <w:color w:val="767171" w:themeColor="background2" w:themeShade="80"/>
                <w:sz w:val="20"/>
              </w:rPr>
              <w:t xml:space="preserve">Phase 1: Identify appropriate candidates for relocation based on cost-effectiveness versus retrofitting. </w:t>
            </w:r>
          </w:p>
          <w:p w14:paraId="1EC84755" w14:textId="61604CEE" w:rsidR="00FD71BD" w:rsidRPr="00585794" w:rsidRDefault="00FD71BD" w:rsidP="00AB54E6">
            <w:pPr>
              <w:rPr>
                <w:rFonts w:ascii="Arial" w:hAnsi="Arial" w:cs="Arial"/>
                <w:color w:val="767171" w:themeColor="background2" w:themeShade="80"/>
                <w:sz w:val="20"/>
                <w:szCs w:val="20"/>
              </w:rPr>
            </w:pPr>
            <w:r>
              <w:rPr>
                <w:rFonts w:ascii="Arial" w:hAnsi="Arial" w:cs="Arial"/>
                <w:color w:val="767171" w:themeColor="background2" w:themeShade="80"/>
                <w:sz w:val="20"/>
              </w:rPr>
              <w:lastRenderedPageBreak/>
              <w:t xml:space="preserve">Phase 2: Where relocation is determined to be a viable option, work with property owners toward implementation of that action based on available funding from FEMA and local match availability. </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9697DEE" w14:textId="4A83775D" w:rsidR="00FD71BD" w:rsidRDefault="000E2D0B" w:rsidP="000E2D0B">
            <w:pPr>
              <w:jc w:val="center"/>
              <w:rPr>
                <w:rFonts w:ascii="Arial" w:hAnsi="Arial" w:cs="Arial"/>
                <w:color w:val="767171" w:themeColor="background2" w:themeShade="80"/>
                <w:sz w:val="20"/>
              </w:rPr>
            </w:pPr>
            <w:r>
              <w:rPr>
                <w:rFonts w:ascii="Arial" w:hAnsi="Arial" w:cs="Arial"/>
                <w:color w:val="767171" w:themeColor="background2" w:themeShade="80"/>
                <w:sz w:val="20"/>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A74E5CD" w14:textId="0130D509" w:rsidR="00FD71BD" w:rsidRPr="00D24CCF" w:rsidRDefault="00FD71BD" w:rsidP="00AB54E6">
            <w:pPr>
              <w:jc w:val="center"/>
              <w:rPr>
                <w:rFonts w:ascii="Arial" w:hAnsi="Arial" w:cs="Arial"/>
                <w:color w:val="767171" w:themeColor="background2" w:themeShade="80"/>
                <w:sz w:val="20"/>
                <w:szCs w:val="20"/>
              </w:rPr>
            </w:pPr>
            <w:r>
              <w:rPr>
                <w:rFonts w:ascii="Arial" w:hAnsi="Arial" w:cs="Arial"/>
                <w:color w:val="767171" w:themeColor="background2" w:themeShade="80"/>
                <w:sz w:val="20"/>
              </w:rPr>
              <w:t>Structure &amp; Infrastructure</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15ABBFD" w14:textId="3D818F27" w:rsidR="00FD71BD" w:rsidRPr="00D24CCF" w:rsidRDefault="00FD71BD" w:rsidP="00AB54E6">
            <w:pPr>
              <w:jc w:val="center"/>
              <w:rPr>
                <w:rFonts w:ascii="Arial" w:hAnsi="Arial" w:cs="Arial"/>
                <w:color w:val="767171" w:themeColor="background2" w:themeShade="80"/>
                <w:sz w:val="20"/>
                <w:szCs w:val="20"/>
              </w:rPr>
            </w:pPr>
            <w:r>
              <w:rPr>
                <w:rFonts w:ascii="Arial" w:hAnsi="Arial" w:cs="Arial"/>
                <w:color w:val="767171" w:themeColor="background2" w:themeShade="80"/>
                <w:sz w:val="20"/>
              </w:rPr>
              <w:t>Flood</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0EAD418" w14:textId="3D01B6AC" w:rsidR="00FD71BD" w:rsidRPr="00D24CCF" w:rsidRDefault="000E2D0B" w:rsidP="00AB54E6">
            <w:pPr>
              <w:jc w:val="center"/>
              <w:rPr>
                <w:rFonts w:ascii="Arial" w:hAnsi="Arial" w:cs="Arial"/>
                <w:color w:val="767171" w:themeColor="background2" w:themeShade="80"/>
                <w:sz w:val="20"/>
                <w:szCs w:val="20"/>
              </w:rPr>
            </w:pPr>
            <w:r>
              <w:rPr>
                <w:rFonts w:ascii="Arial" w:hAnsi="Arial" w:cs="Arial"/>
                <w:color w:val="767171" w:themeColor="background2" w:themeShade="80"/>
                <w:sz w:val="20"/>
              </w:rPr>
              <w:t>High</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BD77EF4" w14:textId="57EF4226" w:rsidR="00FD71BD" w:rsidRPr="00D24CCF" w:rsidRDefault="00FD71BD" w:rsidP="00AB54E6">
            <w:pPr>
              <w:jc w:val="center"/>
              <w:rPr>
                <w:rFonts w:ascii="Arial" w:hAnsi="Arial" w:cs="Arial"/>
                <w:color w:val="767171" w:themeColor="background2" w:themeShade="80"/>
                <w:sz w:val="20"/>
                <w:szCs w:val="20"/>
              </w:rPr>
            </w:pPr>
            <w:r>
              <w:rPr>
                <w:rFonts w:ascii="Arial" w:hAnsi="Arial" w:cs="Arial"/>
                <w:color w:val="767171" w:themeColor="background2" w:themeShade="80"/>
                <w:sz w:val="20"/>
              </w:rPr>
              <w:t>High</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0C99B4D" w14:textId="77777777" w:rsidR="00FD71BD" w:rsidRDefault="00FD71BD" w:rsidP="00AB54E6">
            <w:pPr>
              <w:ind w:right="51"/>
              <w:jc w:val="center"/>
              <w:rPr>
                <w:rFonts w:ascii="Arial" w:hAnsi="Arial" w:cs="Arial"/>
                <w:color w:val="767171" w:themeColor="background2" w:themeShade="80"/>
                <w:sz w:val="20"/>
              </w:rPr>
            </w:pPr>
            <w:r>
              <w:rPr>
                <w:rFonts w:ascii="Arial" w:hAnsi="Arial" w:cs="Arial"/>
                <w:color w:val="767171" w:themeColor="background2" w:themeShade="80"/>
                <w:sz w:val="20"/>
              </w:rPr>
              <w:t>FEMA</w:t>
            </w:r>
          </w:p>
          <w:p w14:paraId="2157973E" w14:textId="77777777" w:rsidR="00FD71BD" w:rsidRDefault="00FD71BD" w:rsidP="00AB54E6">
            <w:pPr>
              <w:spacing w:after="2" w:line="237" w:lineRule="auto"/>
              <w:jc w:val="center"/>
              <w:rPr>
                <w:rFonts w:ascii="Arial" w:hAnsi="Arial" w:cs="Arial"/>
                <w:color w:val="767171" w:themeColor="background2" w:themeShade="80"/>
                <w:sz w:val="20"/>
              </w:rPr>
            </w:pPr>
            <w:r>
              <w:rPr>
                <w:rFonts w:ascii="Arial" w:hAnsi="Arial" w:cs="Arial"/>
                <w:color w:val="767171" w:themeColor="background2" w:themeShade="80"/>
                <w:sz w:val="20"/>
              </w:rPr>
              <w:t>Mitigation Grant</w:t>
            </w:r>
          </w:p>
          <w:p w14:paraId="3851D6D4" w14:textId="77777777" w:rsidR="00FD71BD" w:rsidRDefault="00FD71BD" w:rsidP="00AB54E6">
            <w:pPr>
              <w:spacing w:line="237" w:lineRule="auto"/>
              <w:jc w:val="center"/>
              <w:rPr>
                <w:rFonts w:ascii="Arial" w:hAnsi="Arial" w:cs="Arial"/>
                <w:color w:val="767171" w:themeColor="background2" w:themeShade="80"/>
                <w:sz w:val="20"/>
              </w:rPr>
            </w:pPr>
            <w:r>
              <w:rPr>
                <w:rFonts w:ascii="Arial" w:hAnsi="Arial" w:cs="Arial"/>
                <w:color w:val="767171" w:themeColor="background2" w:themeShade="80"/>
                <w:sz w:val="20"/>
              </w:rPr>
              <w:t>Programs and local</w:t>
            </w:r>
          </w:p>
          <w:p w14:paraId="36AB4A6C" w14:textId="77777777" w:rsidR="00FD71BD" w:rsidRDefault="00FD71BD" w:rsidP="00AB54E6">
            <w:pPr>
              <w:spacing w:after="2" w:line="237" w:lineRule="auto"/>
              <w:jc w:val="center"/>
              <w:rPr>
                <w:rFonts w:ascii="Arial" w:hAnsi="Arial" w:cs="Arial"/>
                <w:color w:val="767171" w:themeColor="background2" w:themeShade="80"/>
                <w:sz w:val="20"/>
              </w:rPr>
            </w:pPr>
            <w:r>
              <w:rPr>
                <w:rFonts w:ascii="Arial" w:hAnsi="Arial" w:cs="Arial"/>
                <w:color w:val="767171" w:themeColor="background2" w:themeShade="80"/>
                <w:sz w:val="20"/>
              </w:rPr>
              <w:t>budget (or property</w:t>
            </w:r>
          </w:p>
          <w:p w14:paraId="652E0F22" w14:textId="6452EF0B" w:rsidR="00FD71BD" w:rsidRPr="00D24CCF" w:rsidRDefault="00FD71BD" w:rsidP="00AB54E6">
            <w:pPr>
              <w:jc w:val="center"/>
              <w:rPr>
                <w:rFonts w:ascii="Arial" w:hAnsi="Arial" w:cs="Arial"/>
                <w:color w:val="767171" w:themeColor="background2" w:themeShade="80"/>
                <w:sz w:val="20"/>
                <w:szCs w:val="20"/>
              </w:rPr>
            </w:pPr>
            <w:r>
              <w:rPr>
                <w:rFonts w:ascii="Arial" w:hAnsi="Arial" w:cs="Arial"/>
                <w:color w:val="767171" w:themeColor="background2" w:themeShade="80"/>
                <w:sz w:val="20"/>
              </w:rPr>
              <w:t>owner) for cost share</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CA962B8" w14:textId="77777777" w:rsidR="00FD71BD" w:rsidRDefault="00FD71BD" w:rsidP="00AB54E6">
            <w:pPr>
              <w:ind w:right="51"/>
              <w:jc w:val="center"/>
              <w:rPr>
                <w:rFonts w:ascii="Arial" w:hAnsi="Arial" w:cs="Arial"/>
                <w:color w:val="767171" w:themeColor="background2" w:themeShade="80"/>
                <w:sz w:val="20"/>
              </w:rPr>
            </w:pPr>
            <w:r>
              <w:rPr>
                <w:rFonts w:ascii="Arial" w:hAnsi="Arial" w:cs="Arial"/>
                <w:color w:val="767171" w:themeColor="background2" w:themeShade="80"/>
                <w:sz w:val="20"/>
              </w:rPr>
              <w:t>Municipality</w:t>
            </w:r>
          </w:p>
          <w:p w14:paraId="693D11FF" w14:textId="77777777" w:rsidR="00FD71BD" w:rsidRDefault="00FD71BD" w:rsidP="00AB54E6">
            <w:pPr>
              <w:ind w:right="48"/>
              <w:jc w:val="center"/>
              <w:rPr>
                <w:rFonts w:ascii="Arial" w:hAnsi="Arial" w:cs="Arial"/>
                <w:color w:val="767171" w:themeColor="background2" w:themeShade="80"/>
                <w:sz w:val="20"/>
              </w:rPr>
            </w:pPr>
            <w:r>
              <w:rPr>
                <w:rFonts w:ascii="Arial" w:hAnsi="Arial" w:cs="Arial"/>
                <w:color w:val="767171" w:themeColor="background2" w:themeShade="80"/>
                <w:sz w:val="20"/>
              </w:rPr>
              <w:t>(via Municipal</w:t>
            </w:r>
          </w:p>
          <w:p w14:paraId="66E845B7" w14:textId="77777777" w:rsidR="00FD71BD" w:rsidRDefault="00FD71BD" w:rsidP="00AB54E6">
            <w:pPr>
              <w:jc w:val="center"/>
              <w:rPr>
                <w:rFonts w:ascii="Arial" w:hAnsi="Arial" w:cs="Arial"/>
                <w:color w:val="767171" w:themeColor="background2" w:themeShade="80"/>
                <w:sz w:val="20"/>
              </w:rPr>
            </w:pPr>
            <w:r>
              <w:rPr>
                <w:rFonts w:ascii="Arial" w:hAnsi="Arial" w:cs="Arial"/>
                <w:color w:val="767171" w:themeColor="background2" w:themeShade="80"/>
                <w:sz w:val="20"/>
              </w:rPr>
              <w:t>Engineer/NFIP Floodplain</w:t>
            </w:r>
          </w:p>
          <w:p w14:paraId="77C774C3" w14:textId="77777777" w:rsidR="00FD71BD" w:rsidRDefault="00FD71BD" w:rsidP="00AB54E6">
            <w:pPr>
              <w:spacing w:after="2" w:line="237" w:lineRule="auto"/>
              <w:ind w:left="7" w:hanging="7"/>
              <w:jc w:val="center"/>
              <w:rPr>
                <w:rFonts w:ascii="Arial" w:hAnsi="Arial" w:cs="Arial"/>
                <w:color w:val="767171" w:themeColor="background2" w:themeShade="80"/>
                <w:sz w:val="20"/>
              </w:rPr>
            </w:pPr>
            <w:r>
              <w:rPr>
                <w:rFonts w:ascii="Arial" w:hAnsi="Arial" w:cs="Arial"/>
                <w:color w:val="767171" w:themeColor="background2" w:themeShade="80"/>
                <w:sz w:val="20"/>
              </w:rPr>
              <w:t>Administrator) with support from PEMA,</w:t>
            </w:r>
          </w:p>
          <w:p w14:paraId="330789E8" w14:textId="39D763A3" w:rsidR="00FD71BD" w:rsidRPr="00D24CCF" w:rsidRDefault="00FD71BD" w:rsidP="00AB54E6">
            <w:pPr>
              <w:jc w:val="center"/>
              <w:rPr>
                <w:rFonts w:ascii="Arial" w:hAnsi="Arial" w:cs="Arial"/>
                <w:color w:val="767171" w:themeColor="background2" w:themeShade="80"/>
                <w:sz w:val="20"/>
                <w:szCs w:val="20"/>
              </w:rPr>
            </w:pPr>
            <w:r>
              <w:rPr>
                <w:rFonts w:ascii="Arial" w:hAnsi="Arial" w:cs="Arial"/>
                <w:color w:val="767171" w:themeColor="background2" w:themeShade="80"/>
                <w:sz w:val="20"/>
              </w:rPr>
              <w:t>FEMA</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716355D" w14:textId="77777777" w:rsidR="00FD71BD" w:rsidRDefault="00FD71BD" w:rsidP="00AB54E6">
            <w:pPr>
              <w:ind w:right="49"/>
              <w:jc w:val="center"/>
              <w:rPr>
                <w:rFonts w:ascii="Arial" w:hAnsi="Arial" w:cs="Arial"/>
                <w:color w:val="767171" w:themeColor="background2" w:themeShade="80"/>
                <w:sz w:val="20"/>
              </w:rPr>
            </w:pPr>
            <w:r>
              <w:rPr>
                <w:rFonts w:ascii="Arial" w:hAnsi="Arial" w:cs="Arial"/>
                <w:color w:val="767171" w:themeColor="background2" w:themeShade="80"/>
                <w:sz w:val="20"/>
              </w:rPr>
              <w:t>Long-term</w:t>
            </w:r>
          </w:p>
          <w:p w14:paraId="43425B1A" w14:textId="4A09FFC2" w:rsidR="00FD71BD" w:rsidRPr="00D24CCF" w:rsidRDefault="00FD71BD" w:rsidP="00AB54E6">
            <w:pPr>
              <w:jc w:val="center"/>
              <w:rPr>
                <w:rFonts w:ascii="Arial" w:hAnsi="Arial" w:cs="Arial"/>
                <w:color w:val="767171" w:themeColor="background2" w:themeShade="80"/>
                <w:sz w:val="20"/>
                <w:szCs w:val="20"/>
              </w:rPr>
            </w:pPr>
            <w:r>
              <w:rPr>
                <w:rFonts w:ascii="Arial" w:hAnsi="Arial" w:cs="Arial"/>
                <w:color w:val="767171" w:themeColor="background2" w:themeShade="80"/>
                <w:sz w:val="20"/>
              </w:rPr>
              <w:t>(depending on funding)</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3ADDBC5" w14:textId="7CA5A08C" w:rsidR="00FD71BD" w:rsidRPr="00D24CCF" w:rsidRDefault="00FD71BD" w:rsidP="00AB54E6">
            <w:pPr>
              <w:jc w:val="center"/>
              <w:rPr>
                <w:rFonts w:ascii="Arial" w:hAnsi="Arial" w:cs="Arial"/>
                <w:color w:val="767171" w:themeColor="background2" w:themeShade="80"/>
                <w:sz w:val="20"/>
                <w:szCs w:val="20"/>
              </w:rPr>
            </w:pPr>
            <w:r>
              <w:rPr>
                <w:rFonts w:ascii="Arial" w:hAnsi="Arial" w:cs="Arial"/>
                <w:color w:val="767171" w:themeColor="background2" w:themeShade="80"/>
                <w:sz w:val="20"/>
              </w:rPr>
              <w:t>Existing</w:t>
            </w:r>
          </w:p>
        </w:tc>
      </w:tr>
      <w:tr w:rsidR="00FD71BD" w14:paraId="79364AF1" w14:textId="77777777" w:rsidTr="000E2D0B">
        <w:tc>
          <w:tcPr>
            <w:tcW w:w="0" w:type="auto"/>
            <w:shd w:val="clear" w:color="auto" w:fill="FFFFFF" w:themeFill="background1"/>
            <w:vAlign w:val="center"/>
          </w:tcPr>
          <w:p w14:paraId="4990DD82" w14:textId="77777777" w:rsidR="00FD71BD" w:rsidRPr="00FF547A" w:rsidRDefault="00FD71BD" w:rsidP="00AB54E6">
            <w:pPr>
              <w:jc w:val="center"/>
              <w:rPr>
                <w:rFonts w:ascii="Arial" w:hAnsi="Arial" w:cs="Arial"/>
                <w:b/>
                <w:sz w:val="20"/>
              </w:rPr>
            </w:pPr>
            <w:r>
              <w:rPr>
                <w:rFonts w:ascii="Arial" w:hAnsi="Arial" w:cs="Arial"/>
                <w:b/>
                <w:sz w:val="20"/>
              </w:rPr>
              <w:t>3</w:t>
            </w:r>
          </w:p>
        </w:tc>
        <w:tc>
          <w:tcPr>
            <w:tcW w:w="0" w:type="auto"/>
            <w:tcBorders>
              <w:top w:val="single" w:sz="4" w:space="0" w:color="000000"/>
              <w:left w:val="single" w:sz="4" w:space="0" w:color="000000"/>
              <w:bottom w:val="single" w:sz="4" w:space="0" w:color="000000"/>
              <w:right w:val="single" w:sz="4" w:space="0" w:color="000000"/>
            </w:tcBorders>
            <w:vAlign w:val="center"/>
          </w:tcPr>
          <w:p w14:paraId="558EAF86" w14:textId="594BF957" w:rsidR="00FD71BD" w:rsidRPr="00585794" w:rsidRDefault="00FD71BD" w:rsidP="00AB54E6">
            <w:pPr>
              <w:rPr>
                <w:rFonts w:ascii="Arial" w:hAnsi="Arial" w:cs="Arial"/>
                <w:color w:val="767171" w:themeColor="background2" w:themeShade="80"/>
                <w:sz w:val="20"/>
                <w:szCs w:val="20"/>
              </w:rPr>
            </w:pPr>
            <w:r>
              <w:rPr>
                <w:rFonts w:ascii="Arial" w:hAnsi="Arial" w:cs="Arial"/>
                <w:color w:val="767171" w:themeColor="background2" w:themeShade="80"/>
                <w:sz w:val="20"/>
              </w:rPr>
              <w:t>Maintain compliance with and good standing in the NFIP including adoption and enforcement of floodplain management requirements (e.g. regulating all new and substantially improved construction in Special Hazard Flood Areas), floodplain identification and mapping, and flood insurance outreach to the community. Further, continue to meet and/or exceed the minimum NFIP standards and criteria through the following NFIP- related continued compliance actions identified below.</w:t>
            </w:r>
          </w:p>
        </w:tc>
        <w:tc>
          <w:tcPr>
            <w:tcW w:w="0" w:type="auto"/>
            <w:tcBorders>
              <w:top w:val="single" w:sz="4" w:space="0" w:color="000000"/>
              <w:left w:val="single" w:sz="4" w:space="0" w:color="000000"/>
              <w:bottom w:val="single" w:sz="4" w:space="0" w:color="000000"/>
              <w:right w:val="single" w:sz="4" w:space="0" w:color="000000"/>
            </w:tcBorders>
            <w:vAlign w:val="center"/>
          </w:tcPr>
          <w:p w14:paraId="79BF816B" w14:textId="512B5808" w:rsidR="00FD71BD" w:rsidRDefault="002327A6" w:rsidP="000E2D0B">
            <w:pPr>
              <w:jc w:val="center"/>
              <w:rPr>
                <w:rFonts w:ascii="Arial" w:hAnsi="Arial" w:cs="Arial"/>
                <w:color w:val="767171" w:themeColor="background2" w:themeShade="80"/>
                <w:sz w:val="20"/>
              </w:rPr>
            </w:pPr>
            <w:r>
              <w:rPr>
                <w:rFonts w:ascii="Arial" w:hAnsi="Arial" w:cs="Arial"/>
                <w:color w:val="767171" w:themeColor="background2" w:themeShade="80"/>
                <w:sz w:val="20"/>
              </w:rPr>
              <w:t>3</w:t>
            </w:r>
          </w:p>
        </w:tc>
        <w:tc>
          <w:tcPr>
            <w:tcW w:w="0" w:type="auto"/>
            <w:tcBorders>
              <w:top w:val="single" w:sz="4" w:space="0" w:color="000000"/>
              <w:left w:val="single" w:sz="4" w:space="0" w:color="000000"/>
              <w:bottom w:val="single" w:sz="4" w:space="0" w:color="000000"/>
              <w:right w:val="single" w:sz="4" w:space="0" w:color="000000"/>
            </w:tcBorders>
            <w:vAlign w:val="center"/>
          </w:tcPr>
          <w:p w14:paraId="6F4695BE" w14:textId="5582107D" w:rsidR="00FD71BD" w:rsidRPr="00D24CCF" w:rsidRDefault="00FD71BD" w:rsidP="00AB54E6">
            <w:pPr>
              <w:jc w:val="center"/>
              <w:rPr>
                <w:rFonts w:ascii="Arial" w:hAnsi="Arial" w:cs="Arial"/>
                <w:color w:val="767171" w:themeColor="background2" w:themeShade="80"/>
                <w:sz w:val="20"/>
                <w:szCs w:val="20"/>
              </w:rPr>
            </w:pPr>
            <w:r>
              <w:rPr>
                <w:rFonts w:ascii="Arial" w:hAnsi="Arial" w:cs="Arial"/>
                <w:color w:val="767171" w:themeColor="background2" w:themeShade="80"/>
                <w:sz w:val="20"/>
              </w:rPr>
              <w:t>Local plans &amp; Regulations</w:t>
            </w:r>
          </w:p>
        </w:tc>
        <w:tc>
          <w:tcPr>
            <w:tcW w:w="0" w:type="auto"/>
            <w:tcBorders>
              <w:top w:val="single" w:sz="4" w:space="0" w:color="000000"/>
              <w:left w:val="single" w:sz="4" w:space="0" w:color="000000"/>
              <w:bottom w:val="single" w:sz="4" w:space="0" w:color="000000"/>
              <w:right w:val="single" w:sz="4" w:space="0" w:color="000000"/>
            </w:tcBorders>
            <w:vAlign w:val="center"/>
          </w:tcPr>
          <w:p w14:paraId="1E539890" w14:textId="77777777" w:rsidR="00FD71BD" w:rsidRDefault="00FD71BD" w:rsidP="00AB54E6">
            <w:pPr>
              <w:ind w:right="51"/>
              <w:jc w:val="center"/>
              <w:rPr>
                <w:rFonts w:ascii="Arial" w:hAnsi="Arial" w:cs="Arial"/>
                <w:color w:val="767171" w:themeColor="background2" w:themeShade="80"/>
                <w:sz w:val="20"/>
              </w:rPr>
            </w:pPr>
            <w:r>
              <w:rPr>
                <w:rFonts w:ascii="Arial" w:hAnsi="Arial" w:cs="Arial"/>
                <w:color w:val="767171" w:themeColor="background2" w:themeShade="80"/>
                <w:sz w:val="20"/>
              </w:rPr>
              <w:t>Flood,</w:t>
            </w:r>
          </w:p>
          <w:p w14:paraId="081086D6" w14:textId="77777777" w:rsidR="00FD71BD" w:rsidRDefault="00FD71BD" w:rsidP="00AB54E6">
            <w:pPr>
              <w:ind w:left="11"/>
              <w:jc w:val="center"/>
              <w:rPr>
                <w:rFonts w:ascii="Arial" w:hAnsi="Arial" w:cs="Arial"/>
                <w:color w:val="767171" w:themeColor="background2" w:themeShade="80"/>
                <w:sz w:val="20"/>
              </w:rPr>
            </w:pPr>
            <w:r>
              <w:rPr>
                <w:rFonts w:ascii="Arial" w:hAnsi="Arial" w:cs="Arial"/>
                <w:color w:val="767171" w:themeColor="background2" w:themeShade="80"/>
                <w:sz w:val="20"/>
              </w:rPr>
              <w:t>Windstorm/</w:t>
            </w:r>
          </w:p>
          <w:p w14:paraId="7D116DE5" w14:textId="77777777" w:rsidR="00FD71BD" w:rsidRDefault="00FD71BD" w:rsidP="00AB54E6">
            <w:pPr>
              <w:ind w:right="52"/>
              <w:jc w:val="center"/>
              <w:rPr>
                <w:rFonts w:ascii="Arial" w:hAnsi="Arial" w:cs="Arial"/>
                <w:color w:val="767171" w:themeColor="background2" w:themeShade="80"/>
                <w:sz w:val="20"/>
              </w:rPr>
            </w:pPr>
            <w:r>
              <w:rPr>
                <w:rFonts w:ascii="Arial" w:hAnsi="Arial" w:cs="Arial"/>
                <w:color w:val="767171" w:themeColor="background2" w:themeShade="80"/>
                <w:sz w:val="20"/>
              </w:rPr>
              <w:t>Tornado,</w:t>
            </w:r>
          </w:p>
          <w:p w14:paraId="20B1E633" w14:textId="77777777" w:rsidR="00FD71BD" w:rsidRDefault="00FD71BD" w:rsidP="00AB54E6">
            <w:pPr>
              <w:ind w:right="49"/>
              <w:jc w:val="center"/>
              <w:rPr>
                <w:rFonts w:ascii="Arial" w:hAnsi="Arial" w:cs="Arial"/>
                <w:color w:val="767171" w:themeColor="background2" w:themeShade="80"/>
                <w:sz w:val="20"/>
              </w:rPr>
            </w:pPr>
            <w:r>
              <w:rPr>
                <w:rFonts w:ascii="Arial" w:hAnsi="Arial" w:cs="Arial"/>
                <w:color w:val="767171" w:themeColor="background2" w:themeShade="80"/>
                <w:sz w:val="20"/>
              </w:rPr>
              <w:t>Winter</w:t>
            </w:r>
          </w:p>
          <w:p w14:paraId="01EB992E" w14:textId="63D8FDAE" w:rsidR="00FD71BD" w:rsidRPr="00D24CCF" w:rsidRDefault="00FD71BD" w:rsidP="00AB54E6">
            <w:pPr>
              <w:jc w:val="center"/>
              <w:rPr>
                <w:rFonts w:ascii="Arial" w:hAnsi="Arial" w:cs="Arial"/>
                <w:color w:val="767171" w:themeColor="background2" w:themeShade="80"/>
                <w:sz w:val="20"/>
                <w:szCs w:val="20"/>
              </w:rPr>
            </w:pPr>
            <w:r>
              <w:rPr>
                <w:rFonts w:ascii="Arial" w:hAnsi="Arial" w:cs="Arial"/>
                <w:color w:val="767171" w:themeColor="background2" w:themeShade="80"/>
                <w:sz w:val="20"/>
              </w:rPr>
              <w:t>Storm</w:t>
            </w:r>
          </w:p>
        </w:tc>
        <w:tc>
          <w:tcPr>
            <w:tcW w:w="0" w:type="auto"/>
            <w:tcBorders>
              <w:top w:val="single" w:sz="4" w:space="0" w:color="000000"/>
              <w:left w:val="single" w:sz="4" w:space="0" w:color="000000"/>
              <w:bottom w:val="single" w:sz="4" w:space="0" w:color="000000"/>
              <w:right w:val="single" w:sz="4" w:space="0" w:color="000000"/>
            </w:tcBorders>
            <w:vAlign w:val="center"/>
          </w:tcPr>
          <w:p w14:paraId="466036A1" w14:textId="1688DD2C" w:rsidR="00FD71BD" w:rsidRPr="00D24CCF" w:rsidRDefault="00FD71BD" w:rsidP="00AB54E6">
            <w:pPr>
              <w:jc w:val="center"/>
              <w:rPr>
                <w:rFonts w:ascii="Arial" w:hAnsi="Arial" w:cs="Arial"/>
                <w:color w:val="767171" w:themeColor="background2" w:themeShade="80"/>
                <w:sz w:val="20"/>
                <w:szCs w:val="20"/>
              </w:rPr>
            </w:pPr>
            <w:r>
              <w:rPr>
                <w:rFonts w:ascii="Arial" w:hAnsi="Arial" w:cs="Arial"/>
                <w:color w:val="767171" w:themeColor="background2" w:themeShade="80"/>
                <w:sz w:val="20"/>
              </w:rPr>
              <w:t>High</w:t>
            </w:r>
          </w:p>
        </w:tc>
        <w:tc>
          <w:tcPr>
            <w:tcW w:w="0" w:type="auto"/>
            <w:tcBorders>
              <w:top w:val="single" w:sz="4" w:space="0" w:color="000000"/>
              <w:left w:val="single" w:sz="4" w:space="0" w:color="000000"/>
              <w:bottom w:val="single" w:sz="4" w:space="0" w:color="000000"/>
              <w:right w:val="single" w:sz="4" w:space="0" w:color="000000"/>
            </w:tcBorders>
            <w:vAlign w:val="center"/>
          </w:tcPr>
          <w:p w14:paraId="1B99961C" w14:textId="77777777" w:rsidR="00FD71BD" w:rsidRDefault="00FD71BD" w:rsidP="00AB54E6">
            <w:pPr>
              <w:ind w:right="48"/>
              <w:jc w:val="center"/>
              <w:rPr>
                <w:rFonts w:ascii="Arial" w:hAnsi="Arial" w:cs="Arial"/>
                <w:color w:val="767171" w:themeColor="background2" w:themeShade="80"/>
                <w:sz w:val="20"/>
              </w:rPr>
            </w:pPr>
            <w:r>
              <w:rPr>
                <w:rFonts w:ascii="Arial" w:hAnsi="Arial" w:cs="Arial"/>
                <w:color w:val="767171" w:themeColor="background2" w:themeShade="80"/>
                <w:sz w:val="20"/>
              </w:rPr>
              <w:t>Low -</w:t>
            </w:r>
          </w:p>
          <w:p w14:paraId="062CACCB" w14:textId="6E2081B1" w:rsidR="00FD71BD" w:rsidRPr="00D24CCF" w:rsidRDefault="00FD71BD" w:rsidP="00AB54E6">
            <w:pPr>
              <w:jc w:val="center"/>
              <w:rPr>
                <w:rFonts w:ascii="Arial" w:hAnsi="Arial" w:cs="Arial"/>
                <w:color w:val="767171" w:themeColor="background2" w:themeShade="80"/>
                <w:sz w:val="20"/>
                <w:szCs w:val="20"/>
              </w:rPr>
            </w:pPr>
            <w:r>
              <w:rPr>
                <w:rFonts w:ascii="Arial" w:hAnsi="Arial" w:cs="Arial"/>
                <w:color w:val="767171" w:themeColor="background2" w:themeShade="80"/>
                <w:sz w:val="20"/>
              </w:rPr>
              <w:t>Medium</w:t>
            </w:r>
          </w:p>
        </w:tc>
        <w:tc>
          <w:tcPr>
            <w:tcW w:w="0" w:type="auto"/>
            <w:tcBorders>
              <w:top w:val="single" w:sz="4" w:space="0" w:color="000000"/>
              <w:left w:val="single" w:sz="4" w:space="0" w:color="000000"/>
              <w:bottom w:val="single" w:sz="4" w:space="0" w:color="000000"/>
              <w:right w:val="single" w:sz="4" w:space="0" w:color="000000"/>
            </w:tcBorders>
            <w:vAlign w:val="center"/>
          </w:tcPr>
          <w:p w14:paraId="43ED8D9A" w14:textId="701C551D" w:rsidR="00FD71BD" w:rsidRPr="00D24CCF" w:rsidRDefault="00FD71BD" w:rsidP="00AB54E6">
            <w:pPr>
              <w:ind w:hanging="17"/>
              <w:jc w:val="center"/>
              <w:rPr>
                <w:rFonts w:ascii="Arial" w:hAnsi="Arial" w:cs="Arial"/>
                <w:color w:val="767171" w:themeColor="background2" w:themeShade="80"/>
                <w:sz w:val="20"/>
                <w:szCs w:val="20"/>
              </w:rPr>
            </w:pPr>
            <w:r>
              <w:rPr>
                <w:rFonts w:ascii="Arial" w:hAnsi="Arial" w:cs="Arial"/>
                <w:color w:val="767171" w:themeColor="background2" w:themeShade="80"/>
                <w:sz w:val="20"/>
              </w:rPr>
              <w:t>Local Budget</w:t>
            </w:r>
          </w:p>
        </w:tc>
        <w:tc>
          <w:tcPr>
            <w:tcW w:w="0" w:type="auto"/>
            <w:tcBorders>
              <w:top w:val="single" w:sz="4" w:space="0" w:color="000000"/>
              <w:left w:val="single" w:sz="4" w:space="0" w:color="000000"/>
              <w:bottom w:val="single" w:sz="4" w:space="0" w:color="000000"/>
              <w:right w:val="single" w:sz="4" w:space="0" w:color="000000"/>
            </w:tcBorders>
            <w:vAlign w:val="center"/>
          </w:tcPr>
          <w:p w14:paraId="09FA3672" w14:textId="77777777" w:rsidR="00FD71BD" w:rsidRDefault="00FD71BD" w:rsidP="00AB54E6">
            <w:pPr>
              <w:ind w:right="51"/>
              <w:jc w:val="center"/>
              <w:rPr>
                <w:rFonts w:ascii="Arial" w:hAnsi="Arial" w:cs="Arial"/>
                <w:color w:val="767171" w:themeColor="background2" w:themeShade="80"/>
                <w:sz w:val="20"/>
              </w:rPr>
            </w:pPr>
            <w:r>
              <w:rPr>
                <w:rFonts w:ascii="Arial" w:hAnsi="Arial" w:cs="Arial"/>
                <w:color w:val="767171" w:themeColor="background2" w:themeShade="80"/>
                <w:sz w:val="20"/>
              </w:rPr>
              <w:t>Municipality</w:t>
            </w:r>
          </w:p>
          <w:p w14:paraId="5F075F18" w14:textId="77777777" w:rsidR="00FD71BD" w:rsidRDefault="00FD71BD" w:rsidP="00AB54E6">
            <w:pPr>
              <w:ind w:right="48"/>
              <w:jc w:val="center"/>
              <w:rPr>
                <w:rFonts w:ascii="Arial" w:hAnsi="Arial" w:cs="Arial"/>
                <w:color w:val="767171" w:themeColor="background2" w:themeShade="80"/>
                <w:sz w:val="20"/>
              </w:rPr>
            </w:pPr>
            <w:r>
              <w:rPr>
                <w:rFonts w:ascii="Arial" w:hAnsi="Arial" w:cs="Arial"/>
                <w:color w:val="767171" w:themeColor="background2" w:themeShade="80"/>
                <w:sz w:val="20"/>
              </w:rPr>
              <w:t>(via Municipal</w:t>
            </w:r>
          </w:p>
          <w:p w14:paraId="38D817F3" w14:textId="77777777" w:rsidR="00FD71BD" w:rsidRDefault="00FD71BD" w:rsidP="00AB54E6">
            <w:pPr>
              <w:spacing w:line="237" w:lineRule="auto"/>
              <w:jc w:val="center"/>
              <w:rPr>
                <w:rFonts w:ascii="Arial" w:hAnsi="Arial" w:cs="Arial"/>
                <w:color w:val="767171" w:themeColor="background2" w:themeShade="80"/>
                <w:sz w:val="20"/>
              </w:rPr>
            </w:pPr>
            <w:r>
              <w:rPr>
                <w:rFonts w:ascii="Arial" w:hAnsi="Arial" w:cs="Arial"/>
                <w:color w:val="767171" w:themeColor="background2" w:themeShade="80"/>
                <w:sz w:val="20"/>
              </w:rPr>
              <w:t>Engineer/NFIP Floodplain</w:t>
            </w:r>
          </w:p>
          <w:p w14:paraId="551BA542" w14:textId="77777777" w:rsidR="00FD71BD" w:rsidRDefault="00FD71BD" w:rsidP="00AB54E6">
            <w:pPr>
              <w:ind w:left="7" w:hanging="7"/>
              <w:jc w:val="center"/>
              <w:rPr>
                <w:rFonts w:ascii="Arial" w:hAnsi="Arial" w:cs="Arial"/>
                <w:color w:val="767171" w:themeColor="background2" w:themeShade="80"/>
                <w:sz w:val="20"/>
              </w:rPr>
            </w:pPr>
            <w:r>
              <w:rPr>
                <w:rFonts w:ascii="Arial" w:hAnsi="Arial" w:cs="Arial"/>
                <w:color w:val="767171" w:themeColor="background2" w:themeShade="80"/>
                <w:sz w:val="20"/>
              </w:rPr>
              <w:t>Administrator) with support from PEMA,</w:t>
            </w:r>
          </w:p>
          <w:p w14:paraId="46408A47" w14:textId="209FC8F8" w:rsidR="00FD71BD" w:rsidRPr="00D24CCF" w:rsidRDefault="00FD71BD" w:rsidP="00AB54E6">
            <w:pPr>
              <w:jc w:val="center"/>
              <w:rPr>
                <w:rFonts w:ascii="Arial" w:hAnsi="Arial" w:cs="Arial"/>
                <w:color w:val="767171" w:themeColor="background2" w:themeShade="80"/>
                <w:sz w:val="20"/>
                <w:szCs w:val="20"/>
              </w:rPr>
            </w:pPr>
            <w:r>
              <w:rPr>
                <w:rFonts w:ascii="Arial" w:hAnsi="Arial" w:cs="Arial"/>
                <w:color w:val="767171" w:themeColor="background2" w:themeShade="80"/>
                <w:sz w:val="20"/>
              </w:rPr>
              <w:t>ISO FEMA</w:t>
            </w:r>
          </w:p>
        </w:tc>
        <w:tc>
          <w:tcPr>
            <w:tcW w:w="0" w:type="auto"/>
            <w:tcBorders>
              <w:top w:val="single" w:sz="4" w:space="0" w:color="000000"/>
              <w:left w:val="single" w:sz="4" w:space="0" w:color="000000"/>
              <w:bottom w:val="single" w:sz="4" w:space="0" w:color="000000"/>
              <w:right w:val="single" w:sz="4" w:space="0" w:color="000000"/>
            </w:tcBorders>
            <w:vAlign w:val="center"/>
          </w:tcPr>
          <w:p w14:paraId="3505943E" w14:textId="2CED8C77" w:rsidR="00FD71BD" w:rsidRPr="00D24CCF" w:rsidRDefault="00FD71BD" w:rsidP="00AB54E6">
            <w:pPr>
              <w:jc w:val="center"/>
              <w:rPr>
                <w:rFonts w:ascii="Arial" w:hAnsi="Arial" w:cs="Arial"/>
                <w:color w:val="767171" w:themeColor="background2" w:themeShade="80"/>
                <w:sz w:val="20"/>
                <w:szCs w:val="20"/>
              </w:rPr>
            </w:pPr>
            <w:r>
              <w:rPr>
                <w:rFonts w:ascii="Arial" w:hAnsi="Arial" w:cs="Arial"/>
                <w:color w:val="767171" w:themeColor="background2" w:themeShade="80"/>
                <w:sz w:val="20"/>
              </w:rPr>
              <w:t>Ongoing</w:t>
            </w:r>
          </w:p>
        </w:tc>
        <w:tc>
          <w:tcPr>
            <w:tcW w:w="0" w:type="auto"/>
            <w:tcBorders>
              <w:top w:val="single" w:sz="4" w:space="0" w:color="000000"/>
              <w:left w:val="single" w:sz="4" w:space="0" w:color="000000"/>
              <w:bottom w:val="single" w:sz="4" w:space="0" w:color="000000"/>
              <w:right w:val="single" w:sz="4" w:space="0" w:color="000000"/>
            </w:tcBorders>
            <w:vAlign w:val="center"/>
          </w:tcPr>
          <w:p w14:paraId="303277D0" w14:textId="77777777" w:rsidR="00FD71BD" w:rsidRDefault="00FD71BD" w:rsidP="00AB54E6">
            <w:pPr>
              <w:ind w:right="48"/>
              <w:jc w:val="center"/>
              <w:rPr>
                <w:rFonts w:ascii="Arial" w:hAnsi="Arial" w:cs="Arial"/>
                <w:color w:val="767171" w:themeColor="background2" w:themeShade="80"/>
                <w:sz w:val="20"/>
              </w:rPr>
            </w:pPr>
            <w:r>
              <w:rPr>
                <w:rFonts w:ascii="Arial" w:hAnsi="Arial" w:cs="Arial"/>
                <w:color w:val="767171" w:themeColor="background2" w:themeShade="80"/>
                <w:sz w:val="20"/>
              </w:rPr>
              <w:t>New &amp;</w:t>
            </w:r>
          </w:p>
          <w:p w14:paraId="68289DB0" w14:textId="1B2B4473" w:rsidR="00FD71BD" w:rsidRPr="00D24CCF" w:rsidRDefault="00FD71BD" w:rsidP="00AB54E6">
            <w:pPr>
              <w:jc w:val="center"/>
              <w:rPr>
                <w:rFonts w:ascii="Arial" w:hAnsi="Arial" w:cs="Arial"/>
                <w:color w:val="767171" w:themeColor="background2" w:themeShade="80"/>
                <w:sz w:val="20"/>
                <w:szCs w:val="20"/>
              </w:rPr>
            </w:pPr>
            <w:r>
              <w:rPr>
                <w:rFonts w:ascii="Arial" w:hAnsi="Arial" w:cs="Arial"/>
                <w:color w:val="767171" w:themeColor="background2" w:themeShade="80"/>
                <w:sz w:val="20"/>
              </w:rPr>
              <w:t>Existing</w:t>
            </w:r>
          </w:p>
        </w:tc>
      </w:tr>
      <w:tr w:rsidR="00FD71BD" w14:paraId="1689A791" w14:textId="77777777" w:rsidTr="002327A6">
        <w:tc>
          <w:tcPr>
            <w:tcW w:w="0" w:type="auto"/>
            <w:shd w:val="clear" w:color="auto" w:fill="E7E6E6" w:themeFill="background2"/>
            <w:vAlign w:val="center"/>
          </w:tcPr>
          <w:p w14:paraId="32E5EFDF" w14:textId="77777777" w:rsidR="00FD71BD" w:rsidRDefault="00FD71BD" w:rsidP="00AB54E6">
            <w:pPr>
              <w:jc w:val="center"/>
              <w:rPr>
                <w:rFonts w:ascii="Arial" w:hAnsi="Arial" w:cs="Arial"/>
                <w:b/>
                <w:sz w:val="20"/>
              </w:rPr>
            </w:pPr>
            <w:r>
              <w:rPr>
                <w:rFonts w:ascii="Arial" w:hAnsi="Arial" w:cs="Arial"/>
                <w:b/>
                <w:sz w:val="20"/>
              </w:rPr>
              <w:t>4</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0781699" w14:textId="77777777" w:rsidR="00FD71BD" w:rsidRDefault="00FD71BD" w:rsidP="00AB54E6">
            <w:pPr>
              <w:spacing w:after="2"/>
              <w:rPr>
                <w:rFonts w:ascii="Arial" w:hAnsi="Arial" w:cs="Arial"/>
                <w:color w:val="767171" w:themeColor="background2" w:themeShade="80"/>
                <w:sz w:val="20"/>
              </w:rPr>
            </w:pPr>
            <w:r>
              <w:rPr>
                <w:rFonts w:ascii="Arial" w:hAnsi="Arial" w:cs="Arial"/>
                <w:color w:val="767171" w:themeColor="background2" w:themeShade="80"/>
                <w:sz w:val="20"/>
              </w:rPr>
              <w:t xml:space="preserve">Conduct and facilitate community and public education and outreach for residents and businesses to include, but not be limited to, the following to promote and </w:t>
            </w:r>
            <w:r>
              <w:rPr>
                <w:rFonts w:ascii="Arial" w:hAnsi="Arial" w:cs="Arial"/>
                <w:color w:val="767171" w:themeColor="background2" w:themeShade="80"/>
                <w:sz w:val="20"/>
              </w:rPr>
              <w:lastRenderedPageBreak/>
              <w:t xml:space="preserve">effect natural hazard risk reduction: </w:t>
            </w:r>
          </w:p>
          <w:p w14:paraId="4A07E411" w14:textId="77777777" w:rsidR="00FD71BD" w:rsidRDefault="00FD71BD" w:rsidP="00AB54E6">
            <w:pPr>
              <w:spacing w:line="237" w:lineRule="auto"/>
              <w:ind w:right="6"/>
              <w:rPr>
                <w:rFonts w:ascii="Arial" w:hAnsi="Arial" w:cs="Arial"/>
                <w:color w:val="767171" w:themeColor="background2" w:themeShade="80"/>
                <w:sz w:val="20"/>
              </w:rPr>
            </w:pPr>
            <w:r>
              <w:rPr>
                <w:rFonts w:ascii="Arial" w:hAnsi="Arial" w:cs="Arial"/>
                <w:color w:val="767171" w:themeColor="background2" w:themeShade="80"/>
                <w:sz w:val="20"/>
              </w:rPr>
              <w:t xml:space="preserve">- Provide and maintain links to the HMP website, and regularly post notices on the County/municipal homepage(s) referencing the HMP webpages. </w:t>
            </w:r>
          </w:p>
          <w:p w14:paraId="2BC53D03" w14:textId="77777777" w:rsidR="00FD71BD" w:rsidRDefault="00FD71BD" w:rsidP="00AB54E6">
            <w:pPr>
              <w:ind w:right="6"/>
              <w:rPr>
                <w:rFonts w:ascii="Arial" w:hAnsi="Arial" w:cs="Arial"/>
                <w:color w:val="767171" w:themeColor="background2" w:themeShade="80"/>
                <w:sz w:val="20"/>
              </w:rPr>
            </w:pPr>
            <w:r>
              <w:rPr>
                <w:rFonts w:ascii="Arial" w:hAnsi="Arial" w:cs="Arial"/>
                <w:color w:val="767171" w:themeColor="background2" w:themeShade="80"/>
                <w:sz w:val="20"/>
              </w:rPr>
              <w:t xml:space="preserve">- Prepare and distribute informational letters to flood vulnerable property owners and neighborhood associations, explaining the availability of mitigation grant funding to mitigate their properties, and instructing them on how they can learn more and implement mitigation. </w:t>
            </w:r>
          </w:p>
          <w:p w14:paraId="48C277F4" w14:textId="77777777" w:rsidR="00FD71BD" w:rsidRDefault="00FD71BD" w:rsidP="00AB54E6">
            <w:pPr>
              <w:ind w:right="6"/>
              <w:rPr>
                <w:rFonts w:ascii="Arial" w:hAnsi="Arial" w:cs="Arial"/>
                <w:color w:val="767171" w:themeColor="background2" w:themeShade="80"/>
                <w:sz w:val="20"/>
              </w:rPr>
            </w:pPr>
            <w:r>
              <w:rPr>
                <w:rFonts w:ascii="Arial" w:hAnsi="Arial" w:cs="Arial"/>
                <w:color w:val="767171" w:themeColor="background2" w:themeShade="80"/>
                <w:sz w:val="20"/>
              </w:rPr>
              <w:t xml:space="preserve">- Use email notification systems and newsletters to better educate the public on flood insurance, the availability of mitigation grant funding, and personal natural hazard risk reduction measures. </w:t>
            </w:r>
          </w:p>
          <w:p w14:paraId="5DEE0775" w14:textId="52A97511" w:rsidR="00FD71BD" w:rsidRPr="00585794" w:rsidRDefault="00FD71BD" w:rsidP="00AB54E6">
            <w:pPr>
              <w:rPr>
                <w:rFonts w:ascii="Arial" w:hAnsi="Arial" w:cs="Arial"/>
                <w:color w:val="767171" w:themeColor="background2" w:themeShade="80"/>
                <w:sz w:val="20"/>
                <w:szCs w:val="20"/>
              </w:rPr>
            </w:pPr>
            <w:r>
              <w:rPr>
                <w:rFonts w:ascii="Arial" w:hAnsi="Arial" w:cs="Arial"/>
                <w:color w:val="767171" w:themeColor="background2" w:themeShade="80"/>
                <w:sz w:val="20"/>
              </w:rPr>
              <w:t>- Work with neighborhood associations, civic and business groups to disseminate information on flood insurance and the availability of mitigation grant funding.</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81BDE9F" w14:textId="06DD1C5A" w:rsidR="00FD71BD" w:rsidRDefault="002327A6" w:rsidP="002327A6">
            <w:pPr>
              <w:ind w:left="58"/>
              <w:jc w:val="center"/>
              <w:rPr>
                <w:rFonts w:ascii="Arial" w:hAnsi="Arial" w:cs="Arial"/>
                <w:color w:val="767171" w:themeColor="background2" w:themeShade="80"/>
                <w:sz w:val="20"/>
              </w:rPr>
            </w:pPr>
            <w:r>
              <w:rPr>
                <w:rFonts w:ascii="Arial" w:hAnsi="Arial" w:cs="Arial"/>
                <w:color w:val="767171" w:themeColor="background2" w:themeShade="80"/>
                <w:sz w:val="20"/>
              </w:rPr>
              <w:lastRenderedPageBreak/>
              <w:t>4</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F566E29" w14:textId="09DFC1D6" w:rsidR="00FD71BD" w:rsidRDefault="00FD71BD" w:rsidP="00AB54E6">
            <w:pPr>
              <w:ind w:left="58"/>
              <w:jc w:val="center"/>
              <w:rPr>
                <w:rFonts w:ascii="Arial" w:hAnsi="Arial" w:cs="Arial"/>
                <w:color w:val="767171" w:themeColor="background2" w:themeShade="80"/>
                <w:sz w:val="20"/>
              </w:rPr>
            </w:pPr>
            <w:r>
              <w:rPr>
                <w:rFonts w:ascii="Arial" w:hAnsi="Arial" w:cs="Arial"/>
                <w:color w:val="767171" w:themeColor="background2" w:themeShade="80"/>
                <w:sz w:val="20"/>
              </w:rPr>
              <w:t>Education</w:t>
            </w:r>
          </w:p>
          <w:p w14:paraId="2EBAB83E" w14:textId="01CCD618" w:rsidR="00FD71BD" w:rsidRPr="00D24CCF" w:rsidRDefault="00FD71BD" w:rsidP="00AB54E6">
            <w:pPr>
              <w:jc w:val="center"/>
              <w:rPr>
                <w:rFonts w:ascii="Arial" w:hAnsi="Arial" w:cs="Arial"/>
                <w:color w:val="767171" w:themeColor="background2" w:themeShade="80"/>
                <w:sz w:val="20"/>
                <w:szCs w:val="20"/>
              </w:rPr>
            </w:pPr>
            <w:r>
              <w:rPr>
                <w:rFonts w:ascii="Arial" w:hAnsi="Arial" w:cs="Arial"/>
                <w:color w:val="767171" w:themeColor="background2" w:themeShade="80"/>
                <w:sz w:val="20"/>
              </w:rPr>
              <w:t>&amp; Awareness</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C3AE5E2" w14:textId="2A3DF6DD" w:rsidR="00FD71BD" w:rsidRPr="00D24CCF" w:rsidRDefault="00FD71BD" w:rsidP="00AB54E6">
            <w:pPr>
              <w:jc w:val="center"/>
              <w:rPr>
                <w:rFonts w:ascii="Arial" w:hAnsi="Arial" w:cs="Arial"/>
                <w:color w:val="767171" w:themeColor="background2" w:themeShade="80"/>
                <w:sz w:val="20"/>
                <w:szCs w:val="20"/>
              </w:rPr>
            </w:pPr>
            <w:r>
              <w:rPr>
                <w:rFonts w:ascii="Arial" w:hAnsi="Arial" w:cs="Arial"/>
                <w:color w:val="767171" w:themeColor="background2" w:themeShade="80"/>
                <w:sz w:val="20"/>
              </w:rPr>
              <w:t>All Hazards</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A91F442" w14:textId="26345335" w:rsidR="00FD71BD" w:rsidRPr="00D24CCF" w:rsidRDefault="00FD71BD" w:rsidP="00AB54E6">
            <w:pPr>
              <w:jc w:val="center"/>
              <w:rPr>
                <w:rFonts w:ascii="Arial" w:hAnsi="Arial" w:cs="Arial"/>
                <w:color w:val="767171" w:themeColor="background2" w:themeShade="80"/>
                <w:sz w:val="20"/>
                <w:szCs w:val="20"/>
              </w:rPr>
            </w:pPr>
            <w:r>
              <w:rPr>
                <w:rFonts w:ascii="Arial" w:hAnsi="Arial" w:cs="Arial"/>
                <w:color w:val="767171" w:themeColor="background2" w:themeShade="80"/>
                <w:sz w:val="20"/>
              </w:rPr>
              <w:t>High</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068D758" w14:textId="77777777" w:rsidR="00FD71BD" w:rsidRDefault="00FD71BD" w:rsidP="00AB54E6">
            <w:pPr>
              <w:ind w:right="52"/>
              <w:jc w:val="center"/>
              <w:rPr>
                <w:rFonts w:ascii="Arial" w:hAnsi="Arial" w:cs="Arial"/>
                <w:color w:val="767171" w:themeColor="background2" w:themeShade="80"/>
                <w:sz w:val="20"/>
              </w:rPr>
            </w:pPr>
            <w:r>
              <w:rPr>
                <w:rFonts w:ascii="Arial" w:hAnsi="Arial" w:cs="Arial"/>
                <w:color w:val="767171" w:themeColor="background2" w:themeShade="80"/>
                <w:sz w:val="20"/>
              </w:rPr>
              <w:t>Low-</w:t>
            </w:r>
          </w:p>
          <w:p w14:paraId="1C5443B2" w14:textId="111A2290" w:rsidR="00FD71BD" w:rsidRPr="00D24CCF" w:rsidRDefault="00FD71BD" w:rsidP="00AB54E6">
            <w:pPr>
              <w:jc w:val="center"/>
              <w:rPr>
                <w:rFonts w:ascii="Arial" w:hAnsi="Arial" w:cs="Arial"/>
                <w:color w:val="767171" w:themeColor="background2" w:themeShade="80"/>
                <w:sz w:val="20"/>
                <w:szCs w:val="20"/>
              </w:rPr>
            </w:pPr>
            <w:r>
              <w:rPr>
                <w:rFonts w:ascii="Arial" w:hAnsi="Arial" w:cs="Arial"/>
                <w:color w:val="767171" w:themeColor="background2" w:themeShade="80"/>
                <w:sz w:val="20"/>
              </w:rPr>
              <w:t>Medium</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7B5D496" w14:textId="32ACAEC1" w:rsidR="00FD71BD" w:rsidRPr="00D24CCF" w:rsidRDefault="00FD71BD" w:rsidP="00AB54E6">
            <w:pPr>
              <w:jc w:val="center"/>
              <w:rPr>
                <w:rFonts w:ascii="Arial" w:hAnsi="Arial" w:cs="Arial"/>
                <w:color w:val="767171" w:themeColor="background2" w:themeShade="80"/>
                <w:sz w:val="20"/>
                <w:szCs w:val="20"/>
              </w:rPr>
            </w:pPr>
            <w:r>
              <w:rPr>
                <w:rFonts w:ascii="Arial" w:hAnsi="Arial" w:cs="Arial"/>
                <w:color w:val="767171" w:themeColor="background2" w:themeShade="80"/>
                <w:sz w:val="20"/>
              </w:rPr>
              <w:t>Municipal Budget</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5B8DDAF" w14:textId="77777777" w:rsidR="00FD71BD" w:rsidRDefault="00FD71BD" w:rsidP="00AB54E6">
            <w:pPr>
              <w:spacing w:line="237" w:lineRule="auto"/>
              <w:jc w:val="center"/>
              <w:rPr>
                <w:rFonts w:ascii="Arial" w:hAnsi="Arial" w:cs="Arial"/>
                <w:color w:val="767171" w:themeColor="background2" w:themeShade="80"/>
                <w:sz w:val="20"/>
              </w:rPr>
            </w:pPr>
            <w:r>
              <w:rPr>
                <w:rFonts w:ascii="Arial" w:hAnsi="Arial" w:cs="Arial"/>
                <w:color w:val="767171" w:themeColor="background2" w:themeShade="80"/>
                <w:sz w:val="20"/>
              </w:rPr>
              <w:t>Municipality with support</w:t>
            </w:r>
          </w:p>
          <w:p w14:paraId="401D458F" w14:textId="77777777" w:rsidR="00FD71BD" w:rsidRDefault="00FD71BD" w:rsidP="00AB54E6">
            <w:pPr>
              <w:spacing w:after="2" w:line="237" w:lineRule="auto"/>
              <w:jc w:val="center"/>
              <w:rPr>
                <w:rFonts w:ascii="Arial" w:hAnsi="Arial" w:cs="Arial"/>
                <w:color w:val="767171" w:themeColor="background2" w:themeShade="80"/>
                <w:sz w:val="20"/>
              </w:rPr>
            </w:pPr>
            <w:r>
              <w:rPr>
                <w:rFonts w:ascii="Arial" w:hAnsi="Arial" w:cs="Arial"/>
                <w:color w:val="767171" w:themeColor="background2" w:themeShade="80"/>
                <w:sz w:val="20"/>
              </w:rPr>
              <w:t>from Planning Partners,</w:t>
            </w:r>
          </w:p>
          <w:p w14:paraId="45A95EED" w14:textId="3E0267A0" w:rsidR="00FD71BD" w:rsidRPr="00D24CCF" w:rsidRDefault="00FD71BD" w:rsidP="00AB54E6">
            <w:pPr>
              <w:jc w:val="center"/>
              <w:rPr>
                <w:rFonts w:ascii="Arial" w:hAnsi="Arial" w:cs="Arial"/>
                <w:color w:val="767171" w:themeColor="background2" w:themeShade="80"/>
                <w:sz w:val="20"/>
                <w:szCs w:val="20"/>
              </w:rPr>
            </w:pPr>
            <w:r>
              <w:rPr>
                <w:rFonts w:ascii="Arial" w:hAnsi="Arial" w:cs="Arial"/>
                <w:color w:val="767171" w:themeColor="background2" w:themeShade="80"/>
                <w:sz w:val="20"/>
              </w:rPr>
              <w:t>PEMA, FEMA</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DAB7B2C" w14:textId="5E77554F" w:rsidR="00FD71BD" w:rsidRPr="00D24CCF" w:rsidRDefault="0068106B" w:rsidP="00AB54E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Ongoing</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BC8EF1A" w14:textId="3C654BD4" w:rsidR="00FD71BD" w:rsidRPr="00D24CCF" w:rsidRDefault="00FD71BD" w:rsidP="00AB54E6">
            <w:pPr>
              <w:jc w:val="center"/>
              <w:rPr>
                <w:rFonts w:ascii="Arial" w:hAnsi="Arial" w:cs="Arial"/>
                <w:color w:val="767171" w:themeColor="background2" w:themeShade="80"/>
                <w:sz w:val="20"/>
                <w:szCs w:val="20"/>
              </w:rPr>
            </w:pPr>
            <w:r>
              <w:rPr>
                <w:rFonts w:ascii="Arial" w:hAnsi="Arial" w:cs="Arial"/>
                <w:color w:val="767171" w:themeColor="background2" w:themeShade="80"/>
                <w:sz w:val="20"/>
              </w:rPr>
              <w:t>N/A</w:t>
            </w:r>
          </w:p>
        </w:tc>
      </w:tr>
      <w:tr w:rsidR="00FD71BD" w14:paraId="64402DBA" w14:textId="77777777" w:rsidTr="002327A6">
        <w:tc>
          <w:tcPr>
            <w:tcW w:w="0" w:type="auto"/>
            <w:shd w:val="clear" w:color="auto" w:fill="FFFFFF" w:themeFill="background1"/>
            <w:vAlign w:val="center"/>
          </w:tcPr>
          <w:p w14:paraId="39EE278A" w14:textId="77777777" w:rsidR="00FD71BD" w:rsidRDefault="00FD71BD" w:rsidP="00AB54E6">
            <w:pPr>
              <w:jc w:val="center"/>
              <w:rPr>
                <w:rFonts w:ascii="Arial" w:hAnsi="Arial" w:cs="Arial"/>
                <w:b/>
                <w:sz w:val="20"/>
              </w:rPr>
            </w:pPr>
            <w:r>
              <w:rPr>
                <w:rFonts w:ascii="Arial" w:hAnsi="Arial" w:cs="Arial"/>
                <w:b/>
                <w:sz w:val="20"/>
              </w:rPr>
              <w:lastRenderedPageBreak/>
              <w:t>5</w:t>
            </w:r>
          </w:p>
        </w:tc>
        <w:tc>
          <w:tcPr>
            <w:tcW w:w="0" w:type="auto"/>
            <w:tcBorders>
              <w:top w:val="single" w:sz="4" w:space="0" w:color="000000"/>
              <w:left w:val="single" w:sz="4" w:space="0" w:color="000000"/>
              <w:bottom w:val="single" w:sz="4" w:space="0" w:color="000000"/>
              <w:right w:val="single" w:sz="4" w:space="0" w:color="000000"/>
            </w:tcBorders>
            <w:vAlign w:val="center"/>
          </w:tcPr>
          <w:p w14:paraId="006FA603" w14:textId="4B9305CA" w:rsidR="00FD71BD" w:rsidRPr="00585794" w:rsidRDefault="00FD71BD" w:rsidP="00AB54E6">
            <w:pPr>
              <w:ind w:right="35"/>
              <w:rPr>
                <w:rFonts w:ascii="Arial" w:hAnsi="Arial" w:cs="Arial"/>
                <w:color w:val="767171" w:themeColor="background2" w:themeShade="80"/>
                <w:sz w:val="20"/>
              </w:rPr>
            </w:pPr>
            <w:r>
              <w:rPr>
                <w:rFonts w:ascii="Arial" w:hAnsi="Arial" w:cs="Arial"/>
                <w:color w:val="767171" w:themeColor="background2" w:themeShade="80"/>
                <w:sz w:val="20"/>
              </w:rPr>
              <w:t xml:space="preserve">Begin and/or continue the process to adopt higher regulatory standards to manage flood risk (i.e. increased freeboard, cumulative substantial damage/improvements) and sinkhole risk (e.g. carbonate bedrock standards). </w:t>
            </w:r>
          </w:p>
        </w:tc>
        <w:tc>
          <w:tcPr>
            <w:tcW w:w="0" w:type="auto"/>
            <w:tcBorders>
              <w:top w:val="single" w:sz="4" w:space="0" w:color="000000"/>
              <w:left w:val="single" w:sz="4" w:space="0" w:color="000000"/>
              <w:bottom w:val="single" w:sz="4" w:space="0" w:color="000000"/>
              <w:right w:val="single" w:sz="4" w:space="0" w:color="000000"/>
            </w:tcBorders>
            <w:vAlign w:val="center"/>
          </w:tcPr>
          <w:p w14:paraId="3BF424B5" w14:textId="6B955C52" w:rsidR="00FD71BD" w:rsidRDefault="002327A6" w:rsidP="002327A6">
            <w:pPr>
              <w:ind w:left="2"/>
              <w:jc w:val="center"/>
              <w:rPr>
                <w:rFonts w:ascii="Arial" w:hAnsi="Arial" w:cs="Arial"/>
                <w:color w:val="767171" w:themeColor="background2" w:themeShade="80"/>
                <w:sz w:val="20"/>
              </w:rPr>
            </w:pPr>
            <w:r>
              <w:rPr>
                <w:rFonts w:ascii="Arial" w:hAnsi="Arial" w:cs="Arial"/>
                <w:color w:val="767171" w:themeColor="background2" w:themeShade="80"/>
                <w:sz w:val="20"/>
              </w:rPr>
              <w:t>5</w:t>
            </w:r>
          </w:p>
        </w:tc>
        <w:tc>
          <w:tcPr>
            <w:tcW w:w="0" w:type="auto"/>
            <w:tcBorders>
              <w:top w:val="single" w:sz="4" w:space="0" w:color="000000"/>
              <w:left w:val="single" w:sz="4" w:space="0" w:color="000000"/>
              <w:bottom w:val="single" w:sz="4" w:space="0" w:color="000000"/>
              <w:right w:val="single" w:sz="4" w:space="0" w:color="000000"/>
            </w:tcBorders>
            <w:vAlign w:val="center"/>
          </w:tcPr>
          <w:p w14:paraId="12A94393" w14:textId="1D4D5CF7" w:rsidR="00FD71BD" w:rsidRDefault="00FD71BD" w:rsidP="00AB54E6">
            <w:pPr>
              <w:ind w:left="2"/>
              <w:jc w:val="center"/>
              <w:rPr>
                <w:rFonts w:ascii="Arial" w:hAnsi="Arial" w:cs="Arial"/>
                <w:color w:val="767171" w:themeColor="background2" w:themeShade="80"/>
                <w:sz w:val="20"/>
              </w:rPr>
            </w:pPr>
            <w:r>
              <w:rPr>
                <w:rFonts w:ascii="Arial" w:hAnsi="Arial" w:cs="Arial"/>
                <w:color w:val="767171" w:themeColor="background2" w:themeShade="80"/>
                <w:sz w:val="20"/>
              </w:rPr>
              <w:t>Local plans</w:t>
            </w:r>
          </w:p>
          <w:p w14:paraId="03DB584C" w14:textId="0292273D" w:rsidR="00FD71BD" w:rsidRPr="00D24CCF" w:rsidRDefault="00FD71BD" w:rsidP="00AB54E6">
            <w:pPr>
              <w:jc w:val="center"/>
              <w:rPr>
                <w:rFonts w:ascii="Arial" w:hAnsi="Arial" w:cs="Arial"/>
                <w:color w:val="767171" w:themeColor="background2" w:themeShade="80"/>
                <w:sz w:val="20"/>
                <w:szCs w:val="20"/>
              </w:rPr>
            </w:pPr>
            <w:r>
              <w:rPr>
                <w:rFonts w:ascii="Arial" w:hAnsi="Arial" w:cs="Arial"/>
                <w:color w:val="767171" w:themeColor="background2" w:themeShade="80"/>
                <w:sz w:val="20"/>
              </w:rPr>
              <w:t>&amp; Regulations</w:t>
            </w:r>
          </w:p>
        </w:tc>
        <w:tc>
          <w:tcPr>
            <w:tcW w:w="0" w:type="auto"/>
            <w:tcBorders>
              <w:top w:val="single" w:sz="4" w:space="0" w:color="000000"/>
              <w:left w:val="single" w:sz="4" w:space="0" w:color="000000"/>
              <w:bottom w:val="single" w:sz="4" w:space="0" w:color="000000"/>
              <w:right w:val="single" w:sz="4" w:space="0" w:color="000000"/>
            </w:tcBorders>
            <w:vAlign w:val="center"/>
          </w:tcPr>
          <w:p w14:paraId="3BF7F18E" w14:textId="77777777" w:rsidR="00FD71BD" w:rsidRDefault="00FD71BD" w:rsidP="00AB54E6">
            <w:pPr>
              <w:ind w:right="53"/>
              <w:jc w:val="center"/>
              <w:rPr>
                <w:rFonts w:ascii="Arial" w:hAnsi="Arial" w:cs="Arial"/>
                <w:color w:val="767171" w:themeColor="background2" w:themeShade="80"/>
                <w:sz w:val="20"/>
              </w:rPr>
            </w:pPr>
            <w:r>
              <w:rPr>
                <w:rFonts w:ascii="Arial" w:hAnsi="Arial" w:cs="Arial"/>
                <w:color w:val="767171" w:themeColor="background2" w:themeShade="80"/>
                <w:sz w:val="20"/>
              </w:rPr>
              <w:t>Flood,</w:t>
            </w:r>
          </w:p>
          <w:p w14:paraId="31FA9660" w14:textId="77777777" w:rsidR="00FD71BD" w:rsidRDefault="00FD71BD" w:rsidP="00AB54E6">
            <w:pPr>
              <w:ind w:left="10"/>
              <w:jc w:val="center"/>
              <w:rPr>
                <w:rFonts w:ascii="Arial" w:hAnsi="Arial" w:cs="Arial"/>
                <w:color w:val="767171" w:themeColor="background2" w:themeShade="80"/>
                <w:sz w:val="20"/>
              </w:rPr>
            </w:pPr>
            <w:r>
              <w:rPr>
                <w:rFonts w:ascii="Arial" w:hAnsi="Arial" w:cs="Arial"/>
                <w:color w:val="767171" w:themeColor="background2" w:themeShade="80"/>
                <w:sz w:val="20"/>
              </w:rPr>
              <w:t>Windstorm/</w:t>
            </w:r>
          </w:p>
          <w:p w14:paraId="7567BDC8" w14:textId="77777777" w:rsidR="00FD71BD" w:rsidRDefault="00FD71BD" w:rsidP="00AB54E6">
            <w:pPr>
              <w:ind w:right="54"/>
              <w:jc w:val="center"/>
              <w:rPr>
                <w:rFonts w:ascii="Arial" w:hAnsi="Arial" w:cs="Arial"/>
                <w:color w:val="767171" w:themeColor="background2" w:themeShade="80"/>
                <w:sz w:val="20"/>
              </w:rPr>
            </w:pPr>
            <w:r>
              <w:rPr>
                <w:rFonts w:ascii="Arial" w:hAnsi="Arial" w:cs="Arial"/>
                <w:color w:val="767171" w:themeColor="background2" w:themeShade="80"/>
                <w:sz w:val="20"/>
              </w:rPr>
              <w:t>Tornado,</w:t>
            </w:r>
          </w:p>
          <w:p w14:paraId="27E8AADA" w14:textId="77777777" w:rsidR="00FD71BD" w:rsidRDefault="00FD71BD" w:rsidP="00AB54E6">
            <w:pPr>
              <w:ind w:right="50"/>
              <w:jc w:val="center"/>
              <w:rPr>
                <w:rFonts w:ascii="Arial" w:hAnsi="Arial" w:cs="Arial"/>
                <w:color w:val="767171" w:themeColor="background2" w:themeShade="80"/>
                <w:sz w:val="20"/>
              </w:rPr>
            </w:pPr>
            <w:r>
              <w:rPr>
                <w:rFonts w:ascii="Arial" w:hAnsi="Arial" w:cs="Arial"/>
                <w:color w:val="767171" w:themeColor="background2" w:themeShade="80"/>
                <w:sz w:val="20"/>
              </w:rPr>
              <w:t>Winter</w:t>
            </w:r>
          </w:p>
          <w:p w14:paraId="10D71ADA" w14:textId="23EF3727" w:rsidR="00FD71BD" w:rsidRPr="00D24CCF" w:rsidRDefault="00FD71BD" w:rsidP="00AB54E6">
            <w:pPr>
              <w:jc w:val="center"/>
              <w:rPr>
                <w:rFonts w:ascii="Arial" w:hAnsi="Arial" w:cs="Arial"/>
                <w:color w:val="767171" w:themeColor="background2" w:themeShade="80"/>
                <w:sz w:val="20"/>
                <w:szCs w:val="20"/>
              </w:rPr>
            </w:pPr>
            <w:r>
              <w:rPr>
                <w:rFonts w:ascii="Arial" w:hAnsi="Arial" w:cs="Arial"/>
                <w:color w:val="767171" w:themeColor="background2" w:themeShade="80"/>
                <w:sz w:val="20"/>
              </w:rPr>
              <w:t>Storm</w:t>
            </w:r>
          </w:p>
        </w:tc>
        <w:tc>
          <w:tcPr>
            <w:tcW w:w="0" w:type="auto"/>
            <w:tcBorders>
              <w:top w:val="single" w:sz="4" w:space="0" w:color="000000"/>
              <w:left w:val="single" w:sz="4" w:space="0" w:color="000000"/>
              <w:bottom w:val="single" w:sz="4" w:space="0" w:color="000000"/>
              <w:right w:val="single" w:sz="4" w:space="0" w:color="000000"/>
            </w:tcBorders>
            <w:vAlign w:val="center"/>
          </w:tcPr>
          <w:p w14:paraId="272DDC5D" w14:textId="2B23915C" w:rsidR="00FD71BD" w:rsidRPr="00D24CCF" w:rsidRDefault="00FD71BD" w:rsidP="00AB54E6">
            <w:pPr>
              <w:jc w:val="center"/>
              <w:rPr>
                <w:rFonts w:ascii="Arial" w:hAnsi="Arial" w:cs="Arial"/>
                <w:color w:val="767171" w:themeColor="background2" w:themeShade="80"/>
                <w:sz w:val="20"/>
                <w:szCs w:val="20"/>
              </w:rPr>
            </w:pPr>
            <w:r>
              <w:rPr>
                <w:rFonts w:ascii="Arial" w:hAnsi="Arial" w:cs="Arial"/>
                <w:color w:val="767171" w:themeColor="background2" w:themeShade="80"/>
                <w:sz w:val="20"/>
              </w:rPr>
              <w:t>High</w:t>
            </w:r>
          </w:p>
        </w:tc>
        <w:tc>
          <w:tcPr>
            <w:tcW w:w="0" w:type="auto"/>
            <w:tcBorders>
              <w:top w:val="single" w:sz="4" w:space="0" w:color="000000"/>
              <w:left w:val="single" w:sz="4" w:space="0" w:color="000000"/>
              <w:bottom w:val="single" w:sz="4" w:space="0" w:color="000000"/>
              <w:right w:val="single" w:sz="4" w:space="0" w:color="000000"/>
            </w:tcBorders>
            <w:vAlign w:val="center"/>
          </w:tcPr>
          <w:p w14:paraId="256B93FC" w14:textId="0E8C471F" w:rsidR="00FD71BD" w:rsidRPr="00D24CCF" w:rsidRDefault="00FD71BD" w:rsidP="00AB54E6">
            <w:pPr>
              <w:jc w:val="center"/>
              <w:rPr>
                <w:rFonts w:ascii="Arial" w:hAnsi="Arial" w:cs="Arial"/>
                <w:color w:val="767171" w:themeColor="background2" w:themeShade="80"/>
                <w:sz w:val="20"/>
                <w:szCs w:val="20"/>
              </w:rPr>
            </w:pPr>
            <w:r>
              <w:rPr>
                <w:rFonts w:ascii="Arial" w:hAnsi="Arial" w:cs="Arial"/>
                <w:color w:val="767171" w:themeColor="background2" w:themeShade="80"/>
                <w:sz w:val="20"/>
              </w:rPr>
              <w:t>Low</w:t>
            </w:r>
          </w:p>
        </w:tc>
        <w:tc>
          <w:tcPr>
            <w:tcW w:w="0" w:type="auto"/>
            <w:tcBorders>
              <w:top w:val="single" w:sz="4" w:space="0" w:color="000000"/>
              <w:left w:val="single" w:sz="4" w:space="0" w:color="000000"/>
              <w:bottom w:val="single" w:sz="4" w:space="0" w:color="000000"/>
              <w:right w:val="single" w:sz="4" w:space="0" w:color="000000"/>
            </w:tcBorders>
            <w:vAlign w:val="center"/>
          </w:tcPr>
          <w:p w14:paraId="21341CAF" w14:textId="36913BCA" w:rsidR="00FD71BD" w:rsidRPr="00D24CCF" w:rsidRDefault="00FD71BD" w:rsidP="00AB54E6">
            <w:pPr>
              <w:jc w:val="center"/>
              <w:rPr>
                <w:rFonts w:ascii="Arial" w:hAnsi="Arial" w:cs="Arial"/>
                <w:color w:val="767171" w:themeColor="background2" w:themeShade="80"/>
                <w:sz w:val="20"/>
                <w:szCs w:val="20"/>
              </w:rPr>
            </w:pPr>
            <w:r>
              <w:rPr>
                <w:rFonts w:ascii="Arial" w:hAnsi="Arial" w:cs="Arial"/>
                <w:color w:val="767171" w:themeColor="background2" w:themeShade="80"/>
                <w:sz w:val="20"/>
              </w:rPr>
              <w:t>Municipal Budget</w:t>
            </w:r>
          </w:p>
        </w:tc>
        <w:tc>
          <w:tcPr>
            <w:tcW w:w="0" w:type="auto"/>
            <w:tcBorders>
              <w:top w:val="single" w:sz="4" w:space="0" w:color="000000"/>
              <w:left w:val="single" w:sz="4" w:space="0" w:color="000000"/>
              <w:bottom w:val="single" w:sz="4" w:space="0" w:color="000000"/>
              <w:right w:val="single" w:sz="4" w:space="0" w:color="000000"/>
            </w:tcBorders>
            <w:vAlign w:val="center"/>
          </w:tcPr>
          <w:p w14:paraId="7CAF91D1" w14:textId="77777777" w:rsidR="00FD71BD" w:rsidRDefault="00FD71BD" w:rsidP="00AB54E6">
            <w:pPr>
              <w:ind w:right="53"/>
              <w:jc w:val="center"/>
              <w:rPr>
                <w:rFonts w:ascii="Arial" w:hAnsi="Arial" w:cs="Arial"/>
                <w:color w:val="767171" w:themeColor="background2" w:themeShade="80"/>
                <w:sz w:val="20"/>
              </w:rPr>
            </w:pPr>
            <w:r>
              <w:rPr>
                <w:rFonts w:ascii="Arial" w:hAnsi="Arial" w:cs="Arial"/>
                <w:color w:val="767171" w:themeColor="background2" w:themeShade="80"/>
                <w:sz w:val="20"/>
              </w:rPr>
              <w:t>Municipality</w:t>
            </w:r>
          </w:p>
          <w:p w14:paraId="7679EC2B" w14:textId="77777777" w:rsidR="00FD71BD" w:rsidRDefault="00FD71BD" w:rsidP="00AB54E6">
            <w:pPr>
              <w:ind w:right="50"/>
              <w:jc w:val="center"/>
              <w:rPr>
                <w:rFonts w:ascii="Arial" w:hAnsi="Arial" w:cs="Arial"/>
                <w:color w:val="767171" w:themeColor="background2" w:themeShade="80"/>
                <w:sz w:val="20"/>
              </w:rPr>
            </w:pPr>
            <w:r>
              <w:rPr>
                <w:rFonts w:ascii="Arial" w:hAnsi="Arial" w:cs="Arial"/>
                <w:color w:val="767171" w:themeColor="background2" w:themeShade="80"/>
                <w:sz w:val="20"/>
              </w:rPr>
              <w:t>(via Municipal</w:t>
            </w:r>
          </w:p>
          <w:p w14:paraId="3E662788" w14:textId="77777777" w:rsidR="00FD71BD" w:rsidRDefault="00FD71BD" w:rsidP="00AB54E6">
            <w:pPr>
              <w:spacing w:line="237" w:lineRule="auto"/>
              <w:jc w:val="center"/>
              <w:rPr>
                <w:rFonts w:ascii="Arial" w:hAnsi="Arial" w:cs="Arial"/>
                <w:color w:val="767171" w:themeColor="background2" w:themeShade="80"/>
                <w:sz w:val="20"/>
              </w:rPr>
            </w:pPr>
            <w:r>
              <w:rPr>
                <w:rFonts w:ascii="Arial" w:hAnsi="Arial" w:cs="Arial"/>
                <w:color w:val="767171" w:themeColor="background2" w:themeShade="80"/>
                <w:sz w:val="20"/>
              </w:rPr>
              <w:t>Engineer/NFIP Floodplain</w:t>
            </w:r>
          </w:p>
          <w:p w14:paraId="70075443" w14:textId="77777777" w:rsidR="00FD71BD" w:rsidRDefault="00FD71BD" w:rsidP="00AB54E6">
            <w:pPr>
              <w:ind w:left="7" w:hanging="7"/>
              <w:jc w:val="center"/>
              <w:rPr>
                <w:rFonts w:ascii="Arial" w:hAnsi="Arial" w:cs="Arial"/>
                <w:color w:val="767171" w:themeColor="background2" w:themeShade="80"/>
                <w:sz w:val="20"/>
              </w:rPr>
            </w:pPr>
            <w:r>
              <w:rPr>
                <w:rFonts w:ascii="Arial" w:hAnsi="Arial" w:cs="Arial"/>
                <w:color w:val="767171" w:themeColor="background2" w:themeShade="80"/>
                <w:sz w:val="20"/>
              </w:rPr>
              <w:t>Administrator) with support from PEMA,</w:t>
            </w:r>
          </w:p>
          <w:p w14:paraId="41EB2969" w14:textId="64386F98" w:rsidR="00FD71BD" w:rsidRPr="00D24CCF" w:rsidRDefault="00FD71BD" w:rsidP="00AB54E6">
            <w:pPr>
              <w:jc w:val="center"/>
              <w:rPr>
                <w:rFonts w:ascii="Arial" w:hAnsi="Arial" w:cs="Arial"/>
                <w:color w:val="767171" w:themeColor="background2" w:themeShade="80"/>
                <w:sz w:val="20"/>
                <w:szCs w:val="20"/>
              </w:rPr>
            </w:pPr>
            <w:r>
              <w:rPr>
                <w:rFonts w:ascii="Arial" w:hAnsi="Arial" w:cs="Arial"/>
                <w:color w:val="767171" w:themeColor="background2" w:themeShade="80"/>
                <w:sz w:val="20"/>
              </w:rPr>
              <w:t>FEMA</w:t>
            </w:r>
          </w:p>
        </w:tc>
        <w:tc>
          <w:tcPr>
            <w:tcW w:w="0" w:type="auto"/>
            <w:tcBorders>
              <w:top w:val="single" w:sz="4" w:space="0" w:color="000000"/>
              <w:left w:val="single" w:sz="4" w:space="0" w:color="000000"/>
              <w:bottom w:val="single" w:sz="4" w:space="0" w:color="000000"/>
              <w:right w:val="single" w:sz="4" w:space="0" w:color="000000"/>
            </w:tcBorders>
            <w:vAlign w:val="center"/>
          </w:tcPr>
          <w:p w14:paraId="2858CA32" w14:textId="641E11BA" w:rsidR="00FD71BD" w:rsidRPr="00D24CCF" w:rsidRDefault="00FD71BD" w:rsidP="00AB54E6">
            <w:pPr>
              <w:jc w:val="center"/>
              <w:rPr>
                <w:rFonts w:ascii="Arial" w:hAnsi="Arial" w:cs="Arial"/>
                <w:color w:val="767171" w:themeColor="background2" w:themeShade="80"/>
                <w:sz w:val="20"/>
                <w:szCs w:val="20"/>
              </w:rPr>
            </w:pPr>
            <w:r>
              <w:rPr>
                <w:rFonts w:ascii="Arial" w:hAnsi="Arial" w:cs="Arial"/>
                <w:color w:val="767171" w:themeColor="background2" w:themeShade="80"/>
                <w:sz w:val="20"/>
              </w:rPr>
              <w:t>Short-term</w:t>
            </w:r>
          </w:p>
        </w:tc>
        <w:tc>
          <w:tcPr>
            <w:tcW w:w="0" w:type="auto"/>
            <w:tcBorders>
              <w:top w:val="single" w:sz="4" w:space="0" w:color="000000"/>
              <w:left w:val="single" w:sz="4" w:space="0" w:color="000000"/>
              <w:bottom w:val="single" w:sz="4" w:space="0" w:color="000000"/>
              <w:right w:val="single" w:sz="4" w:space="0" w:color="000000"/>
            </w:tcBorders>
            <w:vAlign w:val="center"/>
          </w:tcPr>
          <w:p w14:paraId="709B01E8" w14:textId="77777777" w:rsidR="00FD71BD" w:rsidRDefault="00FD71BD" w:rsidP="00AB54E6">
            <w:pPr>
              <w:ind w:right="50"/>
              <w:jc w:val="center"/>
              <w:rPr>
                <w:rFonts w:ascii="Arial" w:hAnsi="Arial" w:cs="Arial"/>
                <w:color w:val="767171" w:themeColor="background2" w:themeShade="80"/>
                <w:sz w:val="20"/>
              </w:rPr>
            </w:pPr>
            <w:r>
              <w:rPr>
                <w:rFonts w:ascii="Arial" w:hAnsi="Arial" w:cs="Arial"/>
                <w:color w:val="767171" w:themeColor="background2" w:themeShade="80"/>
                <w:sz w:val="20"/>
              </w:rPr>
              <w:t>New &amp;</w:t>
            </w:r>
          </w:p>
          <w:p w14:paraId="7151A552" w14:textId="05A50C5C" w:rsidR="00FD71BD" w:rsidRPr="00D24CCF" w:rsidRDefault="00FD71BD" w:rsidP="00AB54E6">
            <w:pPr>
              <w:jc w:val="center"/>
              <w:rPr>
                <w:rFonts w:ascii="Arial" w:hAnsi="Arial" w:cs="Arial"/>
                <w:color w:val="767171" w:themeColor="background2" w:themeShade="80"/>
                <w:sz w:val="20"/>
                <w:szCs w:val="20"/>
              </w:rPr>
            </w:pPr>
            <w:r>
              <w:rPr>
                <w:rFonts w:ascii="Arial" w:hAnsi="Arial" w:cs="Arial"/>
                <w:color w:val="767171" w:themeColor="background2" w:themeShade="80"/>
                <w:sz w:val="20"/>
              </w:rPr>
              <w:t>Existing</w:t>
            </w:r>
          </w:p>
        </w:tc>
      </w:tr>
      <w:tr w:rsidR="00FD71BD" w14:paraId="14273B02" w14:textId="77777777" w:rsidTr="00A13F3B">
        <w:tc>
          <w:tcPr>
            <w:tcW w:w="0" w:type="auto"/>
            <w:shd w:val="clear" w:color="auto" w:fill="E7E6E6" w:themeFill="background2"/>
            <w:vAlign w:val="center"/>
          </w:tcPr>
          <w:p w14:paraId="70ABB004" w14:textId="44A60544" w:rsidR="00FD71BD" w:rsidRDefault="00FD71BD" w:rsidP="00AB54E6">
            <w:pPr>
              <w:jc w:val="center"/>
              <w:rPr>
                <w:rFonts w:ascii="Arial" w:hAnsi="Arial" w:cs="Arial"/>
                <w:b/>
                <w:sz w:val="20"/>
              </w:rPr>
            </w:pPr>
            <w:r>
              <w:rPr>
                <w:rFonts w:ascii="Arial" w:hAnsi="Arial" w:cs="Arial"/>
                <w:b/>
                <w:sz w:val="20"/>
              </w:rPr>
              <w:t>6</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251EEB9" w14:textId="77777777" w:rsidR="00FD71BD" w:rsidRDefault="00FD71BD" w:rsidP="00AB54E6">
            <w:pPr>
              <w:rPr>
                <w:rFonts w:ascii="Arial" w:hAnsi="Arial" w:cs="Arial"/>
                <w:color w:val="767171" w:themeColor="background2" w:themeShade="80"/>
                <w:sz w:val="20"/>
              </w:rPr>
            </w:pPr>
            <w:r>
              <w:rPr>
                <w:rFonts w:ascii="Arial" w:hAnsi="Arial" w:cs="Arial"/>
                <w:color w:val="767171" w:themeColor="background2" w:themeShade="80"/>
                <w:sz w:val="20"/>
              </w:rPr>
              <w:t xml:space="preserve">Determine if a Community Assistance Visit (CAV) or Community Assistance Contact </w:t>
            </w:r>
          </w:p>
          <w:p w14:paraId="058C7EA5" w14:textId="7C400EF6" w:rsidR="00FD71BD" w:rsidRPr="00585794" w:rsidRDefault="00FD71BD" w:rsidP="00AB54E6">
            <w:pPr>
              <w:ind w:right="35"/>
              <w:rPr>
                <w:rFonts w:ascii="Arial" w:hAnsi="Arial" w:cs="Arial"/>
                <w:color w:val="767171" w:themeColor="background2" w:themeShade="80"/>
                <w:sz w:val="20"/>
              </w:rPr>
            </w:pPr>
            <w:r>
              <w:rPr>
                <w:rFonts w:ascii="Arial" w:hAnsi="Arial" w:cs="Arial"/>
                <w:color w:val="767171" w:themeColor="background2" w:themeShade="80"/>
                <w:sz w:val="20"/>
              </w:rPr>
              <w:t xml:space="preserve">(CAC) is needed, and schedule if needed. </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A803359" w14:textId="0C5EC7FA" w:rsidR="00FD71BD" w:rsidRDefault="00A13F3B" w:rsidP="00A13F3B">
            <w:pPr>
              <w:ind w:left="2"/>
              <w:jc w:val="center"/>
              <w:rPr>
                <w:rFonts w:ascii="Arial" w:hAnsi="Arial" w:cs="Arial"/>
                <w:color w:val="767171" w:themeColor="background2" w:themeShade="80"/>
                <w:sz w:val="20"/>
              </w:rPr>
            </w:pPr>
            <w:r>
              <w:rPr>
                <w:rFonts w:ascii="Arial" w:hAnsi="Arial" w:cs="Arial"/>
                <w:color w:val="767171" w:themeColor="background2" w:themeShade="80"/>
                <w:sz w:val="20"/>
              </w:rPr>
              <w:t>3</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7D7C844" w14:textId="001897B2" w:rsidR="00FD71BD" w:rsidRDefault="00FD71BD" w:rsidP="00AB54E6">
            <w:pPr>
              <w:ind w:left="2"/>
              <w:jc w:val="center"/>
              <w:rPr>
                <w:rFonts w:ascii="Arial" w:hAnsi="Arial" w:cs="Arial"/>
                <w:color w:val="767171" w:themeColor="background2" w:themeShade="80"/>
                <w:sz w:val="20"/>
              </w:rPr>
            </w:pPr>
            <w:r>
              <w:rPr>
                <w:rFonts w:ascii="Arial" w:hAnsi="Arial" w:cs="Arial"/>
                <w:color w:val="767171" w:themeColor="background2" w:themeShade="80"/>
                <w:sz w:val="20"/>
              </w:rPr>
              <w:t>Local plans</w:t>
            </w:r>
          </w:p>
          <w:p w14:paraId="79E34519" w14:textId="1C2A9DF0" w:rsidR="00FD71BD" w:rsidRPr="00D24CCF" w:rsidRDefault="00FD71BD" w:rsidP="00AB54E6">
            <w:pPr>
              <w:jc w:val="center"/>
              <w:rPr>
                <w:rFonts w:ascii="Arial" w:hAnsi="Arial" w:cs="Arial"/>
                <w:color w:val="767171" w:themeColor="background2" w:themeShade="80"/>
                <w:sz w:val="20"/>
                <w:szCs w:val="20"/>
              </w:rPr>
            </w:pPr>
            <w:r>
              <w:rPr>
                <w:rFonts w:ascii="Arial" w:hAnsi="Arial" w:cs="Arial"/>
                <w:color w:val="767171" w:themeColor="background2" w:themeShade="80"/>
                <w:sz w:val="20"/>
              </w:rPr>
              <w:t>&amp; Regulations</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9F9D3BC" w14:textId="77777777" w:rsidR="00FD71BD" w:rsidRDefault="00FD71BD" w:rsidP="00AB54E6">
            <w:pPr>
              <w:ind w:right="53"/>
              <w:jc w:val="center"/>
              <w:rPr>
                <w:rFonts w:ascii="Arial" w:hAnsi="Arial" w:cs="Arial"/>
                <w:color w:val="767171" w:themeColor="background2" w:themeShade="80"/>
                <w:sz w:val="20"/>
              </w:rPr>
            </w:pPr>
            <w:r>
              <w:rPr>
                <w:rFonts w:ascii="Arial" w:hAnsi="Arial" w:cs="Arial"/>
                <w:color w:val="767171" w:themeColor="background2" w:themeShade="80"/>
                <w:sz w:val="20"/>
              </w:rPr>
              <w:t>Flood,</w:t>
            </w:r>
          </w:p>
          <w:p w14:paraId="703C9B13" w14:textId="77777777" w:rsidR="00FD71BD" w:rsidRDefault="00FD71BD" w:rsidP="00AB54E6">
            <w:pPr>
              <w:ind w:left="10"/>
              <w:jc w:val="center"/>
              <w:rPr>
                <w:rFonts w:ascii="Arial" w:hAnsi="Arial" w:cs="Arial"/>
                <w:color w:val="767171" w:themeColor="background2" w:themeShade="80"/>
                <w:sz w:val="20"/>
              </w:rPr>
            </w:pPr>
            <w:r>
              <w:rPr>
                <w:rFonts w:ascii="Arial" w:hAnsi="Arial" w:cs="Arial"/>
                <w:color w:val="767171" w:themeColor="background2" w:themeShade="80"/>
                <w:sz w:val="20"/>
              </w:rPr>
              <w:t>Windstorm/</w:t>
            </w:r>
          </w:p>
          <w:p w14:paraId="6016288D" w14:textId="77777777" w:rsidR="00FD71BD" w:rsidRDefault="00FD71BD" w:rsidP="00AB54E6">
            <w:pPr>
              <w:ind w:right="54"/>
              <w:jc w:val="center"/>
              <w:rPr>
                <w:rFonts w:ascii="Arial" w:hAnsi="Arial" w:cs="Arial"/>
                <w:color w:val="767171" w:themeColor="background2" w:themeShade="80"/>
                <w:sz w:val="20"/>
              </w:rPr>
            </w:pPr>
            <w:r>
              <w:rPr>
                <w:rFonts w:ascii="Arial" w:hAnsi="Arial" w:cs="Arial"/>
                <w:color w:val="767171" w:themeColor="background2" w:themeShade="80"/>
                <w:sz w:val="20"/>
              </w:rPr>
              <w:t>Tornado,</w:t>
            </w:r>
          </w:p>
          <w:p w14:paraId="4D1EA4C7" w14:textId="77777777" w:rsidR="00FD71BD" w:rsidRDefault="00FD71BD" w:rsidP="00AB54E6">
            <w:pPr>
              <w:ind w:right="50"/>
              <w:jc w:val="center"/>
              <w:rPr>
                <w:rFonts w:ascii="Arial" w:hAnsi="Arial" w:cs="Arial"/>
                <w:color w:val="767171" w:themeColor="background2" w:themeShade="80"/>
                <w:sz w:val="20"/>
              </w:rPr>
            </w:pPr>
            <w:r>
              <w:rPr>
                <w:rFonts w:ascii="Arial" w:hAnsi="Arial" w:cs="Arial"/>
                <w:color w:val="767171" w:themeColor="background2" w:themeShade="80"/>
                <w:sz w:val="20"/>
              </w:rPr>
              <w:t>Winter</w:t>
            </w:r>
          </w:p>
          <w:p w14:paraId="1EDEC306" w14:textId="2BA4544A" w:rsidR="00FD71BD" w:rsidRPr="00D24CCF" w:rsidRDefault="00FD71BD" w:rsidP="00AB54E6">
            <w:pPr>
              <w:jc w:val="center"/>
              <w:rPr>
                <w:rFonts w:ascii="Arial" w:hAnsi="Arial" w:cs="Arial"/>
                <w:color w:val="767171" w:themeColor="background2" w:themeShade="80"/>
                <w:sz w:val="20"/>
                <w:szCs w:val="20"/>
              </w:rPr>
            </w:pPr>
            <w:r>
              <w:rPr>
                <w:rFonts w:ascii="Arial" w:hAnsi="Arial" w:cs="Arial"/>
                <w:color w:val="767171" w:themeColor="background2" w:themeShade="80"/>
                <w:sz w:val="20"/>
              </w:rPr>
              <w:t>Storm</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2EC8915" w14:textId="39983754" w:rsidR="00FD71BD" w:rsidRPr="00D24CCF" w:rsidRDefault="00A13F3B" w:rsidP="00AB54E6">
            <w:pPr>
              <w:jc w:val="center"/>
              <w:rPr>
                <w:rFonts w:ascii="Arial" w:hAnsi="Arial" w:cs="Arial"/>
                <w:color w:val="767171" w:themeColor="background2" w:themeShade="80"/>
                <w:sz w:val="20"/>
                <w:szCs w:val="20"/>
              </w:rPr>
            </w:pPr>
            <w:r>
              <w:rPr>
                <w:rFonts w:ascii="Arial" w:hAnsi="Arial" w:cs="Arial"/>
                <w:color w:val="767171" w:themeColor="background2" w:themeShade="80"/>
                <w:sz w:val="20"/>
              </w:rPr>
              <w:t>High</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753C48B" w14:textId="407F4628" w:rsidR="00FD71BD" w:rsidRPr="00D24CCF" w:rsidRDefault="00FD71BD" w:rsidP="00AB54E6">
            <w:pPr>
              <w:jc w:val="center"/>
              <w:rPr>
                <w:rFonts w:ascii="Arial" w:hAnsi="Arial" w:cs="Arial"/>
                <w:color w:val="767171" w:themeColor="background2" w:themeShade="80"/>
                <w:sz w:val="20"/>
                <w:szCs w:val="20"/>
              </w:rPr>
            </w:pPr>
            <w:r>
              <w:rPr>
                <w:rFonts w:ascii="Arial" w:hAnsi="Arial" w:cs="Arial"/>
                <w:color w:val="767171" w:themeColor="background2" w:themeShade="80"/>
                <w:sz w:val="20"/>
              </w:rPr>
              <w:t>Low</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3A7E123" w14:textId="6DB352CE" w:rsidR="00FD71BD" w:rsidRPr="00D24CCF" w:rsidRDefault="00FD71BD" w:rsidP="00AB54E6">
            <w:pPr>
              <w:jc w:val="center"/>
              <w:rPr>
                <w:rFonts w:ascii="Arial" w:hAnsi="Arial" w:cs="Arial"/>
                <w:color w:val="767171" w:themeColor="background2" w:themeShade="80"/>
                <w:sz w:val="20"/>
                <w:szCs w:val="20"/>
              </w:rPr>
            </w:pPr>
            <w:r>
              <w:rPr>
                <w:rFonts w:ascii="Arial" w:hAnsi="Arial" w:cs="Arial"/>
                <w:color w:val="767171" w:themeColor="background2" w:themeShade="80"/>
                <w:sz w:val="20"/>
              </w:rPr>
              <w:t>Municipal Budget</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37CA6B8" w14:textId="77777777" w:rsidR="00FD71BD" w:rsidRDefault="00FD71BD" w:rsidP="00AB54E6">
            <w:pPr>
              <w:ind w:right="50"/>
              <w:jc w:val="center"/>
              <w:rPr>
                <w:rFonts w:ascii="Arial" w:hAnsi="Arial" w:cs="Arial"/>
                <w:color w:val="767171" w:themeColor="background2" w:themeShade="80"/>
                <w:sz w:val="20"/>
              </w:rPr>
            </w:pPr>
            <w:r>
              <w:rPr>
                <w:rFonts w:ascii="Arial" w:hAnsi="Arial" w:cs="Arial"/>
                <w:color w:val="767171" w:themeColor="background2" w:themeShade="80"/>
                <w:sz w:val="20"/>
              </w:rPr>
              <w:t>NFIP</w:t>
            </w:r>
          </w:p>
          <w:p w14:paraId="30149A51" w14:textId="77777777" w:rsidR="00FD71BD" w:rsidRDefault="00FD71BD" w:rsidP="00AB54E6">
            <w:pPr>
              <w:ind w:right="52"/>
              <w:jc w:val="center"/>
              <w:rPr>
                <w:rFonts w:ascii="Arial" w:hAnsi="Arial" w:cs="Arial"/>
                <w:color w:val="767171" w:themeColor="background2" w:themeShade="80"/>
                <w:sz w:val="20"/>
              </w:rPr>
            </w:pPr>
            <w:r>
              <w:rPr>
                <w:rFonts w:ascii="Arial" w:hAnsi="Arial" w:cs="Arial"/>
                <w:color w:val="767171" w:themeColor="background2" w:themeShade="80"/>
                <w:sz w:val="20"/>
              </w:rPr>
              <w:t>Floodplain</w:t>
            </w:r>
          </w:p>
          <w:p w14:paraId="2170D51E" w14:textId="77777777" w:rsidR="00FD71BD" w:rsidRDefault="00FD71BD" w:rsidP="00AB54E6">
            <w:pPr>
              <w:spacing w:after="2"/>
              <w:jc w:val="center"/>
              <w:rPr>
                <w:rFonts w:ascii="Arial" w:hAnsi="Arial" w:cs="Arial"/>
                <w:color w:val="767171" w:themeColor="background2" w:themeShade="80"/>
                <w:sz w:val="20"/>
              </w:rPr>
            </w:pPr>
            <w:r>
              <w:rPr>
                <w:rFonts w:ascii="Arial" w:hAnsi="Arial" w:cs="Arial"/>
                <w:color w:val="767171" w:themeColor="background2" w:themeShade="80"/>
                <w:sz w:val="20"/>
              </w:rPr>
              <w:t>Administrator with support</w:t>
            </w:r>
          </w:p>
          <w:p w14:paraId="00ACA284" w14:textId="77777777" w:rsidR="00FD71BD" w:rsidRDefault="00FD71BD" w:rsidP="00AB54E6">
            <w:pPr>
              <w:ind w:left="36"/>
              <w:jc w:val="center"/>
              <w:rPr>
                <w:rFonts w:ascii="Arial" w:hAnsi="Arial" w:cs="Arial"/>
                <w:color w:val="767171" w:themeColor="background2" w:themeShade="80"/>
                <w:sz w:val="20"/>
              </w:rPr>
            </w:pPr>
            <w:r>
              <w:rPr>
                <w:rFonts w:ascii="Arial" w:hAnsi="Arial" w:cs="Arial"/>
                <w:color w:val="767171" w:themeColor="background2" w:themeShade="80"/>
                <w:sz w:val="20"/>
              </w:rPr>
              <w:t>from PA DEP,</w:t>
            </w:r>
          </w:p>
          <w:p w14:paraId="6A74D0FB" w14:textId="79E3416B" w:rsidR="00FD71BD" w:rsidRPr="00D24CCF" w:rsidRDefault="00FD71BD" w:rsidP="00AB54E6">
            <w:pPr>
              <w:jc w:val="center"/>
              <w:rPr>
                <w:rFonts w:ascii="Arial" w:hAnsi="Arial" w:cs="Arial"/>
                <w:color w:val="767171" w:themeColor="background2" w:themeShade="80"/>
                <w:sz w:val="20"/>
                <w:szCs w:val="20"/>
              </w:rPr>
            </w:pPr>
            <w:r>
              <w:rPr>
                <w:rFonts w:ascii="Arial" w:hAnsi="Arial" w:cs="Arial"/>
                <w:color w:val="767171" w:themeColor="background2" w:themeShade="80"/>
                <w:sz w:val="20"/>
              </w:rPr>
              <w:t>PEMA, FEMA</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E51B12B" w14:textId="77777777" w:rsidR="00FD71BD" w:rsidRDefault="00FD71BD" w:rsidP="00AB54E6">
            <w:pPr>
              <w:jc w:val="center"/>
              <w:rPr>
                <w:rFonts w:ascii="Arial" w:hAnsi="Arial" w:cs="Arial"/>
                <w:color w:val="767171" w:themeColor="background2" w:themeShade="80"/>
                <w:sz w:val="20"/>
              </w:rPr>
            </w:pPr>
            <w:r>
              <w:rPr>
                <w:rFonts w:ascii="Arial" w:hAnsi="Arial" w:cs="Arial"/>
                <w:color w:val="767171" w:themeColor="background2" w:themeShade="80"/>
                <w:sz w:val="20"/>
              </w:rPr>
              <w:t>Short-term</w:t>
            </w:r>
          </w:p>
          <w:p w14:paraId="1E822226" w14:textId="3F06710C" w:rsidR="00FD71BD" w:rsidRPr="00D24CCF" w:rsidRDefault="00FD71BD" w:rsidP="00AB54E6">
            <w:pPr>
              <w:jc w:val="center"/>
              <w:rPr>
                <w:rFonts w:ascii="Arial" w:hAnsi="Arial" w:cs="Arial"/>
                <w:color w:val="767171" w:themeColor="background2" w:themeShade="80"/>
                <w:sz w:val="20"/>
                <w:szCs w:val="20"/>
              </w:rPr>
            </w:pPr>
            <w:r>
              <w:rPr>
                <w:rFonts w:ascii="Arial" w:hAnsi="Arial" w:cs="Arial"/>
                <w:color w:val="767171" w:themeColor="background2" w:themeShade="80"/>
                <w:sz w:val="20"/>
              </w:rPr>
              <w:t>(year 1)</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164D40A" w14:textId="752BBC90" w:rsidR="00FD71BD" w:rsidRPr="00D24CCF" w:rsidRDefault="00FD71BD" w:rsidP="00AB54E6">
            <w:pPr>
              <w:jc w:val="center"/>
              <w:rPr>
                <w:rFonts w:ascii="Arial" w:hAnsi="Arial" w:cs="Arial"/>
                <w:color w:val="767171" w:themeColor="background2" w:themeShade="80"/>
                <w:sz w:val="20"/>
                <w:szCs w:val="20"/>
              </w:rPr>
            </w:pPr>
            <w:r>
              <w:rPr>
                <w:rFonts w:ascii="Arial" w:hAnsi="Arial" w:cs="Arial"/>
                <w:color w:val="767171" w:themeColor="background2" w:themeShade="80"/>
                <w:sz w:val="20"/>
              </w:rPr>
              <w:t>N/A</w:t>
            </w:r>
          </w:p>
        </w:tc>
      </w:tr>
      <w:tr w:rsidR="00FD71BD" w14:paraId="29E095A6" w14:textId="77777777" w:rsidTr="00923A69">
        <w:tc>
          <w:tcPr>
            <w:tcW w:w="0" w:type="auto"/>
            <w:shd w:val="clear" w:color="auto" w:fill="FFFFFF" w:themeFill="background1"/>
            <w:vAlign w:val="center"/>
          </w:tcPr>
          <w:p w14:paraId="01BE30C6" w14:textId="49A31A8F" w:rsidR="00FD71BD" w:rsidRDefault="00FD71BD" w:rsidP="00AB54E6">
            <w:pPr>
              <w:jc w:val="center"/>
              <w:rPr>
                <w:rFonts w:ascii="Arial" w:hAnsi="Arial" w:cs="Arial"/>
                <w:b/>
                <w:sz w:val="20"/>
              </w:rPr>
            </w:pPr>
            <w:r>
              <w:rPr>
                <w:rFonts w:ascii="Arial" w:hAnsi="Arial" w:cs="Arial"/>
                <w:b/>
                <w:sz w:val="20"/>
              </w:rPr>
              <w:t>7</w:t>
            </w:r>
          </w:p>
        </w:tc>
        <w:tc>
          <w:tcPr>
            <w:tcW w:w="0" w:type="auto"/>
            <w:tcBorders>
              <w:top w:val="single" w:sz="4" w:space="0" w:color="000000"/>
              <w:left w:val="single" w:sz="4" w:space="0" w:color="000000"/>
              <w:bottom w:val="single" w:sz="4" w:space="0" w:color="000000"/>
              <w:right w:val="single" w:sz="4" w:space="0" w:color="000000"/>
            </w:tcBorders>
            <w:vAlign w:val="center"/>
          </w:tcPr>
          <w:p w14:paraId="408AF8D1" w14:textId="77777777" w:rsidR="00FD71BD" w:rsidRDefault="00FD71BD" w:rsidP="00AB54E6">
            <w:pPr>
              <w:rPr>
                <w:rFonts w:ascii="Arial" w:hAnsi="Arial" w:cs="Arial"/>
                <w:color w:val="767171" w:themeColor="background2" w:themeShade="80"/>
                <w:sz w:val="20"/>
                <w:szCs w:val="20"/>
              </w:rPr>
            </w:pPr>
            <w:r>
              <w:rPr>
                <w:rFonts w:ascii="Arial" w:hAnsi="Arial" w:cs="Arial"/>
                <w:color w:val="767171" w:themeColor="background2" w:themeShade="80"/>
                <w:sz w:val="20"/>
                <w:szCs w:val="20"/>
              </w:rPr>
              <w:t xml:space="preserve">Have designated NFIP Floodplain </w:t>
            </w:r>
          </w:p>
          <w:p w14:paraId="7861D34C" w14:textId="6A6AB348" w:rsidR="00FD71BD" w:rsidRPr="0034100B" w:rsidRDefault="00FD71BD" w:rsidP="0034100B">
            <w:pPr>
              <w:spacing w:line="237" w:lineRule="auto"/>
              <w:rPr>
                <w:rFonts w:ascii="Arial" w:hAnsi="Arial" w:cs="Arial"/>
                <w:color w:val="767171" w:themeColor="background2" w:themeShade="80"/>
                <w:sz w:val="20"/>
                <w:szCs w:val="20"/>
              </w:rPr>
            </w:pPr>
            <w:r>
              <w:rPr>
                <w:rFonts w:ascii="Arial" w:hAnsi="Arial" w:cs="Arial"/>
                <w:color w:val="767171" w:themeColor="background2" w:themeShade="80"/>
                <w:sz w:val="20"/>
                <w:szCs w:val="20"/>
              </w:rPr>
              <w:t xml:space="preserve">Administrator (FPA) become a Certified Floodplain Manager through the ASFPM and/or pursue relevant continuing education training such as FEMA Benefit-Cost Analysis. </w:t>
            </w:r>
          </w:p>
        </w:tc>
        <w:tc>
          <w:tcPr>
            <w:tcW w:w="0" w:type="auto"/>
            <w:tcBorders>
              <w:top w:val="single" w:sz="4" w:space="0" w:color="000000"/>
              <w:left w:val="single" w:sz="4" w:space="0" w:color="000000"/>
              <w:bottom w:val="single" w:sz="4" w:space="0" w:color="000000"/>
              <w:right w:val="single" w:sz="4" w:space="0" w:color="000000"/>
            </w:tcBorders>
            <w:vAlign w:val="center"/>
          </w:tcPr>
          <w:p w14:paraId="1607DCD1" w14:textId="03B23460" w:rsidR="00FD71BD" w:rsidRDefault="00923A69" w:rsidP="00923A69">
            <w:pPr>
              <w:ind w:left="2"/>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6</w:t>
            </w:r>
          </w:p>
        </w:tc>
        <w:tc>
          <w:tcPr>
            <w:tcW w:w="0" w:type="auto"/>
            <w:tcBorders>
              <w:top w:val="single" w:sz="4" w:space="0" w:color="000000"/>
              <w:left w:val="single" w:sz="4" w:space="0" w:color="000000"/>
              <w:bottom w:val="single" w:sz="4" w:space="0" w:color="000000"/>
              <w:right w:val="single" w:sz="4" w:space="0" w:color="000000"/>
            </w:tcBorders>
            <w:vAlign w:val="center"/>
          </w:tcPr>
          <w:p w14:paraId="29EDCD09" w14:textId="129916AE" w:rsidR="00FD71BD" w:rsidRDefault="00FD71BD" w:rsidP="00AB54E6">
            <w:pPr>
              <w:ind w:left="2"/>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Local plans</w:t>
            </w:r>
          </w:p>
          <w:p w14:paraId="5BF413BB" w14:textId="22DF9B54" w:rsidR="00FD71BD" w:rsidRPr="00D24CCF" w:rsidRDefault="00FD71BD" w:rsidP="00AB54E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&amp; Regulations</w:t>
            </w:r>
          </w:p>
        </w:tc>
        <w:tc>
          <w:tcPr>
            <w:tcW w:w="0" w:type="auto"/>
            <w:tcBorders>
              <w:top w:val="single" w:sz="4" w:space="0" w:color="000000"/>
              <w:left w:val="single" w:sz="4" w:space="0" w:color="000000"/>
              <w:bottom w:val="single" w:sz="4" w:space="0" w:color="000000"/>
              <w:right w:val="single" w:sz="4" w:space="0" w:color="000000"/>
            </w:tcBorders>
            <w:vAlign w:val="center"/>
          </w:tcPr>
          <w:p w14:paraId="77569CCF" w14:textId="77777777" w:rsidR="00FD71BD" w:rsidRDefault="00FD71BD" w:rsidP="00AB54E6">
            <w:pPr>
              <w:ind w:right="53"/>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Flood,</w:t>
            </w:r>
          </w:p>
          <w:p w14:paraId="50CAB359" w14:textId="77777777" w:rsidR="00FD71BD" w:rsidRDefault="00FD71BD" w:rsidP="00AB54E6">
            <w:pPr>
              <w:ind w:left="10"/>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Windstorm/</w:t>
            </w:r>
          </w:p>
          <w:p w14:paraId="0B4F4ACE" w14:textId="77777777" w:rsidR="00FD71BD" w:rsidRDefault="00FD71BD" w:rsidP="00AB54E6">
            <w:pPr>
              <w:ind w:right="54"/>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Tornado,</w:t>
            </w:r>
          </w:p>
          <w:p w14:paraId="7BF582C5" w14:textId="77777777" w:rsidR="00FD71BD" w:rsidRDefault="00FD71BD" w:rsidP="00AB54E6">
            <w:pPr>
              <w:ind w:right="50"/>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Winter</w:t>
            </w:r>
          </w:p>
          <w:p w14:paraId="3DA5C6C6" w14:textId="14A6B9C7" w:rsidR="00FD71BD" w:rsidRPr="00D24CCF" w:rsidRDefault="00FD71BD" w:rsidP="00AB54E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Storm</w:t>
            </w:r>
          </w:p>
        </w:tc>
        <w:tc>
          <w:tcPr>
            <w:tcW w:w="0" w:type="auto"/>
            <w:tcBorders>
              <w:top w:val="single" w:sz="4" w:space="0" w:color="000000"/>
              <w:left w:val="single" w:sz="4" w:space="0" w:color="000000"/>
              <w:bottom w:val="single" w:sz="4" w:space="0" w:color="000000"/>
              <w:right w:val="single" w:sz="4" w:space="0" w:color="000000"/>
            </w:tcBorders>
            <w:vAlign w:val="center"/>
          </w:tcPr>
          <w:p w14:paraId="1BC76B9B" w14:textId="25599D82" w:rsidR="00FD71BD" w:rsidRPr="00D24CCF" w:rsidRDefault="00923A69" w:rsidP="00AB54E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Medium</w:t>
            </w:r>
          </w:p>
        </w:tc>
        <w:tc>
          <w:tcPr>
            <w:tcW w:w="0" w:type="auto"/>
            <w:tcBorders>
              <w:top w:val="single" w:sz="4" w:space="0" w:color="000000"/>
              <w:left w:val="single" w:sz="4" w:space="0" w:color="000000"/>
              <w:bottom w:val="single" w:sz="4" w:space="0" w:color="000000"/>
              <w:right w:val="single" w:sz="4" w:space="0" w:color="000000"/>
            </w:tcBorders>
            <w:vAlign w:val="center"/>
          </w:tcPr>
          <w:p w14:paraId="4C77CC56" w14:textId="1F52582B" w:rsidR="00FD71BD" w:rsidRPr="00D24CCF" w:rsidRDefault="00FD71BD" w:rsidP="00AB54E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Low</w:t>
            </w:r>
          </w:p>
        </w:tc>
        <w:tc>
          <w:tcPr>
            <w:tcW w:w="0" w:type="auto"/>
            <w:tcBorders>
              <w:top w:val="single" w:sz="4" w:space="0" w:color="000000"/>
              <w:left w:val="single" w:sz="4" w:space="0" w:color="000000"/>
              <w:bottom w:val="single" w:sz="4" w:space="0" w:color="000000"/>
              <w:right w:val="single" w:sz="4" w:space="0" w:color="000000"/>
            </w:tcBorders>
            <w:vAlign w:val="center"/>
          </w:tcPr>
          <w:p w14:paraId="2AE6CD78" w14:textId="350D3C1E" w:rsidR="00FD71BD" w:rsidRPr="00D24CCF" w:rsidRDefault="00FD71BD" w:rsidP="00AB54E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Municipal Budget</w:t>
            </w:r>
          </w:p>
        </w:tc>
        <w:tc>
          <w:tcPr>
            <w:tcW w:w="0" w:type="auto"/>
            <w:tcBorders>
              <w:top w:val="single" w:sz="4" w:space="0" w:color="000000"/>
              <w:left w:val="single" w:sz="4" w:space="0" w:color="000000"/>
              <w:bottom w:val="single" w:sz="4" w:space="0" w:color="000000"/>
              <w:right w:val="single" w:sz="4" w:space="0" w:color="000000"/>
            </w:tcBorders>
            <w:vAlign w:val="center"/>
          </w:tcPr>
          <w:p w14:paraId="57C82436" w14:textId="77777777" w:rsidR="00FD71BD" w:rsidRDefault="00FD71BD" w:rsidP="00AB54E6">
            <w:pPr>
              <w:ind w:right="53"/>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NFIP</w:t>
            </w:r>
          </w:p>
          <w:p w14:paraId="3422193D" w14:textId="77777777" w:rsidR="00FD71BD" w:rsidRDefault="00FD71BD" w:rsidP="00AB54E6">
            <w:pPr>
              <w:ind w:right="54"/>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Floodplain</w:t>
            </w:r>
          </w:p>
          <w:p w14:paraId="73654058" w14:textId="1B2F0909" w:rsidR="00FD71BD" w:rsidRPr="00D24CCF" w:rsidRDefault="00FD71BD" w:rsidP="00AB54E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Administrator</w:t>
            </w:r>
          </w:p>
        </w:tc>
        <w:tc>
          <w:tcPr>
            <w:tcW w:w="0" w:type="auto"/>
            <w:tcBorders>
              <w:top w:val="single" w:sz="4" w:space="0" w:color="000000"/>
              <w:left w:val="single" w:sz="4" w:space="0" w:color="000000"/>
              <w:bottom w:val="single" w:sz="4" w:space="0" w:color="000000"/>
              <w:right w:val="single" w:sz="4" w:space="0" w:color="000000"/>
            </w:tcBorders>
            <w:vAlign w:val="center"/>
          </w:tcPr>
          <w:p w14:paraId="767A69DF" w14:textId="77777777" w:rsidR="00FD71BD" w:rsidRDefault="00FD71BD" w:rsidP="00AB54E6">
            <w:pPr>
              <w:ind w:right="51"/>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Short-term</w:t>
            </w:r>
          </w:p>
          <w:p w14:paraId="0E626250" w14:textId="513C746A" w:rsidR="00FD71BD" w:rsidRPr="00D24CCF" w:rsidRDefault="00FD71BD" w:rsidP="00AB54E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(depending on funding)</w:t>
            </w:r>
          </w:p>
        </w:tc>
        <w:tc>
          <w:tcPr>
            <w:tcW w:w="0" w:type="auto"/>
            <w:tcBorders>
              <w:top w:val="single" w:sz="4" w:space="0" w:color="000000"/>
              <w:left w:val="single" w:sz="4" w:space="0" w:color="000000"/>
              <w:bottom w:val="single" w:sz="4" w:space="0" w:color="000000"/>
              <w:right w:val="single" w:sz="4" w:space="0" w:color="000000"/>
            </w:tcBorders>
            <w:vAlign w:val="center"/>
          </w:tcPr>
          <w:p w14:paraId="6F625194" w14:textId="174AEFA3" w:rsidR="00FD71BD" w:rsidRPr="00D24CCF" w:rsidRDefault="00FD71BD" w:rsidP="00AB54E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N/A</w:t>
            </w:r>
          </w:p>
        </w:tc>
      </w:tr>
      <w:tr w:rsidR="00FD71BD" w14:paraId="1F98F94F" w14:textId="77777777" w:rsidTr="00584E72">
        <w:tc>
          <w:tcPr>
            <w:tcW w:w="0" w:type="auto"/>
            <w:shd w:val="clear" w:color="auto" w:fill="E7E6E6" w:themeFill="background2"/>
            <w:vAlign w:val="center"/>
          </w:tcPr>
          <w:p w14:paraId="5C70D27C" w14:textId="4AA11D25" w:rsidR="00FD71BD" w:rsidRDefault="00FD71BD" w:rsidP="00AB54E6">
            <w:pPr>
              <w:jc w:val="center"/>
              <w:rPr>
                <w:rFonts w:ascii="Arial" w:hAnsi="Arial" w:cs="Arial"/>
                <w:b/>
                <w:sz w:val="20"/>
              </w:rPr>
            </w:pPr>
            <w:r>
              <w:rPr>
                <w:rFonts w:ascii="Arial" w:hAnsi="Arial" w:cs="Arial"/>
                <w:b/>
                <w:sz w:val="20"/>
              </w:rPr>
              <w:t>8</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F47CA0B" w14:textId="1A6CC0BA" w:rsidR="00FD71BD" w:rsidRPr="00585794" w:rsidRDefault="00FD71BD" w:rsidP="00AB54E6">
            <w:pPr>
              <w:ind w:right="35"/>
              <w:rPr>
                <w:rFonts w:ascii="Arial" w:hAnsi="Arial" w:cs="Arial"/>
                <w:color w:val="767171" w:themeColor="background2" w:themeShade="80"/>
                <w:sz w:val="20"/>
                <w:szCs w:val="20"/>
              </w:rPr>
            </w:pPr>
            <w:r>
              <w:rPr>
                <w:rFonts w:ascii="Arial" w:hAnsi="Arial" w:cs="Arial"/>
                <w:color w:val="767171" w:themeColor="background2" w:themeShade="80"/>
                <w:sz w:val="20"/>
                <w:szCs w:val="20"/>
              </w:rPr>
              <w:t xml:space="preserve">Participate in the Community Rating System (CRS) to further manage flood risk and reduce flood insurance premiums for NFIP policyholders. This shall start with the submission to FEMA-DHS of a Letter of Intent to join CRS, followed by the </w:t>
            </w:r>
            <w:r>
              <w:rPr>
                <w:rFonts w:ascii="Arial" w:hAnsi="Arial" w:cs="Arial"/>
                <w:color w:val="767171" w:themeColor="background2" w:themeShade="80"/>
                <w:sz w:val="20"/>
                <w:szCs w:val="20"/>
              </w:rPr>
              <w:lastRenderedPageBreak/>
              <w:t xml:space="preserve">completion and submission of an application to the program once the community’s current compliance with the NFIP is established. </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11D9735" w14:textId="79FC4B8E" w:rsidR="00FD71BD" w:rsidRDefault="00923A69" w:rsidP="00584E72">
            <w:pPr>
              <w:ind w:left="2"/>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lastRenderedPageBreak/>
              <w:t>7</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0D7ED9F" w14:textId="590A7454" w:rsidR="00FD71BD" w:rsidRDefault="00FD71BD" w:rsidP="00AB54E6">
            <w:pPr>
              <w:ind w:left="2"/>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Local plans</w:t>
            </w:r>
          </w:p>
          <w:p w14:paraId="301EF086" w14:textId="66C3C972" w:rsidR="00FD71BD" w:rsidRPr="00D24CCF" w:rsidRDefault="00FD71BD" w:rsidP="00AB54E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&amp; Regulations</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0140EB5" w14:textId="77777777" w:rsidR="00FD71BD" w:rsidRDefault="00FD71BD" w:rsidP="00AB54E6">
            <w:pPr>
              <w:ind w:right="53"/>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Flood,</w:t>
            </w:r>
          </w:p>
          <w:p w14:paraId="1C84E5A3" w14:textId="77777777" w:rsidR="00FD71BD" w:rsidRDefault="00FD71BD" w:rsidP="00AB54E6">
            <w:pPr>
              <w:ind w:left="10"/>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Windstorm/</w:t>
            </w:r>
          </w:p>
          <w:p w14:paraId="316A5451" w14:textId="77777777" w:rsidR="00FD71BD" w:rsidRDefault="00FD71BD" w:rsidP="00AB54E6">
            <w:pPr>
              <w:ind w:right="54"/>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Tornado,</w:t>
            </w:r>
          </w:p>
          <w:p w14:paraId="57316E15" w14:textId="77777777" w:rsidR="00FD71BD" w:rsidRDefault="00FD71BD" w:rsidP="00AB54E6">
            <w:pPr>
              <w:ind w:right="50"/>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Winter</w:t>
            </w:r>
          </w:p>
          <w:p w14:paraId="2DFE0724" w14:textId="1E59007C" w:rsidR="00FD71BD" w:rsidRPr="00D24CCF" w:rsidRDefault="00FD71BD" w:rsidP="00AB54E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Storm</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564CE58" w14:textId="02808253" w:rsidR="00FD71BD" w:rsidRPr="00D24CCF" w:rsidRDefault="00584E72" w:rsidP="00AB54E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High</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74CA66B" w14:textId="25DDAE06" w:rsidR="00FD71BD" w:rsidRPr="00D24CCF" w:rsidRDefault="00FD71BD" w:rsidP="00AB54E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Low</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298FCF0" w14:textId="4469D4C0" w:rsidR="00FD71BD" w:rsidRPr="00D24CCF" w:rsidRDefault="00FD71BD" w:rsidP="00AB54E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Municipal Budget</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B13A8E9" w14:textId="77777777" w:rsidR="00FD71BD" w:rsidRDefault="00FD71BD" w:rsidP="00AB54E6">
            <w:pPr>
              <w:ind w:right="53"/>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NFIP</w:t>
            </w:r>
          </w:p>
          <w:p w14:paraId="2C43C059" w14:textId="77777777" w:rsidR="00FD71BD" w:rsidRDefault="00FD71BD" w:rsidP="00AB54E6">
            <w:pPr>
              <w:ind w:right="54"/>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Floodplain</w:t>
            </w:r>
          </w:p>
          <w:p w14:paraId="3E36D7AC" w14:textId="77777777" w:rsidR="00FD71BD" w:rsidRDefault="00FD71BD" w:rsidP="00AB54E6">
            <w:pPr>
              <w:spacing w:line="237" w:lineRule="auto"/>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Administrator with support</w:t>
            </w:r>
          </w:p>
          <w:p w14:paraId="622C4127" w14:textId="58FCA3F2" w:rsidR="00FD71BD" w:rsidRPr="00D24CCF" w:rsidRDefault="00FD71BD" w:rsidP="00AB54E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from PA DEP, PEMA, FEMA</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F2A592C" w14:textId="77777777" w:rsidR="00FD71BD" w:rsidRDefault="00FD71BD" w:rsidP="00AB54E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Short-term</w:t>
            </w:r>
          </w:p>
          <w:p w14:paraId="56CC5753" w14:textId="46ABDA28" w:rsidR="00FD71BD" w:rsidRPr="00D24CCF" w:rsidRDefault="00FD71BD" w:rsidP="00AB54E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(year 1)</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83EE30A" w14:textId="49DCFD08" w:rsidR="00FD71BD" w:rsidRPr="00D24CCF" w:rsidRDefault="00FD71BD" w:rsidP="00AB54E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NA</w:t>
            </w:r>
          </w:p>
        </w:tc>
      </w:tr>
      <w:tr w:rsidR="00FD71BD" w14:paraId="7AA2F599" w14:textId="77777777" w:rsidTr="0080431A">
        <w:tc>
          <w:tcPr>
            <w:tcW w:w="0" w:type="auto"/>
            <w:shd w:val="clear" w:color="auto" w:fill="FFFFFF" w:themeFill="background1"/>
            <w:vAlign w:val="center"/>
          </w:tcPr>
          <w:p w14:paraId="40A2DF8A" w14:textId="58B4F261" w:rsidR="00FD71BD" w:rsidRDefault="00FD71BD" w:rsidP="00AB54E6">
            <w:pPr>
              <w:jc w:val="center"/>
              <w:rPr>
                <w:rFonts w:ascii="Arial" w:hAnsi="Arial" w:cs="Arial"/>
                <w:b/>
                <w:sz w:val="20"/>
              </w:rPr>
            </w:pPr>
            <w:r>
              <w:rPr>
                <w:rFonts w:ascii="Arial" w:hAnsi="Arial" w:cs="Arial"/>
                <w:b/>
                <w:sz w:val="20"/>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436677A4" w14:textId="784C1AEC" w:rsidR="00FD71BD" w:rsidRPr="00585794" w:rsidRDefault="00FD71BD" w:rsidP="00AB54E6">
            <w:pPr>
              <w:ind w:right="35"/>
              <w:rPr>
                <w:rFonts w:ascii="Arial" w:hAnsi="Arial" w:cs="Arial"/>
                <w:color w:val="767171" w:themeColor="background2" w:themeShade="80"/>
                <w:sz w:val="20"/>
                <w:szCs w:val="20"/>
              </w:rPr>
            </w:pPr>
            <w:r>
              <w:rPr>
                <w:rFonts w:ascii="Arial" w:hAnsi="Arial" w:cs="Arial"/>
                <w:color w:val="767171" w:themeColor="background2" w:themeShade="80"/>
                <w:sz w:val="20"/>
              </w:rPr>
              <w:t xml:space="preserve">Obtain and archive elevation certificates for NFIP compliance. </w:t>
            </w:r>
          </w:p>
        </w:tc>
        <w:tc>
          <w:tcPr>
            <w:tcW w:w="0" w:type="auto"/>
            <w:tcBorders>
              <w:top w:val="single" w:sz="4" w:space="0" w:color="000000"/>
              <w:left w:val="single" w:sz="4" w:space="0" w:color="000000"/>
              <w:bottom w:val="single" w:sz="4" w:space="0" w:color="000000"/>
              <w:right w:val="single" w:sz="4" w:space="0" w:color="000000"/>
            </w:tcBorders>
            <w:vAlign w:val="center"/>
          </w:tcPr>
          <w:p w14:paraId="2EA2CE3A" w14:textId="17145AC9" w:rsidR="00FD71BD" w:rsidRDefault="00584E72" w:rsidP="0080431A">
            <w:pPr>
              <w:ind w:left="2"/>
              <w:jc w:val="center"/>
              <w:rPr>
                <w:rFonts w:ascii="Arial" w:hAnsi="Arial" w:cs="Arial"/>
                <w:color w:val="767171" w:themeColor="background2" w:themeShade="80"/>
                <w:sz w:val="20"/>
              </w:rPr>
            </w:pPr>
            <w:r>
              <w:rPr>
                <w:rFonts w:ascii="Arial" w:hAnsi="Arial" w:cs="Arial"/>
                <w:color w:val="767171" w:themeColor="background2" w:themeShade="80"/>
                <w:sz w:val="20"/>
              </w:rPr>
              <w:t>8</w:t>
            </w:r>
          </w:p>
        </w:tc>
        <w:tc>
          <w:tcPr>
            <w:tcW w:w="0" w:type="auto"/>
            <w:tcBorders>
              <w:top w:val="single" w:sz="4" w:space="0" w:color="000000"/>
              <w:left w:val="single" w:sz="4" w:space="0" w:color="000000"/>
              <w:bottom w:val="single" w:sz="4" w:space="0" w:color="000000"/>
              <w:right w:val="single" w:sz="4" w:space="0" w:color="000000"/>
            </w:tcBorders>
            <w:vAlign w:val="center"/>
          </w:tcPr>
          <w:p w14:paraId="1FD83356" w14:textId="7FFD2C8B" w:rsidR="00FD71BD" w:rsidRDefault="00FD71BD" w:rsidP="00AB54E6">
            <w:pPr>
              <w:ind w:left="2"/>
              <w:jc w:val="center"/>
              <w:rPr>
                <w:rFonts w:ascii="Arial" w:hAnsi="Arial" w:cs="Arial"/>
                <w:color w:val="767171" w:themeColor="background2" w:themeShade="80"/>
                <w:sz w:val="20"/>
              </w:rPr>
            </w:pPr>
            <w:r>
              <w:rPr>
                <w:rFonts w:ascii="Arial" w:hAnsi="Arial" w:cs="Arial"/>
                <w:color w:val="767171" w:themeColor="background2" w:themeShade="80"/>
                <w:sz w:val="20"/>
              </w:rPr>
              <w:t>Local plans</w:t>
            </w:r>
          </w:p>
          <w:p w14:paraId="4D08A57F" w14:textId="443625A9" w:rsidR="00FD71BD" w:rsidRPr="00D24CCF" w:rsidRDefault="00FD71BD" w:rsidP="00AB54E6">
            <w:pPr>
              <w:jc w:val="center"/>
              <w:rPr>
                <w:rFonts w:ascii="Arial" w:hAnsi="Arial" w:cs="Arial"/>
                <w:color w:val="767171" w:themeColor="background2" w:themeShade="80"/>
                <w:sz w:val="20"/>
                <w:szCs w:val="20"/>
              </w:rPr>
            </w:pPr>
            <w:r>
              <w:rPr>
                <w:rFonts w:ascii="Arial" w:hAnsi="Arial" w:cs="Arial"/>
                <w:color w:val="767171" w:themeColor="background2" w:themeShade="80"/>
                <w:sz w:val="20"/>
              </w:rPr>
              <w:t>&amp; Regulations</w:t>
            </w:r>
          </w:p>
        </w:tc>
        <w:tc>
          <w:tcPr>
            <w:tcW w:w="0" w:type="auto"/>
            <w:tcBorders>
              <w:top w:val="single" w:sz="4" w:space="0" w:color="000000"/>
              <w:left w:val="single" w:sz="4" w:space="0" w:color="000000"/>
              <w:bottom w:val="single" w:sz="4" w:space="0" w:color="000000"/>
              <w:right w:val="single" w:sz="4" w:space="0" w:color="000000"/>
            </w:tcBorders>
            <w:vAlign w:val="center"/>
          </w:tcPr>
          <w:p w14:paraId="6C4F9FCE" w14:textId="77777777" w:rsidR="00FD71BD" w:rsidRDefault="00FD71BD" w:rsidP="00AB54E6">
            <w:pPr>
              <w:ind w:right="53"/>
              <w:jc w:val="center"/>
              <w:rPr>
                <w:rFonts w:ascii="Arial" w:hAnsi="Arial" w:cs="Arial"/>
                <w:color w:val="767171" w:themeColor="background2" w:themeShade="80"/>
                <w:sz w:val="20"/>
              </w:rPr>
            </w:pPr>
            <w:r>
              <w:rPr>
                <w:rFonts w:ascii="Arial" w:hAnsi="Arial" w:cs="Arial"/>
                <w:color w:val="767171" w:themeColor="background2" w:themeShade="80"/>
                <w:sz w:val="20"/>
              </w:rPr>
              <w:t>Flood,</w:t>
            </w:r>
          </w:p>
          <w:p w14:paraId="45B292C1" w14:textId="77777777" w:rsidR="00FD71BD" w:rsidRDefault="00FD71BD" w:rsidP="00AB54E6">
            <w:pPr>
              <w:ind w:left="10"/>
              <w:jc w:val="center"/>
              <w:rPr>
                <w:rFonts w:ascii="Arial" w:hAnsi="Arial" w:cs="Arial"/>
                <w:color w:val="767171" w:themeColor="background2" w:themeShade="80"/>
                <w:sz w:val="20"/>
              </w:rPr>
            </w:pPr>
            <w:r>
              <w:rPr>
                <w:rFonts w:ascii="Arial" w:hAnsi="Arial" w:cs="Arial"/>
                <w:color w:val="767171" w:themeColor="background2" w:themeShade="80"/>
                <w:sz w:val="20"/>
              </w:rPr>
              <w:t>Windstorm/</w:t>
            </w:r>
          </w:p>
          <w:p w14:paraId="6EB4C5C2" w14:textId="77777777" w:rsidR="00FD71BD" w:rsidRDefault="00FD71BD" w:rsidP="00AB54E6">
            <w:pPr>
              <w:ind w:right="54"/>
              <w:jc w:val="center"/>
              <w:rPr>
                <w:rFonts w:ascii="Arial" w:hAnsi="Arial" w:cs="Arial"/>
                <w:color w:val="767171" w:themeColor="background2" w:themeShade="80"/>
                <w:sz w:val="20"/>
              </w:rPr>
            </w:pPr>
            <w:r>
              <w:rPr>
                <w:rFonts w:ascii="Arial" w:hAnsi="Arial" w:cs="Arial"/>
                <w:color w:val="767171" w:themeColor="background2" w:themeShade="80"/>
                <w:sz w:val="20"/>
              </w:rPr>
              <w:t>Tornado,</w:t>
            </w:r>
          </w:p>
          <w:p w14:paraId="2813A6E7" w14:textId="77777777" w:rsidR="00FD71BD" w:rsidRDefault="00FD71BD" w:rsidP="00AB54E6">
            <w:pPr>
              <w:ind w:right="50"/>
              <w:jc w:val="center"/>
              <w:rPr>
                <w:rFonts w:ascii="Arial" w:hAnsi="Arial" w:cs="Arial"/>
                <w:color w:val="767171" w:themeColor="background2" w:themeShade="80"/>
                <w:sz w:val="20"/>
              </w:rPr>
            </w:pPr>
            <w:r>
              <w:rPr>
                <w:rFonts w:ascii="Arial" w:hAnsi="Arial" w:cs="Arial"/>
                <w:color w:val="767171" w:themeColor="background2" w:themeShade="80"/>
                <w:sz w:val="20"/>
              </w:rPr>
              <w:t>Winter</w:t>
            </w:r>
          </w:p>
          <w:p w14:paraId="5FC1C796" w14:textId="14F6B679" w:rsidR="00FD71BD" w:rsidRPr="00D24CCF" w:rsidRDefault="00FD71BD" w:rsidP="00AB54E6">
            <w:pPr>
              <w:jc w:val="center"/>
              <w:rPr>
                <w:rFonts w:ascii="Arial" w:hAnsi="Arial" w:cs="Arial"/>
                <w:color w:val="767171" w:themeColor="background2" w:themeShade="80"/>
                <w:sz w:val="20"/>
                <w:szCs w:val="20"/>
              </w:rPr>
            </w:pPr>
            <w:r>
              <w:rPr>
                <w:rFonts w:ascii="Arial" w:hAnsi="Arial" w:cs="Arial"/>
                <w:color w:val="767171" w:themeColor="background2" w:themeShade="80"/>
                <w:sz w:val="20"/>
              </w:rPr>
              <w:t>Storm</w:t>
            </w:r>
          </w:p>
        </w:tc>
        <w:tc>
          <w:tcPr>
            <w:tcW w:w="0" w:type="auto"/>
            <w:tcBorders>
              <w:top w:val="single" w:sz="4" w:space="0" w:color="000000"/>
              <w:left w:val="single" w:sz="4" w:space="0" w:color="000000"/>
              <w:bottom w:val="single" w:sz="4" w:space="0" w:color="000000"/>
              <w:right w:val="single" w:sz="4" w:space="0" w:color="000000"/>
            </w:tcBorders>
            <w:vAlign w:val="center"/>
          </w:tcPr>
          <w:p w14:paraId="2812A627" w14:textId="08D1A18F" w:rsidR="00FD71BD" w:rsidRPr="00D24CCF" w:rsidRDefault="00584E72" w:rsidP="00AB54E6">
            <w:pPr>
              <w:jc w:val="center"/>
              <w:rPr>
                <w:rFonts w:ascii="Arial" w:hAnsi="Arial" w:cs="Arial"/>
                <w:color w:val="767171" w:themeColor="background2" w:themeShade="80"/>
                <w:sz w:val="20"/>
                <w:szCs w:val="20"/>
              </w:rPr>
            </w:pPr>
            <w:r>
              <w:rPr>
                <w:rFonts w:ascii="Arial" w:hAnsi="Arial" w:cs="Arial"/>
                <w:color w:val="767171" w:themeColor="background2" w:themeShade="80"/>
                <w:sz w:val="20"/>
              </w:rPr>
              <w:t>Low</w:t>
            </w:r>
          </w:p>
        </w:tc>
        <w:tc>
          <w:tcPr>
            <w:tcW w:w="0" w:type="auto"/>
            <w:tcBorders>
              <w:top w:val="single" w:sz="4" w:space="0" w:color="000000"/>
              <w:left w:val="single" w:sz="4" w:space="0" w:color="000000"/>
              <w:bottom w:val="single" w:sz="4" w:space="0" w:color="000000"/>
              <w:right w:val="single" w:sz="4" w:space="0" w:color="000000"/>
            </w:tcBorders>
            <w:vAlign w:val="center"/>
          </w:tcPr>
          <w:p w14:paraId="6E7CE5C8" w14:textId="7137AA7F" w:rsidR="00FD71BD" w:rsidRPr="00D24CCF" w:rsidRDefault="00FD71BD" w:rsidP="00AB54E6">
            <w:pPr>
              <w:jc w:val="center"/>
              <w:rPr>
                <w:rFonts w:ascii="Arial" w:hAnsi="Arial" w:cs="Arial"/>
                <w:color w:val="767171" w:themeColor="background2" w:themeShade="80"/>
                <w:sz w:val="20"/>
                <w:szCs w:val="20"/>
              </w:rPr>
            </w:pPr>
            <w:r>
              <w:rPr>
                <w:rFonts w:ascii="Arial" w:hAnsi="Arial" w:cs="Arial"/>
                <w:color w:val="767171" w:themeColor="background2" w:themeShade="80"/>
                <w:sz w:val="20"/>
              </w:rPr>
              <w:t>Low</w:t>
            </w:r>
          </w:p>
        </w:tc>
        <w:tc>
          <w:tcPr>
            <w:tcW w:w="0" w:type="auto"/>
            <w:tcBorders>
              <w:top w:val="single" w:sz="4" w:space="0" w:color="000000"/>
              <w:left w:val="single" w:sz="4" w:space="0" w:color="000000"/>
              <w:bottom w:val="single" w:sz="4" w:space="0" w:color="000000"/>
              <w:right w:val="single" w:sz="4" w:space="0" w:color="000000"/>
            </w:tcBorders>
            <w:vAlign w:val="center"/>
          </w:tcPr>
          <w:p w14:paraId="48880BAA" w14:textId="7F94BF05" w:rsidR="00FD71BD" w:rsidRPr="00D24CCF" w:rsidRDefault="00FD71BD" w:rsidP="00AB54E6">
            <w:pPr>
              <w:jc w:val="center"/>
              <w:rPr>
                <w:rFonts w:ascii="Arial" w:hAnsi="Arial" w:cs="Arial"/>
                <w:color w:val="767171" w:themeColor="background2" w:themeShade="80"/>
                <w:sz w:val="20"/>
                <w:szCs w:val="20"/>
              </w:rPr>
            </w:pPr>
            <w:r>
              <w:rPr>
                <w:rFonts w:ascii="Arial" w:hAnsi="Arial" w:cs="Arial"/>
                <w:color w:val="767171" w:themeColor="background2" w:themeShade="80"/>
                <w:sz w:val="20"/>
              </w:rPr>
              <w:t>Local Budget</w:t>
            </w:r>
          </w:p>
        </w:tc>
        <w:tc>
          <w:tcPr>
            <w:tcW w:w="0" w:type="auto"/>
            <w:tcBorders>
              <w:top w:val="single" w:sz="4" w:space="0" w:color="000000"/>
              <w:left w:val="single" w:sz="4" w:space="0" w:color="000000"/>
              <w:bottom w:val="single" w:sz="4" w:space="0" w:color="000000"/>
              <w:right w:val="single" w:sz="4" w:space="0" w:color="000000"/>
            </w:tcBorders>
            <w:vAlign w:val="center"/>
          </w:tcPr>
          <w:p w14:paraId="087130CF" w14:textId="77777777" w:rsidR="00FD71BD" w:rsidRDefault="00FD71BD" w:rsidP="00AB54E6">
            <w:pPr>
              <w:ind w:right="53"/>
              <w:jc w:val="center"/>
              <w:rPr>
                <w:rFonts w:ascii="Arial" w:hAnsi="Arial" w:cs="Arial"/>
                <w:color w:val="767171" w:themeColor="background2" w:themeShade="80"/>
                <w:sz w:val="20"/>
              </w:rPr>
            </w:pPr>
            <w:r>
              <w:rPr>
                <w:rFonts w:ascii="Arial" w:hAnsi="Arial" w:cs="Arial"/>
                <w:color w:val="767171" w:themeColor="background2" w:themeShade="80"/>
                <w:sz w:val="20"/>
              </w:rPr>
              <w:t>NFIP</w:t>
            </w:r>
          </w:p>
          <w:p w14:paraId="796A30C4" w14:textId="77777777" w:rsidR="00FD71BD" w:rsidRDefault="00FD71BD" w:rsidP="00AB54E6">
            <w:pPr>
              <w:ind w:right="54"/>
              <w:jc w:val="center"/>
              <w:rPr>
                <w:rFonts w:ascii="Arial" w:hAnsi="Arial" w:cs="Arial"/>
                <w:color w:val="767171" w:themeColor="background2" w:themeShade="80"/>
                <w:sz w:val="20"/>
              </w:rPr>
            </w:pPr>
            <w:r>
              <w:rPr>
                <w:rFonts w:ascii="Arial" w:hAnsi="Arial" w:cs="Arial"/>
                <w:color w:val="767171" w:themeColor="background2" w:themeShade="80"/>
                <w:sz w:val="20"/>
              </w:rPr>
              <w:t>Floodplain</w:t>
            </w:r>
          </w:p>
          <w:p w14:paraId="263442B7" w14:textId="79DDB88D" w:rsidR="00FD71BD" w:rsidRPr="00D24CCF" w:rsidRDefault="00FD71BD" w:rsidP="00AB54E6">
            <w:pPr>
              <w:jc w:val="center"/>
              <w:rPr>
                <w:rFonts w:ascii="Arial" w:hAnsi="Arial" w:cs="Arial"/>
                <w:color w:val="767171" w:themeColor="background2" w:themeShade="80"/>
                <w:sz w:val="20"/>
                <w:szCs w:val="20"/>
              </w:rPr>
            </w:pPr>
            <w:r>
              <w:rPr>
                <w:rFonts w:ascii="Arial" w:hAnsi="Arial" w:cs="Arial"/>
                <w:color w:val="767171" w:themeColor="background2" w:themeShade="80"/>
                <w:sz w:val="20"/>
              </w:rPr>
              <w:t>Administrator</w:t>
            </w:r>
          </w:p>
        </w:tc>
        <w:tc>
          <w:tcPr>
            <w:tcW w:w="0" w:type="auto"/>
            <w:tcBorders>
              <w:top w:val="single" w:sz="4" w:space="0" w:color="000000"/>
              <w:left w:val="single" w:sz="4" w:space="0" w:color="000000"/>
              <w:bottom w:val="single" w:sz="4" w:space="0" w:color="000000"/>
              <w:right w:val="single" w:sz="4" w:space="0" w:color="000000"/>
            </w:tcBorders>
            <w:vAlign w:val="center"/>
          </w:tcPr>
          <w:p w14:paraId="3DF024AC" w14:textId="49FDE20C" w:rsidR="00FD71BD" w:rsidRPr="00D24CCF" w:rsidRDefault="00FD71BD" w:rsidP="00AB54E6">
            <w:pPr>
              <w:jc w:val="center"/>
              <w:rPr>
                <w:rFonts w:ascii="Arial" w:hAnsi="Arial" w:cs="Arial"/>
                <w:color w:val="767171" w:themeColor="background2" w:themeShade="80"/>
                <w:sz w:val="20"/>
                <w:szCs w:val="20"/>
              </w:rPr>
            </w:pPr>
            <w:r>
              <w:rPr>
                <w:rFonts w:ascii="Arial" w:hAnsi="Arial" w:cs="Arial"/>
                <w:color w:val="767171" w:themeColor="background2" w:themeShade="80"/>
                <w:sz w:val="20"/>
              </w:rPr>
              <w:t>Ongoing</w:t>
            </w:r>
          </w:p>
        </w:tc>
        <w:tc>
          <w:tcPr>
            <w:tcW w:w="0" w:type="auto"/>
            <w:tcBorders>
              <w:top w:val="single" w:sz="4" w:space="0" w:color="000000"/>
              <w:left w:val="single" w:sz="4" w:space="0" w:color="000000"/>
              <w:bottom w:val="single" w:sz="4" w:space="0" w:color="000000"/>
              <w:right w:val="single" w:sz="4" w:space="0" w:color="000000"/>
            </w:tcBorders>
            <w:vAlign w:val="center"/>
          </w:tcPr>
          <w:p w14:paraId="40BBAB2F" w14:textId="2BD5C4B2" w:rsidR="00FD71BD" w:rsidRPr="00D24CCF" w:rsidRDefault="00FD71BD" w:rsidP="00AB54E6">
            <w:pPr>
              <w:jc w:val="center"/>
              <w:rPr>
                <w:rFonts w:ascii="Arial" w:hAnsi="Arial" w:cs="Arial"/>
                <w:color w:val="767171" w:themeColor="background2" w:themeShade="80"/>
                <w:sz w:val="20"/>
                <w:szCs w:val="20"/>
              </w:rPr>
            </w:pPr>
            <w:r>
              <w:rPr>
                <w:rFonts w:ascii="Arial" w:hAnsi="Arial" w:cs="Arial"/>
                <w:color w:val="767171" w:themeColor="background2" w:themeShade="80"/>
                <w:sz w:val="20"/>
              </w:rPr>
              <w:t>NA</w:t>
            </w:r>
          </w:p>
        </w:tc>
      </w:tr>
      <w:tr w:rsidR="00FD71BD" w14:paraId="1CB229B0" w14:textId="77777777" w:rsidTr="0080431A">
        <w:tc>
          <w:tcPr>
            <w:tcW w:w="0" w:type="auto"/>
            <w:shd w:val="clear" w:color="auto" w:fill="E7E6E6" w:themeFill="background2"/>
            <w:vAlign w:val="center"/>
          </w:tcPr>
          <w:p w14:paraId="620DFBE9" w14:textId="79F5F94F" w:rsidR="00FD71BD" w:rsidRDefault="00FD71BD" w:rsidP="00AB54E6">
            <w:pPr>
              <w:jc w:val="center"/>
              <w:rPr>
                <w:rFonts w:ascii="Arial" w:hAnsi="Arial" w:cs="Arial"/>
                <w:b/>
                <w:sz w:val="20"/>
              </w:rPr>
            </w:pPr>
            <w:r>
              <w:rPr>
                <w:rFonts w:ascii="Arial" w:hAnsi="Arial" w:cs="Arial"/>
                <w:b/>
                <w:sz w:val="20"/>
              </w:rPr>
              <w:t>10</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D86088A" w14:textId="592A64CE" w:rsidR="00FD71BD" w:rsidRPr="00585794" w:rsidRDefault="00FD71BD" w:rsidP="00AB54E6">
            <w:pPr>
              <w:ind w:right="35"/>
              <w:rPr>
                <w:rFonts w:ascii="Arial" w:hAnsi="Arial" w:cs="Arial"/>
                <w:color w:val="767171" w:themeColor="background2" w:themeShade="80"/>
                <w:sz w:val="20"/>
                <w:szCs w:val="20"/>
              </w:rPr>
            </w:pPr>
            <w:r>
              <w:rPr>
                <w:rFonts w:ascii="Arial" w:hAnsi="Arial" w:cs="Arial"/>
                <w:color w:val="767171" w:themeColor="background2" w:themeShade="80"/>
                <w:sz w:val="20"/>
              </w:rPr>
              <w:t xml:space="preserve">Continue to support the implementation, monitoring, maintenance, and updating of this Plan, as defined in Section 7.0. </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8F59311" w14:textId="0036CB02" w:rsidR="00FD71BD" w:rsidRDefault="0080431A" w:rsidP="0080431A">
            <w:pPr>
              <w:ind w:right="53"/>
              <w:jc w:val="center"/>
              <w:rPr>
                <w:rFonts w:ascii="Arial" w:hAnsi="Arial" w:cs="Arial"/>
                <w:color w:val="767171" w:themeColor="background2" w:themeShade="80"/>
                <w:sz w:val="20"/>
              </w:rPr>
            </w:pPr>
            <w:r>
              <w:rPr>
                <w:rFonts w:ascii="Arial" w:hAnsi="Arial" w:cs="Arial"/>
                <w:color w:val="767171" w:themeColor="background2" w:themeShade="80"/>
                <w:sz w:val="20"/>
              </w:rPr>
              <w:t>9</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2E7AE71" w14:textId="49A6A430" w:rsidR="00FD71BD" w:rsidRDefault="00FD71BD" w:rsidP="00AB54E6">
            <w:pPr>
              <w:ind w:right="53"/>
              <w:jc w:val="center"/>
              <w:rPr>
                <w:rFonts w:ascii="Arial" w:hAnsi="Arial" w:cs="Arial"/>
                <w:color w:val="767171" w:themeColor="background2" w:themeShade="80"/>
                <w:sz w:val="20"/>
              </w:rPr>
            </w:pPr>
            <w:r>
              <w:rPr>
                <w:rFonts w:ascii="Arial" w:hAnsi="Arial" w:cs="Arial"/>
                <w:color w:val="767171" w:themeColor="background2" w:themeShade="80"/>
                <w:sz w:val="20"/>
              </w:rPr>
              <w:t>All</w:t>
            </w:r>
          </w:p>
          <w:p w14:paraId="2A026961" w14:textId="4D1BED5B" w:rsidR="00FD71BD" w:rsidRPr="00D24CCF" w:rsidRDefault="00FD71BD" w:rsidP="00AB54E6">
            <w:pPr>
              <w:jc w:val="center"/>
              <w:rPr>
                <w:rFonts w:ascii="Arial" w:hAnsi="Arial" w:cs="Arial"/>
                <w:color w:val="767171" w:themeColor="background2" w:themeShade="80"/>
                <w:sz w:val="20"/>
                <w:szCs w:val="20"/>
              </w:rPr>
            </w:pPr>
            <w:r>
              <w:rPr>
                <w:rFonts w:ascii="Arial" w:hAnsi="Arial" w:cs="Arial"/>
                <w:color w:val="767171" w:themeColor="background2" w:themeShade="80"/>
                <w:sz w:val="20"/>
              </w:rPr>
              <w:t>Categories</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9918083" w14:textId="436DA0C3" w:rsidR="00FD71BD" w:rsidRPr="00D24CCF" w:rsidRDefault="00FD71BD" w:rsidP="00AB54E6">
            <w:pPr>
              <w:jc w:val="center"/>
              <w:rPr>
                <w:rFonts w:ascii="Arial" w:hAnsi="Arial" w:cs="Arial"/>
                <w:color w:val="767171" w:themeColor="background2" w:themeShade="80"/>
                <w:sz w:val="20"/>
                <w:szCs w:val="20"/>
              </w:rPr>
            </w:pPr>
            <w:r>
              <w:rPr>
                <w:rFonts w:ascii="Arial" w:hAnsi="Arial" w:cs="Arial"/>
                <w:color w:val="767171" w:themeColor="background2" w:themeShade="80"/>
                <w:sz w:val="20"/>
              </w:rPr>
              <w:t>All Hazards</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DFBE600" w14:textId="5FBD3779" w:rsidR="00FD71BD" w:rsidRPr="00D24CCF" w:rsidRDefault="00FD71BD" w:rsidP="00AB54E6">
            <w:pPr>
              <w:jc w:val="center"/>
              <w:rPr>
                <w:rFonts w:ascii="Arial" w:hAnsi="Arial" w:cs="Arial"/>
                <w:color w:val="767171" w:themeColor="background2" w:themeShade="80"/>
                <w:sz w:val="20"/>
                <w:szCs w:val="20"/>
              </w:rPr>
            </w:pPr>
            <w:r>
              <w:rPr>
                <w:rFonts w:ascii="Arial" w:hAnsi="Arial" w:cs="Arial"/>
                <w:color w:val="767171" w:themeColor="background2" w:themeShade="80"/>
                <w:sz w:val="20"/>
              </w:rPr>
              <w:t>High</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906069A" w14:textId="77777777" w:rsidR="00FD71BD" w:rsidRDefault="00FD71BD" w:rsidP="00AB54E6">
            <w:pPr>
              <w:ind w:left="4" w:right="6"/>
              <w:jc w:val="center"/>
              <w:rPr>
                <w:rFonts w:ascii="Arial" w:hAnsi="Arial" w:cs="Arial"/>
                <w:color w:val="767171" w:themeColor="background2" w:themeShade="80"/>
                <w:sz w:val="20"/>
              </w:rPr>
            </w:pPr>
            <w:r>
              <w:rPr>
                <w:rFonts w:ascii="Arial" w:hAnsi="Arial" w:cs="Arial"/>
                <w:color w:val="767171" w:themeColor="background2" w:themeShade="80"/>
                <w:sz w:val="20"/>
              </w:rPr>
              <w:t>Low – High (for</w:t>
            </w:r>
          </w:p>
          <w:p w14:paraId="63B3619E" w14:textId="7738467E" w:rsidR="00FD71BD" w:rsidRPr="00D24CCF" w:rsidRDefault="00FD71BD" w:rsidP="00AB54E6">
            <w:pPr>
              <w:jc w:val="center"/>
              <w:rPr>
                <w:rFonts w:ascii="Arial" w:hAnsi="Arial" w:cs="Arial"/>
                <w:color w:val="767171" w:themeColor="background2" w:themeShade="80"/>
                <w:sz w:val="20"/>
                <w:szCs w:val="20"/>
              </w:rPr>
            </w:pPr>
            <w:r>
              <w:rPr>
                <w:rFonts w:ascii="Arial" w:hAnsi="Arial" w:cs="Arial"/>
                <w:color w:val="767171" w:themeColor="background2" w:themeShade="80"/>
                <w:sz w:val="20"/>
              </w:rPr>
              <w:t>5-year update)</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4F5360D" w14:textId="77777777" w:rsidR="00FD71BD" w:rsidRDefault="00FD71BD" w:rsidP="00AB54E6">
            <w:pPr>
              <w:ind w:firstLine="9"/>
              <w:jc w:val="center"/>
              <w:rPr>
                <w:rFonts w:ascii="Arial" w:hAnsi="Arial" w:cs="Arial"/>
                <w:color w:val="767171" w:themeColor="background2" w:themeShade="80"/>
                <w:sz w:val="20"/>
              </w:rPr>
            </w:pPr>
            <w:r>
              <w:rPr>
                <w:rFonts w:ascii="Arial" w:hAnsi="Arial" w:cs="Arial"/>
                <w:color w:val="767171" w:themeColor="background2" w:themeShade="80"/>
                <w:sz w:val="20"/>
              </w:rPr>
              <w:t>Local Budget, possibly</w:t>
            </w:r>
          </w:p>
          <w:p w14:paraId="0E276851" w14:textId="77777777" w:rsidR="00FD71BD" w:rsidRDefault="00FD71BD" w:rsidP="00AB54E6">
            <w:pPr>
              <w:ind w:right="50"/>
              <w:jc w:val="center"/>
              <w:rPr>
                <w:rFonts w:ascii="Arial" w:hAnsi="Arial" w:cs="Arial"/>
                <w:color w:val="767171" w:themeColor="background2" w:themeShade="80"/>
                <w:sz w:val="20"/>
              </w:rPr>
            </w:pPr>
            <w:r>
              <w:rPr>
                <w:rFonts w:ascii="Arial" w:hAnsi="Arial" w:cs="Arial"/>
                <w:color w:val="767171" w:themeColor="background2" w:themeShade="80"/>
                <w:sz w:val="20"/>
              </w:rPr>
              <w:t>FEMA</w:t>
            </w:r>
          </w:p>
          <w:p w14:paraId="18D9ABDE" w14:textId="77777777" w:rsidR="00FD71BD" w:rsidRDefault="00FD71BD" w:rsidP="00AB54E6">
            <w:pPr>
              <w:ind w:right="54"/>
              <w:jc w:val="center"/>
              <w:rPr>
                <w:rFonts w:ascii="Arial" w:hAnsi="Arial" w:cs="Arial"/>
                <w:color w:val="767171" w:themeColor="background2" w:themeShade="80"/>
                <w:sz w:val="20"/>
              </w:rPr>
            </w:pPr>
            <w:r>
              <w:rPr>
                <w:rFonts w:ascii="Arial" w:hAnsi="Arial" w:cs="Arial"/>
                <w:color w:val="767171" w:themeColor="background2" w:themeShade="80"/>
                <w:sz w:val="20"/>
              </w:rPr>
              <w:t>Mitigation</w:t>
            </w:r>
          </w:p>
          <w:p w14:paraId="71A31F37" w14:textId="77777777" w:rsidR="00FD71BD" w:rsidRDefault="00FD71BD" w:rsidP="00AB54E6">
            <w:pPr>
              <w:ind w:right="53"/>
              <w:jc w:val="center"/>
              <w:rPr>
                <w:rFonts w:ascii="Arial" w:hAnsi="Arial" w:cs="Arial"/>
                <w:color w:val="767171" w:themeColor="background2" w:themeShade="80"/>
                <w:sz w:val="20"/>
              </w:rPr>
            </w:pPr>
            <w:r>
              <w:rPr>
                <w:rFonts w:ascii="Arial" w:hAnsi="Arial" w:cs="Arial"/>
                <w:color w:val="767171" w:themeColor="background2" w:themeShade="80"/>
                <w:sz w:val="20"/>
              </w:rPr>
              <w:t>Grant</w:t>
            </w:r>
          </w:p>
          <w:p w14:paraId="73B4DF82" w14:textId="19F16A55" w:rsidR="00FD71BD" w:rsidRPr="00D24CCF" w:rsidRDefault="00FD71BD" w:rsidP="00AB54E6">
            <w:pPr>
              <w:jc w:val="center"/>
              <w:rPr>
                <w:rFonts w:ascii="Arial" w:hAnsi="Arial" w:cs="Arial"/>
                <w:color w:val="767171" w:themeColor="background2" w:themeShade="80"/>
                <w:sz w:val="20"/>
                <w:szCs w:val="20"/>
              </w:rPr>
            </w:pPr>
            <w:r>
              <w:rPr>
                <w:rFonts w:ascii="Arial" w:hAnsi="Arial" w:cs="Arial"/>
                <w:color w:val="767171" w:themeColor="background2" w:themeShade="80"/>
                <w:sz w:val="20"/>
              </w:rPr>
              <w:t>Funding for 5-year update</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D890157" w14:textId="77777777" w:rsidR="00FD71BD" w:rsidRDefault="00FD71BD" w:rsidP="00AB54E6">
            <w:pPr>
              <w:jc w:val="center"/>
              <w:rPr>
                <w:rFonts w:ascii="Arial" w:hAnsi="Arial" w:cs="Arial"/>
                <w:color w:val="767171" w:themeColor="background2" w:themeShade="80"/>
                <w:sz w:val="20"/>
              </w:rPr>
            </w:pPr>
            <w:r>
              <w:rPr>
                <w:rFonts w:ascii="Arial" w:hAnsi="Arial" w:cs="Arial"/>
                <w:color w:val="767171" w:themeColor="background2" w:themeShade="80"/>
                <w:sz w:val="20"/>
              </w:rPr>
              <w:t>Municipality (via mitigation planning point of contacts)</w:t>
            </w:r>
          </w:p>
          <w:p w14:paraId="6C0544DD" w14:textId="77777777" w:rsidR="00FD71BD" w:rsidRDefault="00FD71BD" w:rsidP="00AB54E6">
            <w:pPr>
              <w:ind w:right="54"/>
              <w:jc w:val="center"/>
              <w:rPr>
                <w:rFonts w:ascii="Arial" w:hAnsi="Arial" w:cs="Arial"/>
                <w:color w:val="767171" w:themeColor="background2" w:themeShade="80"/>
                <w:sz w:val="20"/>
              </w:rPr>
            </w:pPr>
            <w:r>
              <w:rPr>
                <w:rFonts w:ascii="Arial" w:hAnsi="Arial" w:cs="Arial"/>
                <w:color w:val="767171" w:themeColor="background2" w:themeShade="80"/>
                <w:sz w:val="20"/>
              </w:rPr>
              <w:t>with support</w:t>
            </w:r>
          </w:p>
          <w:p w14:paraId="212FBF75" w14:textId="77777777" w:rsidR="00FD71BD" w:rsidRDefault="00FD71BD" w:rsidP="00AB54E6">
            <w:pPr>
              <w:spacing w:line="237" w:lineRule="auto"/>
              <w:jc w:val="center"/>
              <w:rPr>
                <w:rFonts w:ascii="Arial" w:hAnsi="Arial" w:cs="Arial"/>
                <w:color w:val="767171" w:themeColor="background2" w:themeShade="80"/>
                <w:sz w:val="20"/>
              </w:rPr>
            </w:pPr>
            <w:r>
              <w:rPr>
                <w:rFonts w:ascii="Arial" w:hAnsi="Arial" w:cs="Arial"/>
                <w:color w:val="767171" w:themeColor="background2" w:themeShade="80"/>
                <w:sz w:val="20"/>
              </w:rPr>
              <w:t>from Planning Partners</w:t>
            </w:r>
          </w:p>
          <w:p w14:paraId="3FD0B802" w14:textId="77777777" w:rsidR="00FD71BD" w:rsidRDefault="00FD71BD" w:rsidP="00AB54E6">
            <w:pPr>
              <w:spacing w:after="2" w:line="237" w:lineRule="auto"/>
              <w:jc w:val="center"/>
              <w:rPr>
                <w:rFonts w:ascii="Arial" w:hAnsi="Arial" w:cs="Arial"/>
                <w:color w:val="767171" w:themeColor="background2" w:themeShade="80"/>
                <w:sz w:val="20"/>
              </w:rPr>
            </w:pPr>
            <w:r>
              <w:rPr>
                <w:rFonts w:ascii="Arial" w:hAnsi="Arial" w:cs="Arial"/>
                <w:color w:val="767171" w:themeColor="background2" w:themeShade="80"/>
                <w:sz w:val="20"/>
              </w:rPr>
              <w:t>(through their Points of</w:t>
            </w:r>
          </w:p>
          <w:p w14:paraId="452FE9A9" w14:textId="77777777" w:rsidR="00FD71BD" w:rsidRDefault="00FD71BD" w:rsidP="00AB54E6">
            <w:pPr>
              <w:ind w:right="54"/>
              <w:jc w:val="center"/>
              <w:rPr>
                <w:rFonts w:ascii="Arial" w:hAnsi="Arial" w:cs="Arial"/>
                <w:color w:val="767171" w:themeColor="background2" w:themeShade="80"/>
                <w:sz w:val="20"/>
              </w:rPr>
            </w:pPr>
            <w:r>
              <w:rPr>
                <w:rFonts w:ascii="Arial" w:hAnsi="Arial" w:cs="Arial"/>
                <w:color w:val="767171" w:themeColor="background2" w:themeShade="80"/>
                <w:sz w:val="20"/>
              </w:rPr>
              <w:t>Contact),</w:t>
            </w:r>
          </w:p>
          <w:p w14:paraId="7CEF7AC1" w14:textId="5A23D66E" w:rsidR="00FD71BD" w:rsidRPr="00D24CCF" w:rsidRDefault="00FD71BD" w:rsidP="00AB54E6">
            <w:pPr>
              <w:jc w:val="center"/>
              <w:rPr>
                <w:rFonts w:ascii="Arial" w:hAnsi="Arial" w:cs="Arial"/>
                <w:color w:val="767171" w:themeColor="background2" w:themeShade="80"/>
                <w:sz w:val="20"/>
                <w:szCs w:val="20"/>
              </w:rPr>
            </w:pPr>
            <w:r>
              <w:rPr>
                <w:rFonts w:ascii="Arial" w:hAnsi="Arial" w:cs="Arial"/>
                <w:color w:val="767171" w:themeColor="background2" w:themeShade="80"/>
                <w:sz w:val="20"/>
              </w:rPr>
              <w:t>PEMA</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A4539F9" w14:textId="2BE6123A" w:rsidR="00FD71BD" w:rsidRPr="00D24CCF" w:rsidRDefault="00FD71BD" w:rsidP="00AB54E6">
            <w:pPr>
              <w:jc w:val="center"/>
              <w:rPr>
                <w:rFonts w:ascii="Arial" w:hAnsi="Arial" w:cs="Arial"/>
                <w:color w:val="767171" w:themeColor="background2" w:themeShade="80"/>
                <w:sz w:val="20"/>
                <w:szCs w:val="20"/>
              </w:rPr>
            </w:pPr>
            <w:r>
              <w:rPr>
                <w:rFonts w:ascii="Arial" w:hAnsi="Arial" w:cs="Arial"/>
                <w:color w:val="767171" w:themeColor="background2" w:themeShade="80"/>
                <w:sz w:val="20"/>
              </w:rPr>
              <w:t>Ongoing</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45613DD" w14:textId="77777777" w:rsidR="00FD71BD" w:rsidRDefault="00FD71BD" w:rsidP="00AB54E6">
            <w:pPr>
              <w:ind w:right="50"/>
              <w:jc w:val="center"/>
              <w:rPr>
                <w:rFonts w:ascii="Arial" w:hAnsi="Arial" w:cs="Arial"/>
                <w:color w:val="767171" w:themeColor="background2" w:themeShade="80"/>
                <w:sz w:val="20"/>
              </w:rPr>
            </w:pPr>
            <w:r>
              <w:rPr>
                <w:rFonts w:ascii="Arial" w:hAnsi="Arial" w:cs="Arial"/>
                <w:color w:val="767171" w:themeColor="background2" w:themeShade="80"/>
                <w:sz w:val="20"/>
              </w:rPr>
              <w:t>New &amp;</w:t>
            </w:r>
          </w:p>
          <w:p w14:paraId="1CCDC2AD" w14:textId="6544C220" w:rsidR="00FD71BD" w:rsidRPr="00D24CCF" w:rsidRDefault="00FD71BD" w:rsidP="00AB54E6">
            <w:pPr>
              <w:jc w:val="center"/>
              <w:rPr>
                <w:rFonts w:ascii="Arial" w:hAnsi="Arial" w:cs="Arial"/>
                <w:color w:val="767171" w:themeColor="background2" w:themeShade="80"/>
                <w:sz w:val="20"/>
                <w:szCs w:val="20"/>
              </w:rPr>
            </w:pPr>
            <w:r>
              <w:rPr>
                <w:rFonts w:ascii="Arial" w:hAnsi="Arial" w:cs="Arial"/>
                <w:color w:val="767171" w:themeColor="background2" w:themeShade="80"/>
                <w:sz w:val="20"/>
              </w:rPr>
              <w:t>Existing</w:t>
            </w:r>
          </w:p>
        </w:tc>
      </w:tr>
      <w:tr w:rsidR="00FD71BD" w14:paraId="4E824B78" w14:textId="77777777" w:rsidTr="0080431A">
        <w:tc>
          <w:tcPr>
            <w:tcW w:w="0" w:type="auto"/>
            <w:shd w:val="clear" w:color="auto" w:fill="FFFFFF" w:themeFill="background1"/>
            <w:vAlign w:val="center"/>
          </w:tcPr>
          <w:p w14:paraId="57899E83" w14:textId="77961421" w:rsidR="00FD71BD" w:rsidRDefault="00FD71BD" w:rsidP="00AB54E6">
            <w:pPr>
              <w:jc w:val="center"/>
              <w:rPr>
                <w:rFonts w:ascii="Arial" w:hAnsi="Arial" w:cs="Arial"/>
                <w:b/>
                <w:sz w:val="20"/>
              </w:rPr>
            </w:pPr>
            <w:r>
              <w:rPr>
                <w:rFonts w:ascii="Arial" w:hAnsi="Arial" w:cs="Arial"/>
                <w:b/>
                <w:sz w:val="20"/>
              </w:rPr>
              <w:t>11</w:t>
            </w:r>
          </w:p>
        </w:tc>
        <w:tc>
          <w:tcPr>
            <w:tcW w:w="0" w:type="auto"/>
            <w:tcBorders>
              <w:top w:val="single" w:sz="4" w:space="0" w:color="000000"/>
              <w:left w:val="single" w:sz="4" w:space="0" w:color="000000"/>
              <w:bottom w:val="single" w:sz="4" w:space="0" w:color="000000"/>
              <w:right w:val="single" w:sz="4" w:space="0" w:color="000000"/>
            </w:tcBorders>
            <w:vAlign w:val="center"/>
          </w:tcPr>
          <w:p w14:paraId="5592E2B4" w14:textId="1DB351F3" w:rsidR="00FD71BD" w:rsidRPr="00547505" w:rsidRDefault="00FD71BD" w:rsidP="00AB54E6">
            <w:pPr>
              <w:rPr>
                <w:rFonts w:ascii="Arial" w:hAnsi="Arial" w:cs="Arial"/>
                <w:color w:val="767171" w:themeColor="background2" w:themeShade="80"/>
                <w:sz w:val="20"/>
              </w:rPr>
            </w:pPr>
            <w:r>
              <w:rPr>
                <w:rFonts w:ascii="Arial" w:hAnsi="Arial" w:cs="Arial"/>
                <w:color w:val="767171" w:themeColor="background2" w:themeShade="80"/>
                <w:sz w:val="20"/>
              </w:rPr>
              <w:t xml:space="preserve">Complete the ongoing updates of the Comprehensive Emergency Management Plans. </w:t>
            </w:r>
          </w:p>
        </w:tc>
        <w:tc>
          <w:tcPr>
            <w:tcW w:w="0" w:type="auto"/>
            <w:tcBorders>
              <w:top w:val="single" w:sz="4" w:space="0" w:color="000000"/>
              <w:left w:val="single" w:sz="4" w:space="0" w:color="000000"/>
              <w:bottom w:val="single" w:sz="4" w:space="0" w:color="000000"/>
              <w:right w:val="single" w:sz="4" w:space="0" w:color="000000"/>
            </w:tcBorders>
            <w:vAlign w:val="center"/>
          </w:tcPr>
          <w:p w14:paraId="4FE7C784" w14:textId="6EB53674" w:rsidR="00FD71BD" w:rsidRDefault="0080431A" w:rsidP="0080431A">
            <w:pPr>
              <w:ind w:left="2"/>
              <w:jc w:val="center"/>
              <w:rPr>
                <w:rFonts w:ascii="Arial" w:hAnsi="Arial" w:cs="Arial"/>
                <w:color w:val="767171" w:themeColor="background2" w:themeShade="80"/>
                <w:sz w:val="20"/>
              </w:rPr>
            </w:pPr>
            <w:r>
              <w:rPr>
                <w:rFonts w:ascii="Arial" w:hAnsi="Arial" w:cs="Arial"/>
                <w:color w:val="767171" w:themeColor="background2" w:themeShade="80"/>
                <w:sz w:val="20"/>
              </w:rPr>
              <w:t>10</w:t>
            </w:r>
          </w:p>
        </w:tc>
        <w:tc>
          <w:tcPr>
            <w:tcW w:w="0" w:type="auto"/>
            <w:tcBorders>
              <w:top w:val="single" w:sz="4" w:space="0" w:color="000000"/>
              <w:left w:val="single" w:sz="4" w:space="0" w:color="000000"/>
              <w:bottom w:val="single" w:sz="4" w:space="0" w:color="000000"/>
              <w:right w:val="single" w:sz="4" w:space="0" w:color="000000"/>
            </w:tcBorders>
            <w:vAlign w:val="center"/>
          </w:tcPr>
          <w:p w14:paraId="19D83259" w14:textId="3956BEF0" w:rsidR="00FD71BD" w:rsidRDefault="00FD71BD" w:rsidP="00AB54E6">
            <w:pPr>
              <w:ind w:left="2"/>
              <w:jc w:val="center"/>
              <w:rPr>
                <w:rFonts w:ascii="Arial" w:hAnsi="Arial" w:cs="Arial"/>
                <w:color w:val="767171" w:themeColor="background2" w:themeShade="80"/>
                <w:sz w:val="20"/>
              </w:rPr>
            </w:pPr>
            <w:r>
              <w:rPr>
                <w:rFonts w:ascii="Arial" w:hAnsi="Arial" w:cs="Arial"/>
                <w:color w:val="767171" w:themeColor="background2" w:themeShade="80"/>
                <w:sz w:val="20"/>
              </w:rPr>
              <w:t>Local plans</w:t>
            </w:r>
          </w:p>
          <w:p w14:paraId="7F0FE86E" w14:textId="16104951" w:rsidR="00FD71BD" w:rsidRPr="00D24CCF" w:rsidRDefault="00FD71BD" w:rsidP="00AB54E6">
            <w:pPr>
              <w:jc w:val="center"/>
              <w:rPr>
                <w:rFonts w:ascii="Arial" w:hAnsi="Arial" w:cs="Arial"/>
                <w:color w:val="767171" w:themeColor="background2" w:themeShade="80"/>
                <w:sz w:val="20"/>
                <w:szCs w:val="20"/>
              </w:rPr>
            </w:pPr>
            <w:r>
              <w:rPr>
                <w:rFonts w:ascii="Arial" w:hAnsi="Arial" w:cs="Arial"/>
                <w:color w:val="767171" w:themeColor="background2" w:themeShade="80"/>
                <w:sz w:val="20"/>
              </w:rPr>
              <w:t>&amp; Regulations</w:t>
            </w:r>
          </w:p>
        </w:tc>
        <w:tc>
          <w:tcPr>
            <w:tcW w:w="0" w:type="auto"/>
            <w:tcBorders>
              <w:top w:val="single" w:sz="4" w:space="0" w:color="000000"/>
              <w:left w:val="single" w:sz="4" w:space="0" w:color="000000"/>
              <w:bottom w:val="single" w:sz="4" w:space="0" w:color="000000"/>
              <w:right w:val="single" w:sz="4" w:space="0" w:color="000000"/>
            </w:tcBorders>
            <w:vAlign w:val="center"/>
          </w:tcPr>
          <w:p w14:paraId="2054CA62" w14:textId="09D958C2" w:rsidR="00FD71BD" w:rsidRPr="00D24CCF" w:rsidRDefault="00FD71BD" w:rsidP="00AB54E6">
            <w:pPr>
              <w:jc w:val="center"/>
              <w:rPr>
                <w:rFonts w:ascii="Arial" w:hAnsi="Arial" w:cs="Arial"/>
                <w:color w:val="767171" w:themeColor="background2" w:themeShade="80"/>
                <w:sz w:val="20"/>
                <w:szCs w:val="20"/>
              </w:rPr>
            </w:pPr>
            <w:r>
              <w:rPr>
                <w:rFonts w:ascii="Arial" w:hAnsi="Arial" w:cs="Arial"/>
                <w:color w:val="767171" w:themeColor="background2" w:themeShade="80"/>
                <w:sz w:val="20"/>
              </w:rPr>
              <w:t>All Hazards</w:t>
            </w:r>
          </w:p>
        </w:tc>
        <w:tc>
          <w:tcPr>
            <w:tcW w:w="0" w:type="auto"/>
            <w:tcBorders>
              <w:top w:val="single" w:sz="4" w:space="0" w:color="000000"/>
              <w:left w:val="single" w:sz="4" w:space="0" w:color="000000"/>
              <w:bottom w:val="single" w:sz="4" w:space="0" w:color="000000"/>
              <w:right w:val="single" w:sz="4" w:space="0" w:color="000000"/>
            </w:tcBorders>
            <w:vAlign w:val="center"/>
          </w:tcPr>
          <w:p w14:paraId="6FE4E631" w14:textId="4FF529DD" w:rsidR="00FD71BD" w:rsidRPr="00D24CCF" w:rsidRDefault="0080431A" w:rsidP="00AB54E6">
            <w:pPr>
              <w:jc w:val="center"/>
              <w:rPr>
                <w:rFonts w:ascii="Arial" w:hAnsi="Arial" w:cs="Arial"/>
                <w:color w:val="767171" w:themeColor="background2" w:themeShade="80"/>
                <w:sz w:val="20"/>
                <w:szCs w:val="20"/>
              </w:rPr>
            </w:pPr>
            <w:r>
              <w:rPr>
                <w:rFonts w:ascii="Arial" w:hAnsi="Arial" w:cs="Arial"/>
                <w:color w:val="767171" w:themeColor="background2" w:themeShade="80"/>
                <w:sz w:val="20"/>
              </w:rPr>
              <w:t>Medium</w:t>
            </w:r>
          </w:p>
        </w:tc>
        <w:tc>
          <w:tcPr>
            <w:tcW w:w="0" w:type="auto"/>
            <w:tcBorders>
              <w:top w:val="single" w:sz="4" w:space="0" w:color="000000"/>
              <w:left w:val="single" w:sz="4" w:space="0" w:color="000000"/>
              <w:bottom w:val="single" w:sz="4" w:space="0" w:color="000000"/>
              <w:right w:val="single" w:sz="4" w:space="0" w:color="000000"/>
            </w:tcBorders>
            <w:vAlign w:val="center"/>
          </w:tcPr>
          <w:p w14:paraId="3B5FE8C7" w14:textId="0722E0D7" w:rsidR="00FD71BD" w:rsidRPr="00D24CCF" w:rsidRDefault="00FD71BD" w:rsidP="00AB54E6">
            <w:pPr>
              <w:jc w:val="center"/>
              <w:rPr>
                <w:rFonts w:ascii="Arial" w:hAnsi="Arial" w:cs="Arial"/>
                <w:color w:val="767171" w:themeColor="background2" w:themeShade="80"/>
                <w:sz w:val="20"/>
                <w:szCs w:val="20"/>
              </w:rPr>
            </w:pPr>
            <w:r>
              <w:rPr>
                <w:rFonts w:ascii="Arial" w:hAnsi="Arial" w:cs="Arial"/>
                <w:color w:val="767171" w:themeColor="background2" w:themeShade="80"/>
                <w:sz w:val="20"/>
              </w:rPr>
              <w:t>Low</w:t>
            </w:r>
          </w:p>
        </w:tc>
        <w:tc>
          <w:tcPr>
            <w:tcW w:w="0" w:type="auto"/>
            <w:tcBorders>
              <w:top w:val="single" w:sz="4" w:space="0" w:color="000000"/>
              <w:left w:val="single" w:sz="4" w:space="0" w:color="000000"/>
              <w:bottom w:val="single" w:sz="4" w:space="0" w:color="000000"/>
              <w:right w:val="single" w:sz="4" w:space="0" w:color="000000"/>
            </w:tcBorders>
            <w:vAlign w:val="center"/>
          </w:tcPr>
          <w:p w14:paraId="6971E13F" w14:textId="601856AB" w:rsidR="00FD71BD" w:rsidRPr="00D24CCF" w:rsidRDefault="00FD71BD" w:rsidP="00AB54E6">
            <w:pPr>
              <w:jc w:val="center"/>
              <w:rPr>
                <w:rFonts w:ascii="Arial" w:hAnsi="Arial" w:cs="Arial"/>
                <w:color w:val="767171" w:themeColor="background2" w:themeShade="80"/>
                <w:sz w:val="20"/>
                <w:szCs w:val="20"/>
              </w:rPr>
            </w:pPr>
            <w:r>
              <w:rPr>
                <w:rFonts w:ascii="Arial" w:hAnsi="Arial" w:cs="Arial"/>
                <w:color w:val="767171" w:themeColor="background2" w:themeShade="80"/>
                <w:sz w:val="20"/>
              </w:rPr>
              <w:t>Local Budget</w:t>
            </w:r>
          </w:p>
        </w:tc>
        <w:tc>
          <w:tcPr>
            <w:tcW w:w="0" w:type="auto"/>
            <w:tcBorders>
              <w:top w:val="single" w:sz="4" w:space="0" w:color="000000"/>
              <w:left w:val="single" w:sz="4" w:space="0" w:color="000000"/>
              <w:bottom w:val="single" w:sz="4" w:space="0" w:color="000000"/>
              <w:right w:val="single" w:sz="4" w:space="0" w:color="000000"/>
            </w:tcBorders>
            <w:vAlign w:val="center"/>
          </w:tcPr>
          <w:p w14:paraId="50DB2E9D" w14:textId="20C1D1AA" w:rsidR="00FD71BD" w:rsidRPr="00D24CCF" w:rsidRDefault="00FD71BD" w:rsidP="00AB54E6">
            <w:pPr>
              <w:jc w:val="center"/>
              <w:rPr>
                <w:rFonts w:ascii="Arial" w:hAnsi="Arial" w:cs="Arial"/>
                <w:color w:val="767171" w:themeColor="background2" w:themeShade="80"/>
                <w:sz w:val="20"/>
                <w:szCs w:val="20"/>
              </w:rPr>
            </w:pPr>
            <w:r>
              <w:rPr>
                <w:rFonts w:ascii="Arial" w:hAnsi="Arial" w:cs="Arial"/>
                <w:color w:val="767171" w:themeColor="background2" w:themeShade="80"/>
                <w:sz w:val="20"/>
              </w:rPr>
              <w:t>Municipality with support from PEMA</w:t>
            </w:r>
          </w:p>
        </w:tc>
        <w:tc>
          <w:tcPr>
            <w:tcW w:w="0" w:type="auto"/>
            <w:tcBorders>
              <w:top w:val="single" w:sz="4" w:space="0" w:color="000000"/>
              <w:left w:val="single" w:sz="4" w:space="0" w:color="000000"/>
              <w:bottom w:val="single" w:sz="4" w:space="0" w:color="000000"/>
              <w:right w:val="single" w:sz="4" w:space="0" w:color="000000"/>
            </w:tcBorders>
            <w:vAlign w:val="center"/>
          </w:tcPr>
          <w:p w14:paraId="03981920" w14:textId="46951DAE" w:rsidR="00FD71BD" w:rsidRPr="00D24CCF" w:rsidRDefault="00FD71BD" w:rsidP="00AB54E6">
            <w:pPr>
              <w:jc w:val="center"/>
              <w:rPr>
                <w:rFonts w:ascii="Arial" w:hAnsi="Arial" w:cs="Arial"/>
                <w:color w:val="767171" w:themeColor="background2" w:themeShade="80"/>
                <w:sz w:val="20"/>
                <w:szCs w:val="20"/>
              </w:rPr>
            </w:pPr>
            <w:r>
              <w:rPr>
                <w:rFonts w:ascii="Arial" w:hAnsi="Arial" w:cs="Arial"/>
                <w:color w:val="767171" w:themeColor="background2" w:themeShade="80"/>
                <w:sz w:val="20"/>
              </w:rPr>
              <w:t>Ongoing</w:t>
            </w:r>
          </w:p>
        </w:tc>
        <w:tc>
          <w:tcPr>
            <w:tcW w:w="0" w:type="auto"/>
            <w:tcBorders>
              <w:top w:val="single" w:sz="4" w:space="0" w:color="000000"/>
              <w:left w:val="single" w:sz="4" w:space="0" w:color="000000"/>
              <w:bottom w:val="single" w:sz="4" w:space="0" w:color="000000"/>
              <w:right w:val="single" w:sz="4" w:space="0" w:color="000000"/>
            </w:tcBorders>
            <w:vAlign w:val="center"/>
          </w:tcPr>
          <w:p w14:paraId="61A07B85" w14:textId="77777777" w:rsidR="00FD71BD" w:rsidRDefault="00FD71BD" w:rsidP="00AB54E6">
            <w:pPr>
              <w:ind w:right="50"/>
              <w:jc w:val="center"/>
              <w:rPr>
                <w:rFonts w:ascii="Arial" w:hAnsi="Arial" w:cs="Arial"/>
                <w:color w:val="767171" w:themeColor="background2" w:themeShade="80"/>
                <w:sz w:val="20"/>
              </w:rPr>
            </w:pPr>
            <w:r>
              <w:rPr>
                <w:rFonts w:ascii="Arial" w:hAnsi="Arial" w:cs="Arial"/>
                <w:color w:val="767171" w:themeColor="background2" w:themeShade="80"/>
                <w:sz w:val="20"/>
              </w:rPr>
              <w:t>New &amp;</w:t>
            </w:r>
          </w:p>
          <w:p w14:paraId="7D089D2A" w14:textId="64AF78F4" w:rsidR="00FD71BD" w:rsidRPr="00D24CCF" w:rsidRDefault="00FD71BD" w:rsidP="00AB54E6">
            <w:pPr>
              <w:jc w:val="center"/>
              <w:rPr>
                <w:rFonts w:ascii="Arial" w:hAnsi="Arial" w:cs="Arial"/>
                <w:color w:val="767171" w:themeColor="background2" w:themeShade="80"/>
                <w:sz w:val="20"/>
                <w:szCs w:val="20"/>
              </w:rPr>
            </w:pPr>
            <w:r>
              <w:rPr>
                <w:rFonts w:ascii="Arial" w:hAnsi="Arial" w:cs="Arial"/>
                <w:color w:val="767171" w:themeColor="background2" w:themeShade="80"/>
                <w:sz w:val="20"/>
              </w:rPr>
              <w:t>Existing</w:t>
            </w:r>
          </w:p>
        </w:tc>
      </w:tr>
      <w:tr w:rsidR="00FD71BD" w14:paraId="2F6EA25B" w14:textId="77777777" w:rsidTr="00F226E3">
        <w:tc>
          <w:tcPr>
            <w:tcW w:w="0" w:type="auto"/>
            <w:shd w:val="clear" w:color="auto" w:fill="E7E6E6" w:themeFill="background2"/>
            <w:vAlign w:val="center"/>
          </w:tcPr>
          <w:p w14:paraId="3FBC7AA0" w14:textId="2F4838C4" w:rsidR="00FD71BD" w:rsidRDefault="00FD71BD" w:rsidP="00AB54E6">
            <w:pPr>
              <w:jc w:val="center"/>
              <w:rPr>
                <w:rFonts w:ascii="Arial" w:hAnsi="Arial" w:cs="Arial"/>
                <w:b/>
                <w:sz w:val="20"/>
              </w:rPr>
            </w:pPr>
            <w:r>
              <w:rPr>
                <w:rFonts w:ascii="Arial" w:hAnsi="Arial" w:cs="Arial"/>
                <w:b/>
                <w:sz w:val="20"/>
              </w:rPr>
              <w:t>12</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CB913AF" w14:textId="01700FE9" w:rsidR="00FD71BD" w:rsidRPr="00585794" w:rsidRDefault="00FD71BD" w:rsidP="00AB54E6">
            <w:pPr>
              <w:spacing w:line="237" w:lineRule="auto"/>
              <w:rPr>
                <w:rFonts w:ascii="Arial" w:hAnsi="Arial" w:cs="Arial"/>
                <w:color w:val="767171" w:themeColor="background2" w:themeShade="80"/>
                <w:sz w:val="20"/>
                <w:szCs w:val="20"/>
              </w:rPr>
            </w:pPr>
            <w:r>
              <w:rPr>
                <w:rFonts w:ascii="Arial" w:hAnsi="Arial" w:cs="Arial"/>
                <w:color w:val="767171" w:themeColor="background2" w:themeShade="80"/>
                <w:sz w:val="20"/>
              </w:rPr>
              <w:t xml:space="preserve">Create/enhance/maintain mutual aid agreements with neighboring communities for continuity of operations. </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4708708" w14:textId="033C4C8A" w:rsidR="00FD71BD" w:rsidRDefault="00F226E3" w:rsidP="00F226E3">
            <w:pPr>
              <w:ind w:right="51"/>
              <w:jc w:val="center"/>
              <w:rPr>
                <w:rFonts w:ascii="Arial" w:hAnsi="Arial" w:cs="Arial"/>
                <w:color w:val="767171" w:themeColor="background2" w:themeShade="80"/>
                <w:sz w:val="20"/>
              </w:rPr>
            </w:pPr>
            <w:r>
              <w:rPr>
                <w:rFonts w:ascii="Arial" w:hAnsi="Arial" w:cs="Arial"/>
                <w:color w:val="767171" w:themeColor="background2" w:themeShade="80"/>
                <w:sz w:val="20"/>
              </w:rPr>
              <w:t>11</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AC0081A" w14:textId="69C20CC3" w:rsidR="00FD71BD" w:rsidRDefault="00FD71BD" w:rsidP="00AB54E6">
            <w:pPr>
              <w:ind w:right="51"/>
              <w:jc w:val="center"/>
              <w:rPr>
                <w:rFonts w:ascii="Arial" w:hAnsi="Arial" w:cs="Arial"/>
                <w:color w:val="767171" w:themeColor="background2" w:themeShade="80"/>
                <w:sz w:val="20"/>
              </w:rPr>
            </w:pPr>
            <w:r>
              <w:rPr>
                <w:rFonts w:ascii="Arial" w:hAnsi="Arial" w:cs="Arial"/>
                <w:color w:val="767171" w:themeColor="background2" w:themeShade="80"/>
                <w:sz w:val="20"/>
              </w:rPr>
              <w:t>All</w:t>
            </w:r>
          </w:p>
          <w:p w14:paraId="2334E5F6" w14:textId="740390A7" w:rsidR="00FD71BD" w:rsidRPr="00D24CCF" w:rsidRDefault="00FD71BD" w:rsidP="00AB54E6">
            <w:pPr>
              <w:jc w:val="center"/>
              <w:rPr>
                <w:rFonts w:ascii="Arial" w:hAnsi="Arial" w:cs="Arial"/>
                <w:color w:val="767171" w:themeColor="background2" w:themeShade="80"/>
                <w:sz w:val="20"/>
                <w:szCs w:val="20"/>
              </w:rPr>
            </w:pPr>
            <w:r>
              <w:rPr>
                <w:rFonts w:ascii="Arial" w:hAnsi="Arial" w:cs="Arial"/>
                <w:color w:val="767171" w:themeColor="background2" w:themeShade="80"/>
                <w:sz w:val="20"/>
              </w:rPr>
              <w:t>Categories</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F66C97C" w14:textId="47D1543F" w:rsidR="00FD71BD" w:rsidRPr="00D24CCF" w:rsidRDefault="00FD71BD" w:rsidP="00AB54E6">
            <w:pPr>
              <w:jc w:val="center"/>
              <w:rPr>
                <w:rFonts w:ascii="Arial" w:hAnsi="Arial" w:cs="Arial"/>
                <w:color w:val="767171" w:themeColor="background2" w:themeShade="80"/>
                <w:sz w:val="20"/>
                <w:szCs w:val="20"/>
              </w:rPr>
            </w:pPr>
            <w:r>
              <w:rPr>
                <w:rFonts w:ascii="Arial" w:hAnsi="Arial" w:cs="Arial"/>
                <w:color w:val="767171" w:themeColor="background2" w:themeShade="80"/>
                <w:sz w:val="20"/>
              </w:rPr>
              <w:t>All Hazards</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54C7FF3" w14:textId="57676A23" w:rsidR="00FD71BD" w:rsidRPr="00D24CCF" w:rsidRDefault="00F226E3" w:rsidP="00AB54E6">
            <w:pPr>
              <w:jc w:val="center"/>
              <w:rPr>
                <w:rFonts w:ascii="Arial" w:hAnsi="Arial" w:cs="Arial"/>
                <w:color w:val="767171" w:themeColor="background2" w:themeShade="80"/>
                <w:sz w:val="20"/>
                <w:szCs w:val="20"/>
              </w:rPr>
            </w:pPr>
            <w:r>
              <w:rPr>
                <w:rFonts w:ascii="Arial" w:hAnsi="Arial" w:cs="Arial"/>
                <w:color w:val="767171" w:themeColor="background2" w:themeShade="80"/>
                <w:sz w:val="20"/>
              </w:rPr>
              <w:t>Medium</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2D56851" w14:textId="5E14EACA" w:rsidR="00FD71BD" w:rsidRPr="00D24CCF" w:rsidRDefault="00FD71BD" w:rsidP="00AB54E6">
            <w:pPr>
              <w:jc w:val="center"/>
              <w:rPr>
                <w:rFonts w:ascii="Arial" w:hAnsi="Arial" w:cs="Arial"/>
                <w:color w:val="767171" w:themeColor="background2" w:themeShade="80"/>
                <w:sz w:val="20"/>
                <w:szCs w:val="20"/>
              </w:rPr>
            </w:pPr>
            <w:r>
              <w:rPr>
                <w:rFonts w:ascii="Arial" w:hAnsi="Arial" w:cs="Arial"/>
                <w:color w:val="767171" w:themeColor="background2" w:themeShade="80"/>
                <w:sz w:val="20"/>
              </w:rPr>
              <w:t>Low</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00FB981" w14:textId="63802EDB" w:rsidR="00FD71BD" w:rsidRPr="00D24CCF" w:rsidRDefault="00FD71BD" w:rsidP="00AB54E6">
            <w:pPr>
              <w:jc w:val="center"/>
              <w:rPr>
                <w:rFonts w:ascii="Arial" w:hAnsi="Arial" w:cs="Arial"/>
                <w:color w:val="767171" w:themeColor="background2" w:themeShade="80"/>
                <w:sz w:val="20"/>
                <w:szCs w:val="20"/>
              </w:rPr>
            </w:pPr>
            <w:r>
              <w:rPr>
                <w:rFonts w:ascii="Arial" w:hAnsi="Arial" w:cs="Arial"/>
                <w:color w:val="767171" w:themeColor="background2" w:themeShade="80"/>
                <w:sz w:val="20"/>
              </w:rPr>
              <w:t>Local Budget</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79281D7" w14:textId="77777777" w:rsidR="00FD71BD" w:rsidRDefault="00FD71BD" w:rsidP="00AB54E6">
            <w:pPr>
              <w:jc w:val="center"/>
              <w:rPr>
                <w:rFonts w:ascii="Arial" w:hAnsi="Arial" w:cs="Arial"/>
                <w:color w:val="767171" w:themeColor="background2" w:themeShade="80"/>
                <w:sz w:val="20"/>
              </w:rPr>
            </w:pPr>
            <w:r>
              <w:rPr>
                <w:rFonts w:ascii="Arial" w:hAnsi="Arial" w:cs="Arial"/>
                <w:color w:val="767171" w:themeColor="background2" w:themeShade="80"/>
                <w:sz w:val="20"/>
              </w:rPr>
              <w:t>Municipality w/ support from</w:t>
            </w:r>
          </w:p>
          <w:p w14:paraId="464C47AE" w14:textId="5A8BFFBA" w:rsidR="00FD71BD" w:rsidRPr="00D24CCF" w:rsidRDefault="00FD71BD" w:rsidP="00AB54E6">
            <w:pPr>
              <w:jc w:val="center"/>
              <w:rPr>
                <w:rFonts w:ascii="Arial" w:hAnsi="Arial" w:cs="Arial"/>
                <w:color w:val="767171" w:themeColor="background2" w:themeShade="80"/>
                <w:sz w:val="20"/>
                <w:szCs w:val="20"/>
              </w:rPr>
            </w:pPr>
            <w:r>
              <w:rPr>
                <w:rFonts w:ascii="Arial" w:hAnsi="Arial" w:cs="Arial"/>
                <w:color w:val="767171" w:themeColor="background2" w:themeShade="80"/>
                <w:sz w:val="20"/>
              </w:rPr>
              <w:t>Surrounding municipalities and County</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766B26D" w14:textId="47DE6E9E" w:rsidR="00FD71BD" w:rsidRPr="00D24CCF" w:rsidRDefault="00FD71BD" w:rsidP="00AB54E6">
            <w:pPr>
              <w:jc w:val="center"/>
              <w:rPr>
                <w:rFonts w:ascii="Arial" w:hAnsi="Arial" w:cs="Arial"/>
                <w:color w:val="767171" w:themeColor="background2" w:themeShade="80"/>
                <w:sz w:val="20"/>
                <w:szCs w:val="20"/>
              </w:rPr>
            </w:pPr>
            <w:r>
              <w:rPr>
                <w:rFonts w:ascii="Arial" w:hAnsi="Arial" w:cs="Arial"/>
                <w:color w:val="767171" w:themeColor="background2" w:themeShade="80"/>
                <w:sz w:val="20"/>
              </w:rPr>
              <w:t>Ongoing</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B467A64" w14:textId="77777777" w:rsidR="00FD71BD" w:rsidRDefault="00FD71BD" w:rsidP="00AB54E6">
            <w:pPr>
              <w:ind w:right="50"/>
              <w:jc w:val="center"/>
              <w:rPr>
                <w:rFonts w:ascii="Arial" w:hAnsi="Arial" w:cs="Arial"/>
                <w:color w:val="767171" w:themeColor="background2" w:themeShade="80"/>
                <w:sz w:val="20"/>
              </w:rPr>
            </w:pPr>
            <w:r>
              <w:rPr>
                <w:rFonts w:ascii="Arial" w:hAnsi="Arial" w:cs="Arial"/>
                <w:color w:val="767171" w:themeColor="background2" w:themeShade="80"/>
                <w:sz w:val="20"/>
              </w:rPr>
              <w:t>New &amp;</w:t>
            </w:r>
          </w:p>
          <w:p w14:paraId="39D80618" w14:textId="19D223C0" w:rsidR="00FD71BD" w:rsidRPr="00D24CCF" w:rsidRDefault="00FD71BD" w:rsidP="00AB54E6">
            <w:pPr>
              <w:jc w:val="center"/>
              <w:rPr>
                <w:rFonts w:ascii="Arial" w:hAnsi="Arial" w:cs="Arial"/>
                <w:color w:val="767171" w:themeColor="background2" w:themeShade="80"/>
                <w:sz w:val="20"/>
                <w:szCs w:val="20"/>
              </w:rPr>
            </w:pPr>
            <w:r>
              <w:rPr>
                <w:rFonts w:ascii="Arial" w:hAnsi="Arial" w:cs="Arial"/>
                <w:color w:val="767171" w:themeColor="background2" w:themeShade="80"/>
                <w:sz w:val="20"/>
              </w:rPr>
              <w:t>Existing</w:t>
            </w:r>
          </w:p>
        </w:tc>
      </w:tr>
      <w:tr w:rsidR="00FD71BD" w14:paraId="6BFC7E03" w14:textId="77777777" w:rsidTr="00F226E3">
        <w:tc>
          <w:tcPr>
            <w:tcW w:w="0" w:type="auto"/>
            <w:shd w:val="clear" w:color="auto" w:fill="FFFFFF" w:themeFill="background1"/>
            <w:vAlign w:val="center"/>
          </w:tcPr>
          <w:p w14:paraId="788D54A1" w14:textId="747480DC" w:rsidR="00FD71BD" w:rsidRDefault="00FD71BD" w:rsidP="00AB54E6">
            <w:pPr>
              <w:jc w:val="center"/>
              <w:rPr>
                <w:rFonts w:ascii="Arial" w:hAnsi="Arial" w:cs="Arial"/>
                <w:b/>
                <w:sz w:val="20"/>
              </w:rPr>
            </w:pPr>
            <w:r>
              <w:rPr>
                <w:rFonts w:ascii="Arial" w:hAnsi="Arial" w:cs="Arial"/>
                <w:b/>
                <w:sz w:val="20"/>
              </w:rPr>
              <w:t>13</w:t>
            </w:r>
          </w:p>
        </w:tc>
        <w:tc>
          <w:tcPr>
            <w:tcW w:w="0" w:type="auto"/>
            <w:tcBorders>
              <w:top w:val="single" w:sz="4" w:space="0" w:color="000000"/>
              <w:left w:val="single" w:sz="4" w:space="0" w:color="000000"/>
              <w:bottom w:val="single" w:sz="4" w:space="0" w:color="000000"/>
              <w:right w:val="single" w:sz="4" w:space="0" w:color="000000"/>
            </w:tcBorders>
            <w:vAlign w:val="center"/>
          </w:tcPr>
          <w:p w14:paraId="60F4A763" w14:textId="431F123F" w:rsidR="00FD71BD" w:rsidRPr="00585794" w:rsidRDefault="00FD71BD" w:rsidP="00AB54E6">
            <w:pPr>
              <w:rPr>
                <w:rFonts w:ascii="Arial" w:hAnsi="Arial" w:cs="Arial"/>
                <w:color w:val="767171" w:themeColor="background2" w:themeShade="80"/>
                <w:sz w:val="20"/>
                <w:szCs w:val="20"/>
              </w:rPr>
            </w:pPr>
            <w:r>
              <w:rPr>
                <w:rFonts w:ascii="Arial" w:hAnsi="Arial" w:cs="Arial"/>
                <w:color w:val="767171" w:themeColor="background2" w:themeShade="80"/>
                <w:sz w:val="20"/>
                <w:szCs w:val="20"/>
              </w:rPr>
              <w:t xml:space="preserve">Develop and maintain capabilities to process FEMA/PEMA paperwork after disasters; qualified damage assessment </w:t>
            </w:r>
            <w:r>
              <w:rPr>
                <w:rFonts w:ascii="Arial" w:hAnsi="Arial" w:cs="Arial"/>
                <w:color w:val="767171" w:themeColor="background2" w:themeShade="80"/>
                <w:sz w:val="20"/>
                <w:szCs w:val="20"/>
              </w:rPr>
              <w:lastRenderedPageBreak/>
              <w:t xml:space="preserve">personnel – Improve post-disaster capabilities – damage assessment; FEMA/PEMA paperwork compilation, submissions, record keeping. </w:t>
            </w:r>
          </w:p>
        </w:tc>
        <w:tc>
          <w:tcPr>
            <w:tcW w:w="0" w:type="auto"/>
            <w:tcBorders>
              <w:top w:val="single" w:sz="4" w:space="0" w:color="000000"/>
              <w:left w:val="single" w:sz="4" w:space="0" w:color="000000"/>
              <w:bottom w:val="single" w:sz="4" w:space="0" w:color="000000"/>
              <w:right w:val="single" w:sz="4" w:space="0" w:color="000000"/>
            </w:tcBorders>
            <w:vAlign w:val="center"/>
          </w:tcPr>
          <w:p w14:paraId="339DD76B" w14:textId="33A43E20" w:rsidR="00FD71BD" w:rsidRDefault="00F226E3" w:rsidP="00F226E3">
            <w:pPr>
              <w:ind w:left="58"/>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lastRenderedPageBreak/>
              <w:t>12</w:t>
            </w:r>
          </w:p>
        </w:tc>
        <w:tc>
          <w:tcPr>
            <w:tcW w:w="0" w:type="auto"/>
            <w:tcBorders>
              <w:top w:val="single" w:sz="4" w:space="0" w:color="000000"/>
              <w:left w:val="single" w:sz="4" w:space="0" w:color="000000"/>
              <w:bottom w:val="single" w:sz="4" w:space="0" w:color="000000"/>
              <w:right w:val="single" w:sz="4" w:space="0" w:color="000000"/>
            </w:tcBorders>
            <w:vAlign w:val="center"/>
          </w:tcPr>
          <w:p w14:paraId="2DB232ED" w14:textId="6423270C" w:rsidR="00FD71BD" w:rsidRDefault="00FD71BD" w:rsidP="00AB54E6">
            <w:pPr>
              <w:ind w:left="58"/>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Education</w:t>
            </w:r>
          </w:p>
          <w:p w14:paraId="24C66765" w14:textId="28586E17" w:rsidR="00FD71BD" w:rsidRPr="00D24CCF" w:rsidRDefault="00FD71BD" w:rsidP="00AB54E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&amp; Awareness</w:t>
            </w:r>
          </w:p>
        </w:tc>
        <w:tc>
          <w:tcPr>
            <w:tcW w:w="0" w:type="auto"/>
            <w:tcBorders>
              <w:top w:val="single" w:sz="4" w:space="0" w:color="000000"/>
              <w:left w:val="single" w:sz="4" w:space="0" w:color="000000"/>
              <w:bottom w:val="single" w:sz="4" w:space="0" w:color="000000"/>
              <w:right w:val="single" w:sz="4" w:space="0" w:color="000000"/>
            </w:tcBorders>
            <w:vAlign w:val="center"/>
          </w:tcPr>
          <w:p w14:paraId="6A794CC7" w14:textId="6384207A" w:rsidR="00FD71BD" w:rsidRPr="00D24CCF" w:rsidRDefault="00FD71BD" w:rsidP="00AB54E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All Hazards</w:t>
            </w:r>
          </w:p>
        </w:tc>
        <w:tc>
          <w:tcPr>
            <w:tcW w:w="0" w:type="auto"/>
            <w:tcBorders>
              <w:top w:val="single" w:sz="4" w:space="0" w:color="000000"/>
              <w:left w:val="single" w:sz="4" w:space="0" w:color="000000"/>
              <w:bottom w:val="single" w:sz="4" w:space="0" w:color="000000"/>
              <w:right w:val="single" w:sz="4" w:space="0" w:color="000000"/>
            </w:tcBorders>
            <w:vAlign w:val="center"/>
          </w:tcPr>
          <w:p w14:paraId="4A836C3F" w14:textId="4A4B88D0" w:rsidR="00FD71BD" w:rsidRPr="00D24CCF" w:rsidRDefault="00F226E3" w:rsidP="00AB54E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Low</w:t>
            </w:r>
          </w:p>
        </w:tc>
        <w:tc>
          <w:tcPr>
            <w:tcW w:w="0" w:type="auto"/>
            <w:tcBorders>
              <w:top w:val="single" w:sz="4" w:space="0" w:color="000000"/>
              <w:left w:val="single" w:sz="4" w:space="0" w:color="000000"/>
              <w:bottom w:val="single" w:sz="4" w:space="0" w:color="000000"/>
              <w:right w:val="single" w:sz="4" w:space="0" w:color="000000"/>
            </w:tcBorders>
            <w:vAlign w:val="center"/>
          </w:tcPr>
          <w:p w14:paraId="2EDC93B1" w14:textId="23134D56" w:rsidR="00FD71BD" w:rsidRPr="00D24CCF" w:rsidRDefault="00FD71BD" w:rsidP="00AB54E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Medium</w:t>
            </w:r>
          </w:p>
        </w:tc>
        <w:tc>
          <w:tcPr>
            <w:tcW w:w="0" w:type="auto"/>
            <w:tcBorders>
              <w:top w:val="single" w:sz="4" w:space="0" w:color="000000"/>
              <w:left w:val="single" w:sz="4" w:space="0" w:color="000000"/>
              <w:bottom w:val="single" w:sz="4" w:space="0" w:color="000000"/>
              <w:right w:val="single" w:sz="4" w:space="0" w:color="000000"/>
            </w:tcBorders>
            <w:vAlign w:val="center"/>
          </w:tcPr>
          <w:p w14:paraId="5F1AA8DE" w14:textId="368A9B55" w:rsidR="00FD71BD" w:rsidRPr="00D24CCF" w:rsidRDefault="00FD71BD" w:rsidP="00AB54E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Local budget</w:t>
            </w:r>
          </w:p>
        </w:tc>
        <w:tc>
          <w:tcPr>
            <w:tcW w:w="0" w:type="auto"/>
            <w:tcBorders>
              <w:top w:val="single" w:sz="4" w:space="0" w:color="000000"/>
              <w:left w:val="single" w:sz="4" w:space="0" w:color="000000"/>
              <w:bottom w:val="single" w:sz="4" w:space="0" w:color="000000"/>
              <w:right w:val="single" w:sz="4" w:space="0" w:color="000000"/>
            </w:tcBorders>
            <w:vAlign w:val="center"/>
          </w:tcPr>
          <w:p w14:paraId="7E75E377" w14:textId="77777777" w:rsidR="00FD71BD" w:rsidRDefault="00FD71BD" w:rsidP="00AB54E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Municipality with support</w:t>
            </w:r>
          </w:p>
          <w:p w14:paraId="0BA45966" w14:textId="77777777" w:rsidR="00FD71BD" w:rsidRDefault="00FD71BD" w:rsidP="00AB54E6">
            <w:pPr>
              <w:ind w:right="54"/>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from County,</w:t>
            </w:r>
          </w:p>
          <w:p w14:paraId="1CCD3600" w14:textId="3B0659A0" w:rsidR="00FD71BD" w:rsidRPr="00D24CCF" w:rsidRDefault="00FD71BD" w:rsidP="00AB54E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PEMA, FEMA</w:t>
            </w:r>
          </w:p>
        </w:tc>
        <w:tc>
          <w:tcPr>
            <w:tcW w:w="0" w:type="auto"/>
            <w:tcBorders>
              <w:top w:val="single" w:sz="4" w:space="0" w:color="000000"/>
              <w:left w:val="single" w:sz="4" w:space="0" w:color="000000"/>
              <w:bottom w:val="single" w:sz="4" w:space="0" w:color="000000"/>
              <w:right w:val="single" w:sz="4" w:space="0" w:color="000000"/>
            </w:tcBorders>
            <w:vAlign w:val="center"/>
          </w:tcPr>
          <w:p w14:paraId="079D6051" w14:textId="7DA9121C" w:rsidR="00FD71BD" w:rsidRPr="00D24CCF" w:rsidRDefault="00FD71BD" w:rsidP="00AB54E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Short-term</w:t>
            </w:r>
          </w:p>
        </w:tc>
        <w:tc>
          <w:tcPr>
            <w:tcW w:w="0" w:type="auto"/>
            <w:tcBorders>
              <w:top w:val="single" w:sz="4" w:space="0" w:color="000000"/>
              <w:left w:val="single" w:sz="4" w:space="0" w:color="000000"/>
              <w:bottom w:val="single" w:sz="4" w:space="0" w:color="000000"/>
              <w:right w:val="single" w:sz="4" w:space="0" w:color="000000"/>
            </w:tcBorders>
            <w:vAlign w:val="center"/>
          </w:tcPr>
          <w:p w14:paraId="3B84AD63" w14:textId="5A28A4D8" w:rsidR="00FD71BD" w:rsidRPr="00D24CCF" w:rsidRDefault="00FD71BD" w:rsidP="00AB54E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N/A</w:t>
            </w:r>
          </w:p>
        </w:tc>
      </w:tr>
      <w:tr w:rsidR="00FD71BD" w14:paraId="4D90822A" w14:textId="77777777" w:rsidTr="00964CE2">
        <w:tc>
          <w:tcPr>
            <w:tcW w:w="0" w:type="auto"/>
            <w:shd w:val="clear" w:color="auto" w:fill="E7E6E6" w:themeFill="background2"/>
            <w:vAlign w:val="center"/>
          </w:tcPr>
          <w:p w14:paraId="557F7ECB" w14:textId="3C23683A" w:rsidR="00FD71BD" w:rsidRDefault="00FD71BD" w:rsidP="00AB54E6">
            <w:pPr>
              <w:jc w:val="center"/>
              <w:rPr>
                <w:rFonts w:ascii="Arial" w:hAnsi="Arial" w:cs="Arial"/>
                <w:b/>
                <w:sz w:val="20"/>
              </w:rPr>
            </w:pPr>
            <w:r>
              <w:rPr>
                <w:rFonts w:ascii="Arial" w:hAnsi="Arial" w:cs="Arial"/>
                <w:b/>
                <w:sz w:val="20"/>
              </w:rPr>
              <w:t>14</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73013FB" w14:textId="1A0BC1FF" w:rsidR="00FD71BD" w:rsidRPr="00585794" w:rsidRDefault="00FD71BD" w:rsidP="00AB54E6">
            <w:pPr>
              <w:ind w:right="35"/>
              <w:rPr>
                <w:rFonts w:ascii="Arial" w:hAnsi="Arial" w:cs="Arial"/>
                <w:color w:val="767171" w:themeColor="background2" w:themeShade="80"/>
                <w:sz w:val="20"/>
                <w:szCs w:val="20"/>
              </w:rPr>
            </w:pPr>
            <w:r>
              <w:rPr>
                <w:rFonts w:ascii="Arial" w:hAnsi="Arial" w:cs="Arial"/>
                <w:color w:val="767171" w:themeColor="background2" w:themeShade="80"/>
                <w:sz w:val="20"/>
                <w:szCs w:val="20"/>
              </w:rPr>
              <w:t xml:space="preserve">Work with regional agencies (i.e. County and PEMA) to help develop damage assessment capabilities at the local level through such things as training programs, certification of qualified individuals (e.g. code officials, floodplain managers, engineers). </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15D71F5" w14:textId="1E8927F0" w:rsidR="00FD71BD" w:rsidRDefault="00964CE2" w:rsidP="00964CE2">
            <w:pPr>
              <w:ind w:left="58"/>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13</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FAAD957" w14:textId="06792A6E" w:rsidR="00FD71BD" w:rsidRDefault="00FD71BD" w:rsidP="00AB54E6">
            <w:pPr>
              <w:ind w:left="58"/>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Education</w:t>
            </w:r>
          </w:p>
          <w:p w14:paraId="2A7B3CAE" w14:textId="786094DA" w:rsidR="00FD71BD" w:rsidRPr="00D24CCF" w:rsidRDefault="00FD71BD" w:rsidP="00AB54E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&amp; Awareness</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4D3B767" w14:textId="2C3B5C84" w:rsidR="00FD71BD" w:rsidRPr="00D24CCF" w:rsidRDefault="00FD71BD" w:rsidP="00AB54E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All Hazards</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92FBC3D" w14:textId="7C590E63" w:rsidR="00FD71BD" w:rsidRPr="00D24CCF" w:rsidRDefault="00FD71BD" w:rsidP="00AB54E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Medium</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755577D" w14:textId="7F89F561" w:rsidR="00FD71BD" w:rsidRPr="00D24CCF" w:rsidRDefault="00FD71BD" w:rsidP="00AB54E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Medium</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A978F89" w14:textId="77777777" w:rsidR="00FD71BD" w:rsidRDefault="00FD71BD" w:rsidP="00AB54E6">
            <w:pPr>
              <w:spacing w:after="2" w:line="237" w:lineRule="auto"/>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Local budget,</w:t>
            </w:r>
          </w:p>
          <w:p w14:paraId="536A5A01" w14:textId="77777777" w:rsidR="00FD71BD" w:rsidRDefault="00FD71BD" w:rsidP="00AB54E6">
            <w:pPr>
              <w:ind w:right="48"/>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FEMA</w:t>
            </w:r>
          </w:p>
          <w:p w14:paraId="400A1C65" w14:textId="320BAD09" w:rsidR="00FD71BD" w:rsidRPr="00D24CCF" w:rsidRDefault="00FD71BD" w:rsidP="00AB54E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HMA grant programs</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4F9EF7D" w14:textId="77777777" w:rsidR="00FD71BD" w:rsidRDefault="00FD71BD" w:rsidP="00AB54E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Municipality with support</w:t>
            </w:r>
          </w:p>
          <w:p w14:paraId="03655140" w14:textId="77777777" w:rsidR="00FD71BD" w:rsidRDefault="00FD71BD" w:rsidP="00AB54E6">
            <w:pPr>
              <w:ind w:right="54"/>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from County,</w:t>
            </w:r>
          </w:p>
          <w:p w14:paraId="5EF01B31" w14:textId="60EAB8A0" w:rsidR="00FD71BD" w:rsidRPr="00D24CCF" w:rsidRDefault="00FD71BD" w:rsidP="00AB54E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PEMA</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7B9AAB1" w14:textId="77777777" w:rsidR="00FD71BD" w:rsidRDefault="00FD71BD" w:rsidP="00AB54E6">
            <w:pPr>
              <w:ind w:right="38"/>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 xml:space="preserve">Short-, </w:t>
            </w:r>
          </w:p>
          <w:p w14:paraId="3C501219" w14:textId="18D6169B" w:rsidR="00FD71BD" w:rsidRPr="00D24CCF" w:rsidRDefault="00FD71BD" w:rsidP="00AB54E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long-term (depending on funding)</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6D3271D" w14:textId="682DE4AA" w:rsidR="00FD71BD" w:rsidRPr="00D24CCF" w:rsidRDefault="00FD71BD" w:rsidP="00AB54E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N/A</w:t>
            </w:r>
          </w:p>
        </w:tc>
      </w:tr>
      <w:tr w:rsidR="00FD71BD" w14:paraId="276464B3" w14:textId="77777777" w:rsidTr="00964CE2">
        <w:tc>
          <w:tcPr>
            <w:tcW w:w="0" w:type="auto"/>
            <w:shd w:val="clear" w:color="auto" w:fill="auto"/>
            <w:vAlign w:val="center"/>
          </w:tcPr>
          <w:p w14:paraId="3774FE91" w14:textId="38B00CA7" w:rsidR="00FD71BD" w:rsidRDefault="00FD71BD" w:rsidP="00AB54E6">
            <w:pPr>
              <w:jc w:val="center"/>
              <w:rPr>
                <w:rFonts w:ascii="Arial" w:hAnsi="Arial" w:cs="Arial"/>
                <w:b/>
                <w:sz w:val="20"/>
              </w:rPr>
            </w:pPr>
            <w:r>
              <w:rPr>
                <w:rFonts w:ascii="Arial" w:hAnsi="Arial" w:cs="Arial"/>
                <w:b/>
                <w:sz w:val="20"/>
              </w:rPr>
              <w:t>15</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501E2109" w14:textId="77777777" w:rsidR="00FD71BD" w:rsidRDefault="00FD71BD" w:rsidP="00AB54E6">
            <w:pPr>
              <w:rPr>
                <w:rFonts w:ascii="Arial" w:hAnsi="Arial" w:cs="Arial"/>
                <w:color w:val="767171" w:themeColor="background2" w:themeShade="80"/>
                <w:sz w:val="20"/>
                <w:szCs w:val="20"/>
              </w:rPr>
            </w:pPr>
            <w:r>
              <w:rPr>
                <w:rFonts w:ascii="Arial" w:hAnsi="Arial" w:cs="Arial"/>
                <w:color w:val="767171" w:themeColor="background2" w:themeShade="80"/>
                <w:sz w:val="20"/>
                <w:szCs w:val="20"/>
              </w:rPr>
              <w:t xml:space="preserve">Coordinate with the County Emergency </w:t>
            </w:r>
          </w:p>
          <w:p w14:paraId="1E56DCB1" w14:textId="2EE64876" w:rsidR="00FD71BD" w:rsidRPr="00585794" w:rsidRDefault="00FD71BD" w:rsidP="00AB54E6">
            <w:pPr>
              <w:ind w:right="35"/>
              <w:rPr>
                <w:rFonts w:ascii="Arial" w:hAnsi="Arial" w:cs="Arial"/>
                <w:color w:val="767171" w:themeColor="background2" w:themeShade="80"/>
                <w:sz w:val="20"/>
                <w:szCs w:val="20"/>
              </w:rPr>
            </w:pPr>
            <w:r>
              <w:rPr>
                <w:rFonts w:ascii="Arial" w:hAnsi="Arial" w:cs="Arial"/>
                <w:color w:val="767171" w:themeColor="background2" w:themeShade="80"/>
                <w:sz w:val="20"/>
                <w:szCs w:val="20"/>
              </w:rPr>
              <w:t xml:space="preserve">Management Agency and PA Department of Health, which is responsible for setting up points of distribution and providers for immunizations. </w:t>
            </w:r>
          </w:p>
        </w:tc>
        <w:tc>
          <w:tcPr>
            <w:tcW w:w="0" w:type="auto"/>
            <w:tcBorders>
              <w:top w:val="single" w:sz="4" w:space="0" w:color="000000"/>
              <w:left w:val="single" w:sz="4" w:space="0" w:color="000000"/>
              <w:bottom w:val="single" w:sz="4" w:space="0" w:color="000000"/>
              <w:right w:val="single" w:sz="4" w:space="0" w:color="000000"/>
            </w:tcBorders>
            <w:vAlign w:val="center"/>
          </w:tcPr>
          <w:p w14:paraId="48EE489C" w14:textId="0A932089" w:rsidR="00FD71BD" w:rsidRDefault="00964CE2" w:rsidP="00964CE2">
            <w:pPr>
              <w:ind w:left="2"/>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11</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43AA3BFA" w14:textId="64090413" w:rsidR="00FD71BD" w:rsidRDefault="00FD71BD" w:rsidP="00AB54E6">
            <w:pPr>
              <w:ind w:left="2"/>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Local plans</w:t>
            </w:r>
          </w:p>
          <w:p w14:paraId="055D27E1" w14:textId="74CBC713" w:rsidR="00FD71BD" w:rsidRPr="00D24CCF" w:rsidRDefault="00FD71BD" w:rsidP="00AB54E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&amp; Regulations</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48A11B43" w14:textId="77777777" w:rsidR="00FD71BD" w:rsidRDefault="00FD71BD" w:rsidP="00AB54E6">
            <w:pPr>
              <w:spacing w:line="237" w:lineRule="auto"/>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Pandemic and</w:t>
            </w:r>
          </w:p>
          <w:p w14:paraId="679FC0D0" w14:textId="77777777" w:rsidR="00FD71BD" w:rsidRDefault="00FD71BD" w:rsidP="00AB54E6">
            <w:pPr>
              <w:ind w:right="52"/>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Infectious</w:t>
            </w:r>
          </w:p>
          <w:p w14:paraId="61CF9158" w14:textId="76B4E5D8" w:rsidR="00FD71BD" w:rsidRPr="00D24CCF" w:rsidRDefault="00FD71BD" w:rsidP="00AB54E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Disease</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7307B60E" w14:textId="14E27A18" w:rsidR="00FD71BD" w:rsidRPr="00D24CCF" w:rsidRDefault="00FD71BD" w:rsidP="00AB54E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Medium</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09E0362B" w14:textId="4F72B07A" w:rsidR="00FD71BD" w:rsidRPr="00D24CCF" w:rsidRDefault="00FD71BD" w:rsidP="00AB54E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Low</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798AC57E" w14:textId="7DE91647" w:rsidR="00FD71BD" w:rsidRPr="00D24CCF" w:rsidRDefault="00FD71BD" w:rsidP="00AB54E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Municipal Budget</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72089973" w14:textId="77777777" w:rsidR="00FD71BD" w:rsidRDefault="00FD71BD" w:rsidP="00AB54E6">
            <w:pPr>
              <w:spacing w:line="237" w:lineRule="auto"/>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Municipality, working with</w:t>
            </w:r>
          </w:p>
          <w:p w14:paraId="4EF3D420" w14:textId="77777777" w:rsidR="00FD71BD" w:rsidRDefault="00FD71BD" w:rsidP="00AB54E6">
            <w:pPr>
              <w:spacing w:after="3" w:line="237" w:lineRule="auto"/>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County EMA and PA</w:t>
            </w:r>
          </w:p>
          <w:p w14:paraId="5BC7639D" w14:textId="7B1DB97F" w:rsidR="00FD71BD" w:rsidRPr="00D24CCF" w:rsidRDefault="00FD71BD" w:rsidP="00AB54E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Department of Health</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0B456D28" w14:textId="3E62303A" w:rsidR="00FD71BD" w:rsidRPr="00D24CCF" w:rsidRDefault="00FD71BD" w:rsidP="00AB54E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Ongoing</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01795953" w14:textId="57E0FAE8" w:rsidR="00FD71BD" w:rsidRPr="00D24CCF" w:rsidRDefault="00FD71BD" w:rsidP="00AB54E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N/A</w:t>
            </w:r>
          </w:p>
        </w:tc>
      </w:tr>
      <w:tr w:rsidR="00FD71BD" w14:paraId="2F587B7C" w14:textId="77777777" w:rsidTr="00964CE2">
        <w:tc>
          <w:tcPr>
            <w:tcW w:w="0" w:type="auto"/>
            <w:shd w:val="clear" w:color="auto" w:fill="E7E6E6" w:themeFill="background2"/>
            <w:vAlign w:val="center"/>
          </w:tcPr>
          <w:p w14:paraId="2A5F6E6A" w14:textId="02F0BEAA" w:rsidR="00FD71BD" w:rsidRDefault="00FD71BD" w:rsidP="00AB54E6">
            <w:pPr>
              <w:jc w:val="center"/>
              <w:rPr>
                <w:rFonts w:ascii="Arial" w:hAnsi="Arial" w:cs="Arial"/>
                <w:b/>
                <w:sz w:val="20"/>
              </w:rPr>
            </w:pPr>
            <w:r>
              <w:rPr>
                <w:rFonts w:ascii="Arial" w:hAnsi="Arial" w:cs="Arial"/>
                <w:b/>
                <w:sz w:val="20"/>
              </w:rPr>
              <w:t>16</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A1B8F6F" w14:textId="5376A9D0" w:rsidR="00FD71BD" w:rsidRPr="00585794" w:rsidRDefault="00FD71BD" w:rsidP="00AB54E6">
            <w:pPr>
              <w:ind w:right="35"/>
              <w:rPr>
                <w:rFonts w:ascii="Arial" w:hAnsi="Arial" w:cs="Arial"/>
                <w:color w:val="767171" w:themeColor="background2" w:themeShade="80"/>
                <w:sz w:val="20"/>
                <w:szCs w:val="20"/>
              </w:rPr>
            </w:pPr>
            <w:r>
              <w:rPr>
                <w:rFonts w:ascii="Arial" w:hAnsi="Arial" w:cs="Arial"/>
                <w:color w:val="767171" w:themeColor="background2" w:themeShade="80"/>
                <w:sz w:val="20"/>
                <w:szCs w:val="20"/>
              </w:rPr>
              <w:t xml:space="preserve">Devise an employee vaccination and immunization plan to prevent an outbreak within the municipal employee ranks. </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7178479" w14:textId="31AA0A93" w:rsidR="00FD71BD" w:rsidRDefault="00964CE2" w:rsidP="00964CE2">
            <w:pPr>
              <w:ind w:left="2"/>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27</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D068E50" w14:textId="7A700908" w:rsidR="00FD71BD" w:rsidRDefault="00FD71BD" w:rsidP="00AB54E6">
            <w:pPr>
              <w:ind w:left="2"/>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Local plans</w:t>
            </w:r>
          </w:p>
          <w:p w14:paraId="7E5A4E44" w14:textId="2F8E92D1" w:rsidR="00FD71BD" w:rsidRPr="00D24CCF" w:rsidRDefault="00FD71BD" w:rsidP="00AB54E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&amp; Regulations</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BA32A3B" w14:textId="77777777" w:rsidR="00FD71BD" w:rsidRDefault="00FD71BD" w:rsidP="00AB54E6">
            <w:pPr>
              <w:spacing w:line="237" w:lineRule="auto"/>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Pandemic and</w:t>
            </w:r>
          </w:p>
          <w:p w14:paraId="0D97C5CB" w14:textId="77777777" w:rsidR="00FD71BD" w:rsidRDefault="00FD71BD" w:rsidP="00AB54E6">
            <w:pPr>
              <w:ind w:right="52"/>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Infectious</w:t>
            </w:r>
          </w:p>
          <w:p w14:paraId="697988B4" w14:textId="128BC49B" w:rsidR="00FD71BD" w:rsidRPr="00D24CCF" w:rsidRDefault="00FD71BD" w:rsidP="00AB54E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Disease</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67E40EC" w14:textId="3188FA51" w:rsidR="00FD71BD" w:rsidRPr="00D24CCF" w:rsidRDefault="00964CE2" w:rsidP="00AB54E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High</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48D8E46" w14:textId="52BE03C5" w:rsidR="00FD71BD" w:rsidRPr="00D24CCF" w:rsidRDefault="00964CE2" w:rsidP="00AB54E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Low</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5980D0A" w14:textId="40A46BDE" w:rsidR="00FD71BD" w:rsidRPr="00D24CCF" w:rsidRDefault="00FD71BD" w:rsidP="00AB54E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Municipal Budget</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5390AE7" w14:textId="7ECAF099" w:rsidR="00FD71BD" w:rsidRPr="00D24CCF" w:rsidRDefault="00FD71BD" w:rsidP="00AB54E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Municipality</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8642AB2" w14:textId="4A7D0C53" w:rsidR="00FD71BD" w:rsidRPr="00D24CCF" w:rsidRDefault="00FD71BD" w:rsidP="00AB54E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Short-term</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5C69BED" w14:textId="3A4EB7FA" w:rsidR="00FD71BD" w:rsidRPr="00D24CCF" w:rsidRDefault="00FD71BD" w:rsidP="00AB54E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N/A</w:t>
            </w:r>
          </w:p>
        </w:tc>
      </w:tr>
      <w:tr w:rsidR="00FD71BD" w14:paraId="10317E36" w14:textId="77777777" w:rsidTr="00B95400">
        <w:tc>
          <w:tcPr>
            <w:tcW w:w="0" w:type="auto"/>
            <w:shd w:val="clear" w:color="auto" w:fill="auto"/>
            <w:vAlign w:val="center"/>
          </w:tcPr>
          <w:p w14:paraId="35BB2559" w14:textId="71F87EEE" w:rsidR="00FD71BD" w:rsidRDefault="00FD71BD" w:rsidP="00AB54E6">
            <w:pPr>
              <w:jc w:val="center"/>
              <w:rPr>
                <w:rFonts w:ascii="Arial" w:hAnsi="Arial" w:cs="Arial"/>
                <w:b/>
                <w:sz w:val="20"/>
              </w:rPr>
            </w:pPr>
            <w:r>
              <w:rPr>
                <w:rFonts w:ascii="Arial" w:hAnsi="Arial" w:cs="Arial"/>
                <w:b/>
                <w:sz w:val="20"/>
              </w:rPr>
              <w:t>17</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67948A64" w14:textId="0A5D6D54" w:rsidR="00FD71BD" w:rsidRPr="00585794" w:rsidRDefault="00FD71BD" w:rsidP="00AB54E6">
            <w:pPr>
              <w:ind w:right="35"/>
              <w:rPr>
                <w:rFonts w:ascii="Arial" w:hAnsi="Arial" w:cs="Arial"/>
                <w:color w:val="767171" w:themeColor="background2" w:themeShade="80"/>
                <w:sz w:val="20"/>
                <w:szCs w:val="20"/>
              </w:rPr>
            </w:pPr>
            <w:r>
              <w:rPr>
                <w:rFonts w:ascii="Arial" w:hAnsi="Arial" w:cs="Arial"/>
                <w:color w:val="767171" w:themeColor="background2" w:themeShade="80"/>
                <w:sz w:val="20"/>
                <w:szCs w:val="20"/>
              </w:rPr>
              <w:t xml:space="preserve">Devise a municipal continuity of operations plan to keep essential services running in the event that a significant </w:t>
            </w:r>
            <w:r>
              <w:rPr>
                <w:rFonts w:ascii="Arial" w:hAnsi="Arial" w:cs="Arial"/>
                <w:color w:val="767171" w:themeColor="background2" w:themeShade="80"/>
                <w:sz w:val="20"/>
                <w:szCs w:val="20"/>
              </w:rPr>
              <w:lastRenderedPageBreak/>
              <w:t xml:space="preserve">portion of the workforce is affected. </w:t>
            </w:r>
          </w:p>
        </w:tc>
        <w:tc>
          <w:tcPr>
            <w:tcW w:w="0" w:type="auto"/>
            <w:tcBorders>
              <w:top w:val="single" w:sz="4" w:space="0" w:color="000000"/>
              <w:left w:val="single" w:sz="4" w:space="0" w:color="000000"/>
              <w:bottom w:val="single" w:sz="4" w:space="0" w:color="000000"/>
              <w:right w:val="single" w:sz="4" w:space="0" w:color="000000"/>
            </w:tcBorders>
            <w:vAlign w:val="center"/>
          </w:tcPr>
          <w:p w14:paraId="02FB7172" w14:textId="0FC165B9" w:rsidR="00FD71BD" w:rsidRDefault="00B95400" w:rsidP="00B95400">
            <w:pPr>
              <w:ind w:left="2"/>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lastRenderedPageBreak/>
              <w:t>11</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78F4B3E7" w14:textId="2EBC259B" w:rsidR="00FD71BD" w:rsidRDefault="00FD71BD" w:rsidP="00AB54E6">
            <w:pPr>
              <w:ind w:left="2"/>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Local plans</w:t>
            </w:r>
          </w:p>
          <w:p w14:paraId="488E0DF9" w14:textId="5EA6AD10" w:rsidR="00FD71BD" w:rsidRPr="00D24CCF" w:rsidRDefault="00FD71BD" w:rsidP="00AB54E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&amp; Regulations</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3B4A1A4D" w14:textId="77777777" w:rsidR="00FD71BD" w:rsidRDefault="00FD71BD" w:rsidP="00AB54E6">
            <w:pPr>
              <w:spacing w:line="237" w:lineRule="auto"/>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Pandemic and</w:t>
            </w:r>
          </w:p>
          <w:p w14:paraId="24DFCD7F" w14:textId="77777777" w:rsidR="00FD71BD" w:rsidRDefault="00FD71BD" w:rsidP="00AB54E6">
            <w:pPr>
              <w:ind w:right="52"/>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Infectious</w:t>
            </w:r>
          </w:p>
          <w:p w14:paraId="0CBAD5AA" w14:textId="38DB4C97" w:rsidR="00FD71BD" w:rsidRPr="00D24CCF" w:rsidRDefault="00FD71BD" w:rsidP="00AB54E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Disease</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76A383D1" w14:textId="50161352" w:rsidR="00FD71BD" w:rsidRPr="00D24CCF" w:rsidRDefault="00FD71BD" w:rsidP="00AB54E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Medium</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7A04D771" w14:textId="79F02227" w:rsidR="00FD71BD" w:rsidRPr="00D24CCF" w:rsidRDefault="00FD71BD" w:rsidP="00AB54E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Low</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26CA0742" w14:textId="0C5B2B8E" w:rsidR="00FD71BD" w:rsidRPr="00D24CCF" w:rsidRDefault="00FD71BD" w:rsidP="00AB54E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Municipal Budget</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2F853689" w14:textId="20A2A3F4" w:rsidR="00FD71BD" w:rsidRPr="00D24CCF" w:rsidRDefault="00FD71BD" w:rsidP="00AB54E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Municipality</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2489EB28" w14:textId="1A78986A" w:rsidR="00FD71BD" w:rsidRPr="00D24CCF" w:rsidRDefault="00FD71BD" w:rsidP="00AB54E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Short-term</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5A0F18A6" w14:textId="1F7BED02" w:rsidR="00FD71BD" w:rsidRPr="00D24CCF" w:rsidRDefault="00FD71BD" w:rsidP="00AB54E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N/A</w:t>
            </w:r>
          </w:p>
        </w:tc>
      </w:tr>
      <w:tr w:rsidR="00FD71BD" w14:paraId="69D9D1D6" w14:textId="77777777" w:rsidTr="00B95400">
        <w:tc>
          <w:tcPr>
            <w:tcW w:w="0" w:type="auto"/>
            <w:shd w:val="clear" w:color="auto" w:fill="E7E6E6" w:themeFill="background2"/>
            <w:vAlign w:val="center"/>
          </w:tcPr>
          <w:p w14:paraId="6E0925C7" w14:textId="28679920" w:rsidR="00FD71BD" w:rsidRDefault="00FD71BD" w:rsidP="00AB54E6">
            <w:pPr>
              <w:jc w:val="center"/>
              <w:rPr>
                <w:rFonts w:ascii="Arial" w:hAnsi="Arial" w:cs="Arial"/>
                <w:b/>
                <w:sz w:val="20"/>
              </w:rPr>
            </w:pPr>
            <w:r>
              <w:rPr>
                <w:rFonts w:ascii="Arial" w:hAnsi="Arial" w:cs="Arial"/>
                <w:b/>
                <w:sz w:val="20"/>
              </w:rPr>
              <w:t>18</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FFB28E5" w14:textId="3D37DE0C" w:rsidR="00FD71BD" w:rsidRPr="00585794" w:rsidRDefault="00FD71BD" w:rsidP="00AB54E6">
            <w:pPr>
              <w:ind w:right="35"/>
              <w:rPr>
                <w:rFonts w:ascii="Arial" w:hAnsi="Arial" w:cs="Arial"/>
                <w:color w:val="767171" w:themeColor="background2" w:themeShade="80"/>
                <w:sz w:val="20"/>
                <w:szCs w:val="20"/>
              </w:rPr>
            </w:pPr>
            <w:r>
              <w:rPr>
                <w:rFonts w:ascii="Arial" w:hAnsi="Arial" w:cs="Arial"/>
                <w:color w:val="767171" w:themeColor="background2" w:themeShade="80"/>
                <w:sz w:val="20"/>
                <w:szCs w:val="20"/>
              </w:rPr>
              <w:t xml:space="preserve">Devise a public education and outreach plan regarding disease prevention.  </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E3354F8" w14:textId="7C279EA5" w:rsidR="00FD71BD" w:rsidRDefault="00B95400" w:rsidP="00B95400">
            <w:pPr>
              <w:ind w:left="60"/>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27</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04018AD" w14:textId="08083704" w:rsidR="00FD71BD" w:rsidRDefault="00FD71BD" w:rsidP="00AB54E6">
            <w:pPr>
              <w:ind w:left="60"/>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Education</w:t>
            </w:r>
          </w:p>
          <w:p w14:paraId="115CBEB9" w14:textId="65FF9277" w:rsidR="00FD71BD" w:rsidRPr="00D24CCF" w:rsidRDefault="00FD71BD" w:rsidP="00AB54E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&amp; Awareness</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8A2D58C" w14:textId="77777777" w:rsidR="00FD71BD" w:rsidRDefault="00FD71BD" w:rsidP="00AB54E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Pandemic and</w:t>
            </w:r>
          </w:p>
          <w:p w14:paraId="39E70811" w14:textId="77777777" w:rsidR="00FD71BD" w:rsidRDefault="00FD71BD" w:rsidP="00AB54E6">
            <w:pPr>
              <w:ind w:right="49"/>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Infectious</w:t>
            </w:r>
          </w:p>
          <w:p w14:paraId="2E0D777B" w14:textId="6F2D5475" w:rsidR="00FD71BD" w:rsidRPr="00D24CCF" w:rsidRDefault="00FD71BD" w:rsidP="00AB54E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Disease</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5AD6CF8" w14:textId="4E7E3989" w:rsidR="00FD71BD" w:rsidRPr="00D24CCF" w:rsidRDefault="00B95400" w:rsidP="00AB54E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High</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93A4447" w14:textId="67A3549C" w:rsidR="00FD71BD" w:rsidRPr="00D24CCF" w:rsidRDefault="00FD71BD" w:rsidP="00AB54E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Low</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B5A3DFF" w14:textId="7FF1D31D" w:rsidR="00FD71BD" w:rsidRPr="00D24CCF" w:rsidRDefault="00FD71BD" w:rsidP="00AB54E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Municipal Budget</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009302F" w14:textId="7B3CF5B2" w:rsidR="00FD71BD" w:rsidRPr="00D24CCF" w:rsidRDefault="00FD71BD" w:rsidP="00AB54E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Municipality</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B8A5F07" w14:textId="6CAA98BC" w:rsidR="00FD71BD" w:rsidRPr="00D24CCF" w:rsidRDefault="00FD71BD" w:rsidP="00AB54E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Ongoing</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66C7538" w14:textId="67B253DD" w:rsidR="00FD71BD" w:rsidRPr="00D24CCF" w:rsidRDefault="00FD71BD" w:rsidP="00AB54E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N/A</w:t>
            </w:r>
          </w:p>
        </w:tc>
      </w:tr>
      <w:tr w:rsidR="00FD71BD" w14:paraId="519B43BC" w14:textId="77777777" w:rsidTr="00B33524">
        <w:tc>
          <w:tcPr>
            <w:tcW w:w="0" w:type="auto"/>
            <w:shd w:val="clear" w:color="auto" w:fill="auto"/>
            <w:vAlign w:val="center"/>
          </w:tcPr>
          <w:p w14:paraId="2803966C" w14:textId="675B068D" w:rsidR="00FD71BD" w:rsidRDefault="00FD71BD" w:rsidP="00AB54E6">
            <w:pPr>
              <w:jc w:val="center"/>
              <w:rPr>
                <w:rFonts w:ascii="Arial" w:hAnsi="Arial" w:cs="Arial"/>
                <w:b/>
                <w:sz w:val="20"/>
              </w:rPr>
            </w:pPr>
            <w:r>
              <w:rPr>
                <w:rFonts w:ascii="Arial" w:hAnsi="Arial" w:cs="Arial"/>
                <w:b/>
                <w:sz w:val="20"/>
              </w:rPr>
              <w:t>19</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2CAE7C49" w14:textId="234E447C" w:rsidR="00FD71BD" w:rsidRPr="00585794" w:rsidRDefault="00FD71BD" w:rsidP="00AB54E6">
            <w:pPr>
              <w:ind w:right="35"/>
              <w:rPr>
                <w:rFonts w:ascii="Arial" w:hAnsi="Arial" w:cs="Arial"/>
                <w:color w:val="767171" w:themeColor="background2" w:themeShade="80"/>
                <w:sz w:val="20"/>
                <w:szCs w:val="20"/>
              </w:rPr>
            </w:pPr>
            <w:r>
              <w:rPr>
                <w:rFonts w:ascii="Arial" w:hAnsi="Arial" w:cs="Arial"/>
                <w:color w:val="767171" w:themeColor="background2" w:themeShade="80"/>
                <w:sz w:val="20"/>
              </w:rPr>
              <w:t xml:space="preserve">Provide education and outreach to residents regarding how to prevent the spread of invasive species, including quarantine procedures. </w:t>
            </w:r>
          </w:p>
        </w:tc>
        <w:tc>
          <w:tcPr>
            <w:tcW w:w="0" w:type="auto"/>
            <w:tcBorders>
              <w:top w:val="single" w:sz="4" w:space="0" w:color="000000"/>
              <w:left w:val="single" w:sz="4" w:space="0" w:color="000000"/>
              <w:bottom w:val="single" w:sz="4" w:space="0" w:color="000000"/>
              <w:right w:val="single" w:sz="4" w:space="0" w:color="000000"/>
            </w:tcBorders>
            <w:vAlign w:val="center"/>
          </w:tcPr>
          <w:p w14:paraId="50352C35" w14:textId="6C8462DA" w:rsidR="00FD71BD" w:rsidRDefault="00B33524" w:rsidP="00B33524">
            <w:pPr>
              <w:ind w:left="60"/>
              <w:jc w:val="center"/>
              <w:rPr>
                <w:rFonts w:ascii="Arial" w:hAnsi="Arial" w:cs="Arial"/>
                <w:color w:val="767171" w:themeColor="background2" w:themeShade="80"/>
                <w:sz w:val="20"/>
              </w:rPr>
            </w:pPr>
            <w:r>
              <w:rPr>
                <w:rFonts w:ascii="Arial" w:hAnsi="Arial" w:cs="Arial"/>
                <w:color w:val="767171" w:themeColor="background2" w:themeShade="80"/>
                <w:sz w:val="20"/>
              </w:rPr>
              <w:t>27</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3F4830F5" w14:textId="4C681688" w:rsidR="00FD71BD" w:rsidRDefault="00FD71BD" w:rsidP="00AB54E6">
            <w:pPr>
              <w:ind w:left="60"/>
              <w:jc w:val="center"/>
              <w:rPr>
                <w:rFonts w:ascii="Arial" w:hAnsi="Arial" w:cs="Arial"/>
                <w:color w:val="767171" w:themeColor="background2" w:themeShade="80"/>
                <w:sz w:val="20"/>
              </w:rPr>
            </w:pPr>
            <w:r>
              <w:rPr>
                <w:rFonts w:ascii="Arial" w:hAnsi="Arial" w:cs="Arial"/>
                <w:color w:val="767171" w:themeColor="background2" w:themeShade="80"/>
                <w:sz w:val="20"/>
              </w:rPr>
              <w:t>Education</w:t>
            </w:r>
          </w:p>
          <w:p w14:paraId="3CE2C833" w14:textId="4F8B0184" w:rsidR="00FD71BD" w:rsidRPr="00D24CCF" w:rsidRDefault="00FD71BD" w:rsidP="00AB54E6">
            <w:pPr>
              <w:jc w:val="center"/>
              <w:rPr>
                <w:rFonts w:ascii="Arial" w:hAnsi="Arial" w:cs="Arial"/>
                <w:color w:val="767171" w:themeColor="background2" w:themeShade="80"/>
                <w:sz w:val="20"/>
                <w:szCs w:val="20"/>
              </w:rPr>
            </w:pPr>
            <w:r>
              <w:rPr>
                <w:rFonts w:ascii="Arial" w:hAnsi="Arial" w:cs="Arial"/>
                <w:color w:val="767171" w:themeColor="background2" w:themeShade="80"/>
                <w:sz w:val="20"/>
              </w:rPr>
              <w:t>&amp; Awareness</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63271189" w14:textId="22C60EFB" w:rsidR="00FD71BD" w:rsidRPr="00D24CCF" w:rsidRDefault="00FD71BD" w:rsidP="00AB54E6">
            <w:pPr>
              <w:jc w:val="center"/>
              <w:rPr>
                <w:rFonts w:ascii="Arial" w:hAnsi="Arial" w:cs="Arial"/>
                <w:color w:val="767171" w:themeColor="background2" w:themeShade="80"/>
                <w:sz w:val="20"/>
                <w:szCs w:val="20"/>
              </w:rPr>
            </w:pPr>
            <w:r>
              <w:rPr>
                <w:rFonts w:ascii="Arial" w:hAnsi="Arial" w:cs="Arial"/>
                <w:color w:val="767171" w:themeColor="background2" w:themeShade="80"/>
                <w:sz w:val="20"/>
              </w:rPr>
              <w:t>Invasive Species</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6CD899C5" w14:textId="2339677C" w:rsidR="00FD71BD" w:rsidRPr="00D24CCF" w:rsidRDefault="00FD71BD" w:rsidP="00AB54E6">
            <w:pPr>
              <w:jc w:val="center"/>
              <w:rPr>
                <w:rFonts w:ascii="Arial" w:hAnsi="Arial" w:cs="Arial"/>
                <w:color w:val="767171" w:themeColor="background2" w:themeShade="80"/>
                <w:sz w:val="20"/>
                <w:szCs w:val="20"/>
              </w:rPr>
            </w:pPr>
            <w:r>
              <w:rPr>
                <w:rFonts w:ascii="Arial" w:hAnsi="Arial" w:cs="Arial"/>
                <w:color w:val="767171" w:themeColor="background2" w:themeShade="80"/>
                <w:sz w:val="20"/>
              </w:rPr>
              <w:t>High</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4C901513" w14:textId="6C43D1A4" w:rsidR="00FD71BD" w:rsidRPr="00D24CCF" w:rsidRDefault="00FD71BD" w:rsidP="00AB54E6">
            <w:pPr>
              <w:jc w:val="center"/>
              <w:rPr>
                <w:rFonts w:ascii="Arial" w:hAnsi="Arial" w:cs="Arial"/>
                <w:color w:val="767171" w:themeColor="background2" w:themeShade="80"/>
                <w:sz w:val="20"/>
                <w:szCs w:val="20"/>
              </w:rPr>
            </w:pPr>
            <w:r>
              <w:rPr>
                <w:rFonts w:ascii="Arial" w:hAnsi="Arial" w:cs="Arial"/>
                <w:color w:val="767171" w:themeColor="background2" w:themeShade="80"/>
                <w:sz w:val="20"/>
              </w:rPr>
              <w:t>Low</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4E855324" w14:textId="00CE795E" w:rsidR="00FD71BD" w:rsidRPr="00D24CCF" w:rsidRDefault="00FD71BD" w:rsidP="00AB54E6">
            <w:pPr>
              <w:jc w:val="center"/>
              <w:rPr>
                <w:rFonts w:ascii="Arial" w:hAnsi="Arial" w:cs="Arial"/>
                <w:color w:val="767171" w:themeColor="background2" w:themeShade="80"/>
                <w:sz w:val="20"/>
                <w:szCs w:val="20"/>
              </w:rPr>
            </w:pPr>
            <w:r>
              <w:rPr>
                <w:rFonts w:ascii="Arial" w:hAnsi="Arial" w:cs="Arial"/>
                <w:color w:val="767171" w:themeColor="background2" w:themeShade="80"/>
                <w:sz w:val="20"/>
              </w:rPr>
              <w:t>Municipal Budget</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6BD372BA" w14:textId="0C12B723" w:rsidR="00FD71BD" w:rsidRPr="00D24CCF" w:rsidRDefault="00FD71BD" w:rsidP="00AB54E6">
            <w:pPr>
              <w:jc w:val="center"/>
              <w:rPr>
                <w:rFonts w:ascii="Arial" w:hAnsi="Arial" w:cs="Arial"/>
                <w:color w:val="767171" w:themeColor="background2" w:themeShade="80"/>
                <w:sz w:val="20"/>
                <w:szCs w:val="20"/>
              </w:rPr>
            </w:pPr>
            <w:r>
              <w:rPr>
                <w:rFonts w:ascii="Arial" w:hAnsi="Arial" w:cs="Arial"/>
                <w:color w:val="767171" w:themeColor="background2" w:themeShade="80"/>
                <w:sz w:val="20"/>
              </w:rPr>
              <w:t>Municipality</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29E543EE" w14:textId="45085EBB" w:rsidR="00FD71BD" w:rsidRPr="00D24CCF" w:rsidRDefault="00FD71BD" w:rsidP="00AB54E6">
            <w:pPr>
              <w:jc w:val="center"/>
              <w:rPr>
                <w:rFonts w:ascii="Arial" w:hAnsi="Arial" w:cs="Arial"/>
                <w:color w:val="767171" w:themeColor="background2" w:themeShade="80"/>
                <w:sz w:val="20"/>
                <w:szCs w:val="20"/>
              </w:rPr>
            </w:pPr>
            <w:r>
              <w:rPr>
                <w:rFonts w:ascii="Arial" w:hAnsi="Arial" w:cs="Arial"/>
                <w:color w:val="767171" w:themeColor="background2" w:themeShade="80"/>
                <w:sz w:val="20"/>
              </w:rPr>
              <w:t>Ongoing</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5B6BCCC3" w14:textId="6D2706EE" w:rsidR="00FD71BD" w:rsidRPr="00D24CCF" w:rsidRDefault="00FD71BD" w:rsidP="00AB54E6">
            <w:pPr>
              <w:jc w:val="center"/>
              <w:rPr>
                <w:rFonts w:ascii="Arial" w:hAnsi="Arial" w:cs="Arial"/>
                <w:color w:val="767171" w:themeColor="background2" w:themeShade="80"/>
                <w:sz w:val="20"/>
                <w:szCs w:val="20"/>
              </w:rPr>
            </w:pPr>
            <w:r>
              <w:rPr>
                <w:rFonts w:ascii="Arial" w:hAnsi="Arial" w:cs="Arial"/>
                <w:color w:val="767171" w:themeColor="background2" w:themeShade="80"/>
                <w:sz w:val="20"/>
              </w:rPr>
              <w:t>N/A</w:t>
            </w:r>
          </w:p>
        </w:tc>
      </w:tr>
      <w:tr w:rsidR="00FD71BD" w14:paraId="01FF9C67" w14:textId="77777777" w:rsidTr="00B33524">
        <w:tc>
          <w:tcPr>
            <w:tcW w:w="0" w:type="auto"/>
            <w:shd w:val="clear" w:color="auto" w:fill="E7E6E6" w:themeFill="background2"/>
            <w:vAlign w:val="center"/>
          </w:tcPr>
          <w:p w14:paraId="1D0B618F" w14:textId="5AC7C059" w:rsidR="00FD71BD" w:rsidRDefault="00FD71BD" w:rsidP="00AB54E6">
            <w:pPr>
              <w:jc w:val="center"/>
              <w:rPr>
                <w:rFonts w:ascii="Arial" w:hAnsi="Arial" w:cs="Arial"/>
                <w:b/>
                <w:sz w:val="20"/>
              </w:rPr>
            </w:pPr>
            <w:r>
              <w:rPr>
                <w:rFonts w:ascii="Arial" w:hAnsi="Arial" w:cs="Arial"/>
                <w:b/>
                <w:sz w:val="20"/>
              </w:rPr>
              <w:t>20</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8AA7EA5" w14:textId="0CA5FF86" w:rsidR="00FD71BD" w:rsidRPr="00585794" w:rsidRDefault="00FD71BD" w:rsidP="00AB54E6">
            <w:pPr>
              <w:ind w:right="35"/>
              <w:rPr>
                <w:rFonts w:ascii="Arial" w:hAnsi="Arial" w:cs="Arial"/>
                <w:color w:val="767171" w:themeColor="background2" w:themeShade="80"/>
                <w:sz w:val="20"/>
                <w:szCs w:val="20"/>
              </w:rPr>
            </w:pPr>
            <w:r>
              <w:rPr>
                <w:rFonts w:ascii="Arial" w:hAnsi="Arial" w:cs="Arial"/>
                <w:color w:val="767171" w:themeColor="background2" w:themeShade="80"/>
                <w:sz w:val="20"/>
                <w:szCs w:val="20"/>
              </w:rPr>
              <w:t xml:space="preserve">Develop a neighborhood cleanup plan designed to remove discarded tires, trash and other items in which standing water can form. </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3DE01ED" w14:textId="4BEDDF04" w:rsidR="00FD71BD" w:rsidRDefault="00B33524" w:rsidP="00B33524">
            <w:pPr>
              <w:ind w:left="60"/>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27</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E5EE60E" w14:textId="60FF0E8C" w:rsidR="00FD71BD" w:rsidRDefault="00FD71BD" w:rsidP="00AB54E6">
            <w:pPr>
              <w:ind w:left="60"/>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Education</w:t>
            </w:r>
          </w:p>
          <w:p w14:paraId="1FC955A9" w14:textId="39AC626E" w:rsidR="00FD71BD" w:rsidRPr="00D24CCF" w:rsidRDefault="00FD71BD" w:rsidP="00AB54E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&amp; Awareness</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9E80672" w14:textId="2548EA68" w:rsidR="00FD71BD" w:rsidRPr="00D24CCF" w:rsidRDefault="00FD71BD" w:rsidP="00AB54E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Invasive Species</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54BF2EC" w14:textId="79556674" w:rsidR="00FD71BD" w:rsidRPr="00D24CCF" w:rsidRDefault="00FD71BD" w:rsidP="00AB54E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High</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DB3015A" w14:textId="5C4865B4" w:rsidR="00FD71BD" w:rsidRPr="00D24CCF" w:rsidRDefault="00FD71BD" w:rsidP="00AB54E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Low</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747CDB0" w14:textId="60728414" w:rsidR="00FD71BD" w:rsidRPr="00D24CCF" w:rsidRDefault="00FD71BD" w:rsidP="00AB54E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Municipal Budget</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8AA934E" w14:textId="2441DD5E" w:rsidR="00FD71BD" w:rsidRPr="00D24CCF" w:rsidRDefault="00FD71BD" w:rsidP="00AB54E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Municipality</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2E20447" w14:textId="0DD61A6C" w:rsidR="00FD71BD" w:rsidRPr="00D24CCF" w:rsidRDefault="00FD71BD" w:rsidP="00AB54E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Short-term</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3CB1C0A" w14:textId="69C04858" w:rsidR="00FD71BD" w:rsidRPr="00D24CCF" w:rsidRDefault="00FD71BD" w:rsidP="00AB54E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N/A</w:t>
            </w:r>
          </w:p>
        </w:tc>
      </w:tr>
      <w:tr w:rsidR="00FD71BD" w14:paraId="35FEB7B6" w14:textId="77777777" w:rsidTr="00173583">
        <w:tc>
          <w:tcPr>
            <w:tcW w:w="0" w:type="auto"/>
            <w:shd w:val="clear" w:color="auto" w:fill="auto"/>
            <w:vAlign w:val="center"/>
          </w:tcPr>
          <w:p w14:paraId="045ACFDC" w14:textId="56833733" w:rsidR="00FD71BD" w:rsidRDefault="00FD71BD" w:rsidP="00AB54E6">
            <w:pPr>
              <w:jc w:val="center"/>
              <w:rPr>
                <w:rFonts w:ascii="Arial" w:hAnsi="Arial" w:cs="Arial"/>
                <w:b/>
                <w:sz w:val="20"/>
              </w:rPr>
            </w:pPr>
            <w:r>
              <w:rPr>
                <w:rFonts w:ascii="Arial" w:hAnsi="Arial" w:cs="Arial"/>
                <w:b/>
                <w:sz w:val="20"/>
              </w:rPr>
              <w:t>21</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2AE4E85D" w14:textId="57486D2D" w:rsidR="00FD71BD" w:rsidRPr="00585794" w:rsidRDefault="00FD71BD" w:rsidP="00AB54E6">
            <w:pPr>
              <w:ind w:right="35"/>
              <w:rPr>
                <w:rFonts w:ascii="Arial" w:hAnsi="Arial" w:cs="Arial"/>
                <w:color w:val="767171" w:themeColor="background2" w:themeShade="80"/>
                <w:sz w:val="20"/>
                <w:szCs w:val="20"/>
              </w:rPr>
            </w:pPr>
            <w:r>
              <w:rPr>
                <w:rFonts w:ascii="Arial" w:hAnsi="Arial" w:cs="Arial"/>
                <w:color w:val="767171" w:themeColor="background2" w:themeShade="80"/>
                <w:sz w:val="20"/>
                <w:szCs w:val="20"/>
              </w:rPr>
              <w:t xml:space="preserve">Provide training and education for first responders to ensure effective emergency care. </w:t>
            </w:r>
          </w:p>
        </w:tc>
        <w:tc>
          <w:tcPr>
            <w:tcW w:w="0" w:type="auto"/>
            <w:tcBorders>
              <w:top w:val="single" w:sz="4" w:space="0" w:color="000000"/>
              <w:left w:val="single" w:sz="4" w:space="0" w:color="000000"/>
              <w:bottom w:val="single" w:sz="4" w:space="0" w:color="000000"/>
              <w:right w:val="single" w:sz="4" w:space="0" w:color="000000"/>
            </w:tcBorders>
            <w:vAlign w:val="center"/>
          </w:tcPr>
          <w:p w14:paraId="4093BC39" w14:textId="3EA403B5" w:rsidR="00FD71BD" w:rsidRDefault="00173583" w:rsidP="00173583">
            <w:pPr>
              <w:ind w:left="5"/>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27</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10A45122" w14:textId="0CD0C7F5" w:rsidR="00FD71BD" w:rsidRDefault="00FD71BD" w:rsidP="00AB54E6">
            <w:pPr>
              <w:ind w:left="5"/>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Local plans</w:t>
            </w:r>
          </w:p>
          <w:p w14:paraId="2AB30F87" w14:textId="0AC92DD1" w:rsidR="00FD71BD" w:rsidRPr="00D24CCF" w:rsidRDefault="00FD71BD" w:rsidP="00AB54E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&amp; Regulations</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62EF61B2" w14:textId="77777777" w:rsidR="00FD71BD" w:rsidRDefault="00FD71BD" w:rsidP="00AB54E6">
            <w:pPr>
              <w:ind w:right="51"/>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Drug</w:t>
            </w:r>
          </w:p>
          <w:p w14:paraId="1483E167" w14:textId="77777777" w:rsidR="00FD71BD" w:rsidRDefault="00FD71BD" w:rsidP="00AB54E6">
            <w:pPr>
              <w:ind w:left="77"/>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Overdose</w:t>
            </w:r>
          </w:p>
          <w:p w14:paraId="32677C6B" w14:textId="226AE9F0" w:rsidR="00FD71BD" w:rsidRPr="00D24CCF" w:rsidRDefault="00FD71BD" w:rsidP="00AB54E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Crisis</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471CEE8F" w14:textId="7A9D5488" w:rsidR="00FD71BD" w:rsidRPr="00D24CCF" w:rsidRDefault="00FD71BD" w:rsidP="00AB54E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High</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3BF8CE0C" w14:textId="00C0D607" w:rsidR="00FD71BD" w:rsidRPr="00D24CCF" w:rsidRDefault="00FD71BD" w:rsidP="00AB54E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Low</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530583FD" w14:textId="00DF7E53" w:rsidR="00FD71BD" w:rsidRPr="00D24CCF" w:rsidRDefault="00FD71BD" w:rsidP="00AB54E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Municipal Budget</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15A574C1" w14:textId="18FDD6FA" w:rsidR="00FD71BD" w:rsidRPr="00D24CCF" w:rsidRDefault="00FD71BD" w:rsidP="00AB54E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Municipality</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077CBC8D" w14:textId="5D2CE2DC" w:rsidR="00FD71BD" w:rsidRPr="00D24CCF" w:rsidRDefault="00FD71BD" w:rsidP="00AB54E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Ongoing</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575A15AF" w14:textId="1E07FFA8" w:rsidR="00FD71BD" w:rsidRPr="00D24CCF" w:rsidRDefault="00FD71BD" w:rsidP="00AB54E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N/A</w:t>
            </w:r>
          </w:p>
        </w:tc>
      </w:tr>
      <w:tr w:rsidR="00FD71BD" w14:paraId="317A24C9" w14:textId="77777777" w:rsidTr="00173583">
        <w:tc>
          <w:tcPr>
            <w:tcW w:w="0" w:type="auto"/>
            <w:shd w:val="clear" w:color="auto" w:fill="E7E6E6" w:themeFill="background2"/>
            <w:vAlign w:val="center"/>
          </w:tcPr>
          <w:p w14:paraId="5B778885" w14:textId="51944050" w:rsidR="00FD71BD" w:rsidRDefault="00FD71BD" w:rsidP="00AB54E6">
            <w:pPr>
              <w:jc w:val="center"/>
              <w:rPr>
                <w:rFonts w:ascii="Arial" w:hAnsi="Arial" w:cs="Arial"/>
                <w:b/>
                <w:sz w:val="20"/>
              </w:rPr>
            </w:pPr>
            <w:r>
              <w:rPr>
                <w:rFonts w:ascii="Arial" w:hAnsi="Arial" w:cs="Arial"/>
                <w:b/>
                <w:sz w:val="20"/>
              </w:rPr>
              <w:t>22</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3BD431E" w14:textId="10914BB7" w:rsidR="00FD71BD" w:rsidRPr="00585794" w:rsidRDefault="00FD71BD" w:rsidP="00AB54E6">
            <w:pPr>
              <w:ind w:right="35"/>
              <w:rPr>
                <w:rFonts w:ascii="Arial" w:hAnsi="Arial" w:cs="Arial"/>
                <w:color w:val="767171" w:themeColor="background2" w:themeShade="80"/>
                <w:sz w:val="20"/>
                <w:szCs w:val="20"/>
              </w:rPr>
            </w:pPr>
            <w:r>
              <w:rPr>
                <w:rFonts w:ascii="Arial" w:hAnsi="Arial" w:cs="Arial"/>
                <w:color w:val="767171" w:themeColor="background2" w:themeShade="80"/>
                <w:sz w:val="20"/>
                <w:szCs w:val="20"/>
              </w:rPr>
              <w:t xml:space="preserve">Provide education and outreach, especially in K-12, regarding drug abuse prevention. </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05E8C33" w14:textId="6B069898" w:rsidR="00FD71BD" w:rsidRDefault="00173583" w:rsidP="00173583">
            <w:pPr>
              <w:ind w:left="60"/>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27</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3E79737" w14:textId="000D1155" w:rsidR="00FD71BD" w:rsidRDefault="00FD71BD" w:rsidP="00AB54E6">
            <w:pPr>
              <w:ind w:left="60"/>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Education</w:t>
            </w:r>
          </w:p>
          <w:p w14:paraId="5EC47F7B" w14:textId="56A0E1E2" w:rsidR="00FD71BD" w:rsidRPr="00D24CCF" w:rsidRDefault="00FD71BD" w:rsidP="00AB54E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&amp; Awareness</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5069130" w14:textId="77777777" w:rsidR="00FD71BD" w:rsidRDefault="00FD71BD" w:rsidP="00AB54E6">
            <w:pPr>
              <w:ind w:right="51"/>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Drug</w:t>
            </w:r>
          </w:p>
          <w:p w14:paraId="17FCC278" w14:textId="77777777" w:rsidR="00FD71BD" w:rsidRDefault="00FD71BD" w:rsidP="00AB54E6">
            <w:pPr>
              <w:ind w:left="77"/>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Overdose</w:t>
            </w:r>
          </w:p>
          <w:p w14:paraId="335B8A9E" w14:textId="56BD3BF3" w:rsidR="00FD71BD" w:rsidRPr="00D24CCF" w:rsidRDefault="00FD71BD" w:rsidP="00AB54E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Crisis</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9E1AFAE" w14:textId="34B1C89F" w:rsidR="00FD71BD" w:rsidRPr="00D24CCF" w:rsidRDefault="00FD71BD" w:rsidP="00AB54E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High</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21D8FB6" w14:textId="236A5275" w:rsidR="00FD71BD" w:rsidRPr="00D24CCF" w:rsidRDefault="00FD71BD" w:rsidP="00AB54E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Low</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31F095F" w14:textId="40EA0C0D" w:rsidR="00FD71BD" w:rsidRPr="00D24CCF" w:rsidRDefault="00FD71BD" w:rsidP="00AB54E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Municipal Budget</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8B7233A" w14:textId="6DDD1561" w:rsidR="00FD71BD" w:rsidRPr="00D24CCF" w:rsidRDefault="00FD71BD" w:rsidP="00AB54E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Municipality/ School District</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4CF5E3D" w14:textId="558A0F17" w:rsidR="00FD71BD" w:rsidRPr="00D24CCF" w:rsidRDefault="00FD71BD" w:rsidP="00AB54E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Ongoing</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25EFF70" w14:textId="2C71D214" w:rsidR="00FD71BD" w:rsidRPr="00D24CCF" w:rsidRDefault="00FD71BD" w:rsidP="00AB54E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N/A</w:t>
            </w:r>
          </w:p>
        </w:tc>
      </w:tr>
      <w:tr w:rsidR="00FD71BD" w14:paraId="0EF62839" w14:textId="77777777" w:rsidTr="00FA0C0E">
        <w:tc>
          <w:tcPr>
            <w:tcW w:w="0" w:type="auto"/>
            <w:shd w:val="clear" w:color="auto" w:fill="auto"/>
            <w:vAlign w:val="center"/>
          </w:tcPr>
          <w:p w14:paraId="4D8F4A70" w14:textId="6B84EDFA" w:rsidR="00FD71BD" w:rsidRPr="00C16889" w:rsidRDefault="00FD71BD" w:rsidP="00556672">
            <w:pPr>
              <w:jc w:val="center"/>
              <w:rPr>
                <w:rFonts w:ascii="Arial" w:hAnsi="Arial" w:cs="Arial"/>
                <w:b/>
                <w:sz w:val="20"/>
              </w:rPr>
            </w:pPr>
            <w:r w:rsidRPr="00C16889">
              <w:rPr>
                <w:rFonts w:ascii="Arial" w:hAnsi="Arial" w:cs="Arial"/>
                <w:b/>
                <w:sz w:val="20"/>
              </w:rPr>
              <w:t>23</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0D277D56" w14:textId="3189E18C" w:rsidR="00FD71BD" w:rsidRPr="00C16889" w:rsidRDefault="00FD71BD" w:rsidP="00556672">
            <w:pPr>
              <w:ind w:right="35"/>
              <w:rPr>
                <w:rFonts w:ascii="Arial" w:hAnsi="Arial" w:cs="Arial"/>
                <w:color w:val="767171" w:themeColor="background2" w:themeShade="80"/>
                <w:sz w:val="20"/>
                <w:szCs w:val="20"/>
              </w:rPr>
            </w:pPr>
            <w:r w:rsidRPr="00C16889">
              <w:rPr>
                <w:rFonts w:ascii="Arial" w:hAnsi="Arial" w:cs="Arial"/>
                <w:color w:val="767171" w:themeColor="background2" w:themeShade="80"/>
                <w:sz w:val="20"/>
                <w:szCs w:val="20"/>
              </w:rPr>
              <w:t xml:space="preserve">Help communities upstream and downstream of the Martin’s Creek SES Ash Basin No. 4 Dam) and communities that could be impacted by dam failure (e.g., loss of water for firefighting activities if they rely on a reservoir) </w:t>
            </w:r>
            <w:r w:rsidRPr="00C16889">
              <w:rPr>
                <w:rFonts w:ascii="Arial" w:hAnsi="Arial" w:cs="Arial"/>
                <w:color w:val="767171" w:themeColor="background2" w:themeShade="80"/>
                <w:sz w:val="20"/>
                <w:szCs w:val="20"/>
              </w:rPr>
              <w:lastRenderedPageBreak/>
              <w:t>to better understand their risk to be better prepared during an emergency.</w:t>
            </w:r>
          </w:p>
        </w:tc>
        <w:tc>
          <w:tcPr>
            <w:tcW w:w="0" w:type="auto"/>
            <w:tcBorders>
              <w:top w:val="single" w:sz="4" w:space="0" w:color="000000"/>
              <w:left w:val="single" w:sz="4" w:space="0" w:color="000000"/>
              <w:bottom w:val="single" w:sz="4" w:space="0" w:color="000000"/>
              <w:right w:val="single" w:sz="4" w:space="0" w:color="000000"/>
            </w:tcBorders>
            <w:vAlign w:val="center"/>
          </w:tcPr>
          <w:p w14:paraId="03829E11" w14:textId="2990520D" w:rsidR="00FD71BD" w:rsidRPr="00C16889" w:rsidRDefault="00FA0C0E" w:rsidP="00FA0C0E">
            <w:pPr>
              <w:ind w:left="60"/>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lastRenderedPageBreak/>
              <w:t>4</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3F000D21" w14:textId="17BE8861" w:rsidR="00FD71BD" w:rsidRPr="00C16889" w:rsidRDefault="00FD71BD" w:rsidP="00556672">
            <w:pPr>
              <w:ind w:left="60"/>
              <w:jc w:val="center"/>
              <w:rPr>
                <w:rFonts w:ascii="Arial" w:hAnsi="Arial" w:cs="Arial"/>
                <w:color w:val="767171" w:themeColor="background2" w:themeShade="80"/>
                <w:sz w:val="20"/>
                <w:szCs w:val="20"/>
              </w:rPr>
            </w:pPr>
            <w:r w:rsidRPr="00C16889">
              <w:rPr>
                <w:rFonts w:ascii="Arial" w:hAnsi="Arial" w:cs="Arial"/>
                <w:color w:val="767171" w:themeColor="background2" w:themeShade="80"/>
                <w:sz w:val="20"/>
                <w:szCs w:val="20"/>
              </w:rPr>
              <w:t>Education &amp; Awareness</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0004905F" w14:textId="6FEC9743" w:rsidR="00FD71BD" w:rsidRPr="00C16889" w:rsidRDefault="00FD71BD" w:rsidP="00597A04">
            <w:pPr>
              <w:ind w:right="51"/>
              <w:jc w:val="center"/>
              <w:rPr>
                <w:rFonts w:ascii="Arial" w:hAnsi="Arial" w:cs="Arial"/>
                <w:color w:val="767171" w:themeColor="background2" w:themeShade="80"/>
                <w:sz w:val="20"/>
                <w:szCs w:val="20"/>
              </w:rPr>
            </w:pPr>
            <w:r w:rsidRPr="00C16889">
              <w:rPr>
                <w:rFonts w:ascii="Arial" w:hAnsi="Arial" w:cs="Arial"/>
                <w:color w:val="767171" w:themeColor="background2" w:themeShade="80"/>
                <w:sz w:val="20"/>
                <w:szCs w:val="20"/>
              </w:rPr>
              <w:t>Dam Failure, Flood</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4A2336C5" w14:textId="696F4951" w:rsidR="00FD71BD" w:rsidRDefault="00FA0C0E" w:rsidP="0055667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High</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43F90E7E" w14:textId="5D1DE7AB" w:rsidR="00FD71BD" w:rsidRDefault="00FD71BD" w:rsidP="0055667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Low</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44ADC0D4" w14:textId="1B0DE579" w:rsidR="00FD71BD" w:rsidRDefault="00FD71BD" w:rsidP="0055667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Municipal Budget</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58CB62AD" w14:textId="6D9A6B45" w:rsidR="00FD71BD" w:rsidRDefault="00FD71BD" w:rsidP="0055667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Municipality</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0D9562A3" w14:textId="166BFA65" w:rsidR="00FD71BD" w:rsidRDefault="00FD71BD" w:rsidP="0055667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Ongoing</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36F5CE3F" w14:textId="110292D3" w:rsidR="00FD71BD" w:rsidRDefault="00FD71BD" w:rsidP="0055667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N/A</w:t>
            </w:r>
          </w:p>
        </w:tc>
      </w:tr>
    </w:tbl>
    <w:p w14:paraId="0D272AFD" w14:textId="05A1766C" w:rsidR="00585794" w:rsidRDefault="00585794" w:rsidP="00585794">
      <w:pPr>
        <w:spacing w:after="0" w:line="240" w:lineRule="auto"/>
        <w:rPr>
          <w:rFonts w:ascii="Arial" w:hAnsi="Arial" w:cs="Arial"/>
          <w:b/>
          <w:sz w:val="28"/>
        </w:rPr>
      </w:pPr>
    </w:p>
    <w:p w14:paraId="608534D1" w14:textId="77777777" w:rsidR="00FF547A" w:rsidRPr="00FF547A" w:rsidRDefault="00FF547A" w:rsidP="00FF547A">
      <w:pPr>
        <w:spacing w:after="0" w:line="240" w:lineRule="auto"/>
        <w:rPr>
          <w:rFonts w:ascii="Arial" w:hAnsi="Arial" w:cs="Arial"/>
          <w:b/>
          <w:sz w:val="28"/>
          <w:szCs w:val="28"/>
        </w:rPr>
      </w:pPr>
      <w:r w:rsidRPr="00FF547A">
        <w:rPr>
          <w:rFonts w:ascii="Arial" w:hAnsi="Arial" w:cs="Arial"/>
          <w:b/>
          <w:sz w:val="24"/>
          <w:szCs w:val="28"/>
        </w:rPr>
        <w:t>Notes:</w:t>
      </w:r>
    </w:p>
    <w:p w14:paraId="714810F6" w14:textId="77777777" w:rsidR="00FF547A" w:rsidRPr="00FF547A" w:rsidRDefault="00FF547A" w:rsidP="00FF547A">
      <w:pPr>
        <w:spacing w:after="0" w:line="240" w:lineRule="auto"/>
        <w:rPr>
          <w:rFonts w:ascii="Arial" w:hAnsi="Arial" w:cs="Arial"/>
          <w:b/>
          <w:i/>
          <w:u w:val="single"/>
        </w:rPr>
      </w:pPr>
      <w:r w:rsidRPr="00FF547A">
        <w:rPr>
          <w:rFonts w:ascii="Arial" w:hAnsi="Arial" w:cs="Arial"/>
          <w:b/>
          <w:i/>
          <w:sz w:val="20"/>
          <w:u w:val="single"/>
        </w:rPr>
        <w:t>Estimated Costs:</w:t>
      </w:r>
    </w:p>
    <w:p w14:paraId="74BFA1CE" w14:textId="77777777" w:rsidR="00FF547A" w:rsidRPr="00FF547A" w:rsidRDefault="00FF547A" w:rsidP="00FF547A">
      <w:pPr>
        <w:numPr>
          <w:ilvl w:val="0"/>
          <w:numId w:val="12"/>
        </w:numPr>
        <w:spacing w:after="0" w:line="240" w:lineRule="auto"/>
        <w:contextualSpacing/>
        <w:rPr>
          <w:rFonts w:ascii="Arial" w:hAnsi="Arial" w:cs="Arial"/>
          <w:sz w:val="20"/>
          <w:szCs w:val="20"/>
        </w:rPr>
      </w:pPr>
      <w:r w:rsidRPr="00FF547A">
        <w:rPr>
          <w:rFonts w:ascii="Arial" w:hAnsi="Arial" w:cs="Arial"/>
          <w:sz w:val="20"/>
          <w:szCs w:val="20"/>
        </w:rPr>
        <w:t>Where actual project costs have been reasonable estimated: Low = &lt; $10,000; Medium = $10,000 to $100,000; High = &gt; $100,000;</w:t>
      </w:r>
    </w:p>
    <w:p w14:paraId="76AF4029" w14:textId="77777777" w:rsidR="00FF547A" w:rsidRPr="00FF547A" w:rsidRDefault="00FF547A" w:rsidP="00FF547A">
      <w:pPr>
        <w:numPr>
          <w:ilvl w:val="0"/>
          <w:numId w:val="12"/>
        </w:numPr>
        <w:spacing w:after="0" w:line="240" w:lineRule="auto"/>
        <w:contextualSpacing/>
        <w:rPr>
          <w:rFonts w:ascii="Arial" w:hAnsi="Arial" w:cs="Arial"/>
          <w:sz w:val="20"/>
          <w:szCs w:val="20"/>
        </w:rPr>
      </w:pPr>
      <w:r w:rsidRPr="00FF547A">
        <w:rPr>
          <w:rFonts w:ascii="Arial" w:hAnsi="Arial" w:cs="Arial"/>
          <w:sz w:val="20"/>
          <w:szCs w:val="20"/>
        </w:rPr>
        <w:t>Where actual project costs cannot reasonably be established at this time:</w:t>
      </w:r>
    </w:p>
    <w:p w14:paraId="3C3D6D7D" w14:textId="77777777" w:rsidR="00FF547A" w:rsidRPr="00FF547A" w:rsidRDefault="00FF547A" w:rsidP="00FF547A">
      <w:pPr>
        <w:spacing w:after="0" w:line="240" w:lineRule="auto"/>
        <w:ind w:left="720"/>
        <w:contextualSpacing/>
        <w:rPr>
          <w:rFonts w:ascii="Arial" w:hAnsi="Arial" w:cs="Arial"/>
          <w:sz w:val="20"/>
          <w:szCs w:val="20"/>
        </w:rPr>
      </w:pPr>
      <w:r w:rsidRPr="00FF547A">
        <w:rPr>
          <w:rFonts w:ascii="Arial" w:hAnsi="Arial" w:cs="Arial"/>
          <w:sz w:val="20"/>
          <w:szCs w:val="20"/>
        </w:rPr>
        <w:tab/>
      </w:r>
      <w:r w:rsidRPr="00FF547A">
        <w:rPr>
          <w:rFonts w:ascii="Arial" w:hAnsi="Arial" w:cs="Arial"/>
          <w:b/>
          <w:sz w:val="20"/>
          <w:szCs w:val="20"/>
        </w:rPr>
        <w:t>Low</w:t>
      </w:r>
      <w:r w:rsidRPr="00FF547A">
        <w:rPr>
          <w:rFonts w:ascii="Arial" w:hAnsi="Arial" w:cs="Arial"/>
          <w:sz w:val="20"/>
          <w:szCs w:val="20"/>
        </w:rPr>
        <w:t xml:space="preserve"> = Possible to fund under existing budget. Project is part of, or can be part of an existing on-going program.</w:t>
      </w:r>
    </w:p>
    <w:p w14:paraId="1B9E3359" w14:textId="77777777" w:rsidR="00FF547A" w:rsidRPr="00FF547A" w:rsidRDefault="00FF547A" w:rsidP="00FF547A">
      <w:pPr>
        <w:spacing w:after="0" w:line="240" w:lineRule="auto"/>
        <w:ind w:left="720"/>
        <w:contextualSpacing/>
        <w:rPr>
          <w:rFonts w:ascii="Arial" w:hAnsi="Arial" w:cs="Arial"/>
          <w:sz w:val="20"/>
          <w:szCs w:val="20"/>
        </w:rPr>
      </w:pPr>
      <w:r w:rsidRPr="00FF547A">
        <w:rPr>
          <w:rFonts w:ascii="Arial" w:hAnsi="Arial" w:cs="Arial"/>
          <w:sz w:val="20"/>
          <w:szCs w:val="20"/>
        </w:rPr>
        <w:tab/>
      </w:r>
      <w:r w:rsidRPr="00FF547A">
        <w:rPr>
          <w:rFonts w:ascii="Arial" w:hAnsi="Arial" w:cs="Arial"/>
          <w:b/>
          <w:sz w:val="20"/>
          <w:szCs w:val="20"/>
        </w:rPr>
        <w:t>Medium</w:t>
      </w:r>
      <w:r w:rsidRPr="00FF547A">
        <w:rPr>
          <w:rFonts w:ascii="Arial" w:hAnsi="Arial" w:cs="Arial"/>
          <w:sz w:val="20"/>
          <w:szCs w:val="20"/>
        </w:rPr>
        <w:t xml:space="preserve"> = Could budget for under existing work plan, but would require a reapportionment of the budget or a budget amendment, </w:t>
      </w:r>
      <w:r w:rsidRPr="00FF547A">
        <w:rPr>
          <w:rFonts w:ascii="Arial" w:hAnsi="Arial" w:cs="Arial"/>
          <w:sz w:val="20"/>
          <w:szCs w:val="20"/>
        </w:rPr>
        <w:tab/>
      </w:r>
    </w:p>
    <w:p w14:paraId="1F249621" w14:textId="77777777" w:rsidR="00FF547A" w:rsidRPr="00FF547A" w:rsidRDefault="00FF547A" w:rsidP="00FF547A">
      <w:pPr>
        <w:spacing w:after="0" w:line="240" w:lineRule="auto"/>
        <w:ind w:left="720"/>
        <w:contextualSpacing/>
        <w:rPr>
          <w:rFonts w:ascii="Arial" w:hAnsi="Arial" w:cs="Arial"/>
          <w:sz w:val="20"/>
          <w:szCs w:val="20"/>
        </w:rPr>
      </w:pPr>
      <w:r w:rsidRPr="00FF547A">
        <w:rPr>
          <w:rFonts w:ascii="Arial" w:hAnsi="Arial" w:cs="Arial"/>
          <w:sz w:val="20"/>
          <w:szCs w:val="20"/>
        </w:rPr>
        <w:tab/>
      </w:r>
      <w:r w:rsidRPr="00FF547A">
        <w:rPr>
          <w:rFonts w:ascii="Arial" w:hAnsi="Arial" w:cs="Arial"/>
          <w:sz w:val="20"/>
          <w:szCs w:val="20"/>
        </w:rPr>
        <w:tab/>
        <w:t>or the cost of the project would have to be spread over multiple years.</w:t>
      </w:r>
    </w:p>
    <w:p w14:paraId="59A03DB0" w14:textId="77777777" w:rsidR="00FF547A" w:rsidRPr="00FF547A" w:rsidRDefault="00FF547A" w:rsidP="00FF547A">
      <w:pPr>
        <w:spacing w:after="0" w:line="240" w:lineRule="auto"/>
        <w:ind w:left="720"/>
        <w:contextualSpacing/>
        <w:rPr>
          <w:rFonts w:ascii="Arial" w:hAnsi="Arial" w:cs="Arial"/>
          <w:sz w:val="20"/>
          <w:szCs w:val="20"/>
        </w:rPr>
      </w:pPr>
      <w:r w:rsidRPr="00FF547A">
        <w:rPr>
          <w:rFonts w:ascii="Arial" w:hAnsi="Arial" w:cs="Arial"/>
          <w:sz w:val="20"/>
          <w:szCs w:val="20"/>
        </w:rPr>
        <w:tab/>
      </w:r>
      <w:r w:rsidRPr="00FF547A">
        <w:rPr>
          <w:rFonts w:ascii="Arial" w:hAnsi="Arial" w:cs="Arial"/>
          <w:b/>
          <w:sz w:val="20"/>
          <w:szCs w:val="20"/>
        </w:rPr>
        <w:t>High</w:t>
      </w:r>
      <w:r w:rsidRPr="00FF547A">
        <w:rPr>
          <w:rFonts w:ascii="Arial" w:hAnsi="Arial" w:cs="Arial"/>
          <w:sz w:val="20"/>
          <w:szCs w:val="20"/>
        </w:rPr>
        <w:t xml:space="preserve"> = Would require an increase in revenue via an alternative source (i.e., bonds, grants, fee increases) to implement. Existing </w:t>
      </w:r>
    </w:p>
    <w:p w14:paraId="736B70A3" w14:textId="77777777" w:rsidR="00FF547A" w:rsidRPr="00FF547A" w:rsidRDefault="00FF547A" w:rsidP="00FF547A">
      <w:pPr>
        <w:spacing w:after="120" w:line="240" w:lineRule="auto"/>
        <w:ind w:left="720"/>
        <w:rPr>
          <w:rFonts w:ascii="Arial" w:hAnsi="Arial" w:cs="Arial"/>
          <w:sz w:val="20"/>
          <w:szCs w:val="20"/>
        </w:rPr>
      </w:pPr>
      <w:r w:rsidRPr="00FF547A">
        <w:rPr>
          <w:rFonts w:ascii="Arial" w:hAnsi="Arial" w:cs="Arial"/>
          <w:sz w:val="20"/>
          <w:szCs w:val="20"/>
        </w:rPr>
        <w:tab/>
      </w:r>
      <w:r w:rsidRPr="00FF547A">
        <w:rPr>
          <w:rFonts w:ascii="Arial" w:hAnsi="Arial" w:cs="Arial"/>
          <w:sz w:val="20"/>
          <w:szCs w:val="20"/>
        </w:rPr>
        <w:tab/>
        <w:t xml:space="preserve">funding levels are not adequate to cover the costs of the proposed project. </w:t>
      </w:r>
    </w:p>
    <w:p w14:paraId="7BCD0609" w14:textId="77777777" w:rsidR="000936AE" w:rsidRDefault="000936AE" w:rsidP="00FF547A">
      <w:pPr>
        <w:spacing w:after="0" w:line="240" w:lineRule="auto"/>
        <w:contextualSpacing/>
        <w:rPr>
          <w:rFonts w:ascii="Arial" w:hAnsi="Arial" w:cs="Arial"/>
          <w:b/>
          <w:i/>
          <w:sz w:val="20"/>
          <w:u w:val="single"/>
        </w:rPr>
      </w:pPr>
    </w:p>
    <w:p w14:paraId="036D8BF9" w14:textId="77777777" w:rsidR="00FF547A" w:rsidRPr="00FF547A" w:rsidRDefault="00FF547A" w:rsidP="00FF547A">
      <w:pPr>
        <w:spacing w:after="0" w:line="240" w:lineRule="auto"/>
        <w:contextualSpacing/>
        <w:rPr>
          <w:rFonts w:ascii="Arial" w:hAnsi="Arial" w:cs="Arial"/>
          <w:b/>
          <w:i/>
          <w:u w:val="single"/>
        </w:rPr>
      </w:pPr>
      <w:r w:rsidRPr="00FF547A">
        <w:rPr>
          <w:rFonts w:ascii="Arial" w:hAnsi="Arial" w:cs="Arial"/>
          <w:b/>
          <w:i/>
          <w:sz w:val="20"/>
          <w:u w:val="single"/>
        </w:rPr>
        <w:t>Potential Funding (FEMA HMA):</w:t>
      </w:r>
    </w:p>
    <w:p w14:paraId="1C9F76F2" w14:textId="77777777" w:rsidR="00FF547A" w:rsidRPr="00BF30D6" w:rsidRDefault="00FF547A" w:rsidP="00FF547A">
      <w:pPr>
        <w:numPr>
          <w:ilvl w:val="0"/>
          <w:numId w:val="12"/>
        </w:numPr>
        <w:spacing w:after="0" w:line="240" w:lineRule="auto"/>
        <w:contextualSpacing/>
        <w:rPr>
          <w:rFonts w:ascii="Arial" w:hAnsi="Arial" w:cs="Arial"/>
          <w:sz w:val="20"/>
          <w:szCs w:val="20"/>
        </w:rPr>
      </w:pPr>
      <w:r w:rsidRPr="00BF30D6">
        <w:rPr>
          <w:rFonts w:ascii="Arial" w:hAnsi="Arial" w:cs="Arial"/>
          <w:b/>
          <w:sz w:val="20"/>
          <w:szCs w:val="20"/>
        </w:rPr>
        <w:t xml:space="preserve">BRIC = </w:t>
      </w:r>
      <w:r w:rsidRPr="00BF30D6">
        <w:rPr>
          <w:rFonts w:ascii="Arial" w:hAnsi="Arial" w:cs="Arial"/>
          <w:sz w:val="20"/>
          <w:szCs w:val="20"/>
        </w:rPr>
        <w:t>Building Resilient Infrastructure and</w:t>
      </w:r>
      <w:r w:rsidRPr="00BF30D6">
        <w:rPr>
          <w:rFonts w:ascii="Arial" w:hAnsi="Arial" w:cs="Arial"/>
          <w:b/>
          <w:sz w:val="20"/>
          <w:szCs w:val="20"/>
        </w:rPr>
        <w:t xml:space="preserve"> </w:t>
      </w:r>
      <w:r w:rsidRPr="00BF30D6">
        <w:rPr>
          <w:rFonts w:ascii="Arial" w:hAnsi="Arial" w:cs="Arial"/>
          <w:sz w:val="20"/>
          <w:szCs w:val="20"/>
        </w:rPr>
        <w:t xml:space="preserve">Communities </w:t>
      </w:r>
    </w:p>
    <w:p w14:paraId="2CA2F131" w14:textId="77777777" w:rsidR="00FF547A" w:rsidRPr="00FF547A" w:rsidRDefault="00FF547A" w:rsidP="00FF547A">
      <w:pPr>
        <w:numPr>
          <w:ilvl w:val="0"/>
          <w:numId w:val="12"/>
        </w:numPr>
        <w:spacing w:after="0" w:line="240" w:lineRule="auto"/>
        <w:contextualSpacing/>
        <w:rPr>
          <w:rFonts w:ascii="Arial" w:hAnsi="Arial" w:cs="Arial"/>
          <w:sz w:val="20"/>
          <w:szCs w:val="20"/>
        </w:rPr>
      </w:pPr>
      <w:r w:rsidRPr="00FF547A">
        <w:rPr>
          <w:rFonts w:ascii="Arial" w:hAnsi="Arial" w:cs="Arial"/>
          <w:b/>
          <w:sz w:val="20"/>
          <w:szCs w:val="20"/>
        </w:rPr>
        <w:t>FMA</w:t>
      </w:r>
      <w:r w:rsidRPr="00FF547A">
        <w:rPr>
          <w:rFonts w:ascii="Arial" w:hAnsi="Arial" w:cs="Arial"/>
          <w:sz w:val="20"/>
          <w:szCs w:val="20"/>
        </w:rPr>
        <w:t xml:space="preserve"> = Flood Mitigation Assistance Grant Program</w:t>
      </w:r>
    </w:p>
    <w:p w14:paraId="020B9F06" w14:textId="77777777" w:rsidR="00FF547A" w:rsidRPr="00FF547A" w:rsidRDefault="00FF547A" w:rsidP="00FF547A">
      <w:pPr>
        <w:numPr>
          <w:ilvl w:val="0"/>
          <w:numId w:val="12"/>
        </w:numPr>
        <w:spacing w:after="0" w:line="240" w:lineRule="auto"/>
        <w:contextualSpacing/>
        <w:rPr>
          <w:rFonts w:ascii="Arial" w:hAnsi="Arial" w:cs="Arial"/>
          <w:sz w:val="20"/>
          <w:szCs w:val="20"/>
        </w:rPr>
      </w:pPr>
      <w:r w:rsidRPr="00FF547A">
        <w:rPr>
          <w:rFonts w:ascii="Arial" w:hAnsi="Arial" w:cs="Arial"/>
          <w:b/>
          <w:sz w:val="20"/>
          <w:szCs w:val="20"/>
        </w:rPr>
        <w:t>HMGP</w:t>
      </w:r>
      <w:r w:rsidRPr="00FF547A">
        <w:rPr>
          <w:rFonts w:ascii="Arial" w:hAnsi="Arial" w:cs="Arial"/>
          <w:sz w:val="20"/>
          <w:szCs w:val="20"/>
        </w:rPr>
        <w:t xml:space="preserve"> = Hazard Mitigation Grant Program</w:t>
      </w:r>
    </w:p>
    <w:p w14:paraId="12E061D4" w14:textId="77777777" w:rsidR="00FF547A" w:rsidRPr="00FF547A" w:rsidRDefault="00FF547A" w:rsidP="00FF547A">
      <w:pPr>
        <w:numPr>
          <w:ilvl w:val="0"/>
          <w:numId w:val="12"/>
        </w:numPr>
        <w:spacing w:after="0" w:line="240" w:lineRule="auto"/>
        <w:contextualSpacing/>
        <w:rPr>
          <w:rFonts w:ascii="Arial" w:hAnsi="Arial" w:cs="Arial"/>
          <w:sz w:val="20"/>
          <w:szCs w:val="20"/>
        </w:rPr>
      </w:pPr>
      <w:r w:rsidRPr="00FF547A">
        <w:rPr>
          <w:rFonts w:ascii="Arial" w:hAnsi="Arial" w:cs="Arial"/>
          <w:b/>
          <w:sz w:val="20"/>
          <w:szCs w:val="20"/>
        </w:rPr>
        <w:t>HSGP</w:t>
      </w:r>
      <w:r w:rsidRPr="00FF547A">
        <w:rPr>
          <w:rFonts w:ascii="Arial" w:hAnsi="Arial" w:cs="Arial"/>
          <w:sz w:val="20"/>
          <w:szCs w:val="20"/>
        </w:rPr>
        <w:t xml:space="preserve"> = Homeland Security Grant Program</w:t>
      </w:r>
    </w:p>
    <w:p w14:paraId="4515C1C8" w14:textId="77777777" w:rsidR="00FF547A" w:rsidRPr="00FF547A" w:rsidRDefault="00FF547A" w:rsidP="00FF547A">
      <w:pPr>
        <w:numPr>
          <w:ilvl w:val="0"/>
          <w:numId w:val="12"/>
        </w:numPr>
        <w:spacing w:after="120" w:line="240" w:lineRule="auto"/>
        <w:rPr>
          <w:rFonts w:ascii="Arial" w:hAnsi="Arial" w:cs="Arial"/>
          <w:sz w:val="20"/>
          <w:szCs w:val="20"/>
        </w:rPr>
      </w:pPr>
      <w:r w:rsidRPr="00FF547A">
        <w:rPr>
          <w:rFonts w:ascii="Arial" w:hAnsi="Arial" w:cs="Arial"/>
          <w:b/>
          <w:sz w:val="20"/>
          <w:szCs w:val="20"/>
        </w:rPr>
        <w:t>EMPG</w:t>
      </w:r>
      <w:r w:rsidRPr="00FF547A">
        <w:rPr>
          <w:rFonts w:ascii="Arial" w:hAnsi="Arial" w:cs="Arial"/>
          <w:sz w:val="20"/>
          <w:szCs w:val="20"/>
        </w:rPr>
        <w:t xml:space="preserve"> = Emergency Management Performance Grant</w:t>
      </w:r>
    </w:p>
    <w:p w14:paraId="6EB7F63C" w14:textId="77777777" w:rsidR="00FF547A" w:rsidRPr="00FF547A" w:rsidRDefault="00FF547A" w:rsidP="00FF547A">
      <w:pPr>
        <w:spacing w:after="0" w:line="240" w:lineRule="auto"/>
        <w:contextualSpacing/>
        <w:rPr>
          <w:rFonts w:ascii="Arial" w:hAnsi="Arial" w:cs="Arial"/>
          <w:b/>
          <w:i/>
          <w:u w:val="single"/>
        </w:rPr>
      </w:pPr>
      <w:r w:rsidRPr="00FF547A">
        <w:rPr>
          <w:rFonts w:ascii="Arial" w:hAnsi="Arial" w:cs="Arial"/>
          <w:b/>
          <w:i/>
          <w:sz w:val="20"/>
          <w:u w:val="single"/>
        </w:rPr>
        <w:t xml:space="preserve">Implementation Schedule: </w:t>
      </w:r>
    </w:p>
    <w:p w14:paraId="226E612C" w14:textId="77777777" w:rsidR="00FF547A" w:rsidRPr="00FF547A" w:rsidRDefault="00FF547A" w:rsidP="00FF547A">
      <w:pPr>
        <w:numPr>
          <w:ilvl w:val="0"/>
          <w:numId w:val="12"/>
        </w:numPr>
        <w:spacing w:after="0" w:line="240" w:lineRule="auto"/>
        <w:contextualSpacing/>
        <w:rPr>
          <w:rFonts w:ascii="Arial" w:hAnsi="Arial" w:cs="Arial"/>
          <w:sz w:val="20"/>
        </w:rPr>
      </w:pPr>
      <w:r w:rsidRPr="00FF547A">
        <w:rPr>
          <w:rFonts w:ascii="Arial" w:hAnsi="Arial" w:cs="Arial"/>
          <w:b/>
          <w:sz w:val="20"/>
        </w:rPr>
        <w:t>Short Term</w:t>
      </w:r>
      <w:r w:rsidRPr="00FF547A">
        <w:rPr>
          <w:rFonts w:ascii="Arial" w:hAnsi="Arial" w:cs="Arial"/>
          <w:sz w:val="20"/>
        </w:rPr>
        <w:t xml:space="preserve"> = 1 to 5 years</w:t>
      </w:r>
    </w:p>
    <w:p w14:paraId="7F9294BF" w14:textId="77777777" w:rsidR="00FF547A" w:rsidRPr="00FF547A" w:rsidRDefault="00FF547A" w:rsidP="00FF547A">
      <w:pPr>
        <w:numPr>
          <w:ilvl w:val="0"/>
          <w:numId w:val="12"/>
        </w:numPr>
        <w:spacing w:after="0" w:line="240" w:lineRule="auto"/>
        <w:contextualSpacing/>
        <w:rPr>
          <w:rFonts w:ascii="Arial" w:hAnsi="Arial" w:cs="Arial"/>
          <w:sz w:val="20"/>
        </w:rPr>
      </w:pPr>
      <w:r w:rsidRPr="00FF547A">
        <w:rPr>
          <w:rFonts w:ascii="Arial" w:hAnsi="Arial" w:cs="Arial"/>
          <w:b/>
          <w:sz w:val="20"/>
        </w:rPr>
        <w:t>Long Term</w:t>
      </w:r>
      <w:r w:rsidRPr="00FF547A">
        <w:rPr>
          <w:rFonts w:ascii="Arial" w:hAnsi="Arial" w:cs="Arial"/>
          <w:sz w:val="20"/>
        </w:rPr>
        <w:t xml:space="preserve"> = 5 years or greater</w:t>
      </w:r>
    </w:p>
    <w:p w14:paraId="35615355" w14:textId="77777777" w:rsidR="00FF547A" w:rsidRPr="00FF547A" w:rsidRDefault="00FF547A" w:rsidP="00FF547A">
      <w:pPr>
        <w:numPr>
          <w:ilvl w:val="0"/>
          <w:numId w:val="12"/>
        </w:numPr>
        <w:spacing w:after="120" w:line="240" w:lineRule="auto"/>
        <w:rPr>
          <w:rFonts w:ascii="Arial" w:hAnsi="Arial" w:cs="Arial"/>
          <w:sz w:val="20"/>
        </w:rPr>
      </w:pPr>
      <w:r w:rsidRPr="00FF547A">
        <w:rPr>
          <w:rFonts w:ascii="Arial" w:hAnsi="Arial" w:cs="Arial"/>
          <w:b/>
          <w:sz w:val="20"/>
        </w:rPr>
        <w:t>DOF</w:t>
      </w:r>
      <w:r w:rsidRPr="00FF547A">
        <w:rPr>
          <w:rFonts w:ascii="Arial" w:hAnsi="Arial" w:cs="Arial"/>
          <w:sz w:val="20"/>
        </w:rPr>
        <w:t xml:space="preserve"> = Depending on Funding</w:t>
      </w:r>
    </w:p>
    <w:p w14:paraId="71C6A5BD" w14:textId="77777777" w:rsidR="00FF547A" w:rsidRPr="00FF547A" w:rsidRDefault="00FF547A" w:rsidP="00FF547A">
      <w:pPr>
        <w:spacing w:after="0" w:line="240" w:lineRule="auto"/>
        <w:rPr>
          <w:rFonts w:ascii="Arial" w:hAnsi="Arial" w:cs="Arial"/>
          <w:b/>
          <w:i/>
          <w:u w:val="single"/>
        </w:rPr>
      </w:pPr>
      <w:r w:rsidRPr="00FF547A">
        <w:rPr>
          <w:rFonts w:ascii="Arial" w:hAnsi="Arial" w:cs="Arial"/>
          <w:b/>
          <w:i/>
          <w:sz w:val="20"/>
          <w:u w:val="single"/>
        </w:rPr>
        <w:t>Applies to New and/or Existing Structures:</w:t>
      </w:r>
    </w:p>
    <w:p w14:paraId="6CD136E6" w14:textId="77777777" w:rsidR="00FF547A" w:rsidRPr="00FF547A" w:rsidRDefault="00FF547A" w:rsidP="00FF547A">
      <w:pPr>
        <w:numPr>
          <w:ilvl w:val="0"/>
          <w:numId w:val="12"/>
        </w:numPr>
        <w:spacing w:after="0" w:line="240" w:lineRule="auto"/>
        <w:contextualSpacing/>
        <w:rPr>
          <w:rFonts w:ascii="Arial" w:hAnsi="Arial" w:cs="Arial"/>
          <w:sz w:val="20"/>
          <w:szCs w:val="20"/>
        </w:rPr>
      </w:pPr>
      <w:r w:rsidRPr="00FF547A">
        <w:rPr>
          <w:rFonts w:ascii="Arial" w:hAnsi="Arial" w:cs="Arial"/>
          <w:b/>
          <w:sz w:val="20"/>
          <w:szCs w:val="20"/>
        </w:rPr>
        <w:t>N/A</w:t>
      </w:r>
      <w:r w:rsidRPr="00FF547A">
        <w:rPr>
          <w:rFonts w:ascii="Arial" w:hAnsi="Arial" w:cs="Arial"/>
          <w:sz w:val="20"/>
          <w:szCs w:val="20"/>
        </w:rPr>
        <w:t xml:space="preserve"> = Not Applicable </w:t>
      </w:r>
    </w:p>
    <w:p w14:paraId="3133FD7B" w14:textId="77777777" w:rsidR="00FF547A" w:rsidRPr="00FD3B2A" w:rsidRDefault="00FF547A" w:rsidP="00FD3B2A">
      <w:pPr>
        <w:rPr>
          <w:rFonts w:ascii="Arial" w:hAnsi="Arial" w:cs="Arial"/>
          <w:b/>
          <w:sz w:val="24"/>
        </w:rPr>
      </w:pPr>
    </w:p>
    <w:sectPr w:rsidR="00FF547A" w:rsidRPr="00FD3B2A" w:rsidSect="009A73EA">
      <w:pgSz w:w="15840" w:h="12240" w:orient="landscape"/>
      <w:pgMar w:top="1008" w:right="1008" w:bottom="1008"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F734F7" w14:textId="77777777" w:rsidR="009A73EA" w:rsidRDefault="009A73EA" w:rsidP="00FF547A">
      <w:pPr>
        <w:spacing w:after="0" w:line="240" w:lineRule="auto"/>
      </w:pPr>
      <w:r>
        <w:separator/>
      </w:r>
    </w:p>
  </w:endnote>
  <w:endnote w:type="continuationSeparator" w:id="0">
    <w:p w14:paraId="1E15CFE7" w14:textId="77777777" w:rsidR="009A73EA" w:rsidRDefault="009A73EA" w:rsidP="00FF547A">
      <w:pPr>
        <w:spacing w:after="0" w:line="240" w:lineRule="auto"/>
      </w:pPr>
      <w:r>
        <w:continuationSeparator/>
      </w:r>
    </w:p>
  </w:endnote>
  <w:endnote w:type="continuationNotice" w:id="1">
    <w:p w14:paraId="2BDD4183" w14:textId="77777777" w:rsidR="009A73EA" w:rsidRDefault="009A73E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0725415"/>
      <w:docPartObj>
        <w:docPartGallery w:val="Page Numbers (Bottom of Page)"/>
        <w:docPartUnique/>
      </w:docPartObj>
    </w:sdtPr>
    <w:sdtEndPr>
      <w:rPr>
        <w:noProof/>
      </w:rPr>
    </w:sdtEndPr>
    <w:sdtContent>
      <w:p w14:paraId="43EEAC9A" w14:textId="144E310D" w:rsidR="0027118F" w:rsidRDefault="0027118F">
        <w:pPr>
          <w:pStyle w:val="Footer"/>
          <w:jc w:val="right"/>
        </w:pPr>
        <w:r w:rsidRPr="00472286">
          <w:rPr>
            <w:color w:val="AEAAAA" w:themeColor="background2" w:themeShade="BF"/>
          </w:rPr>
          <w:fldChar w:fldCharType="begin"/>
        </w:r>
        <w:r w:rsidRPr="00472286">
          <w:rPr>
            <w:color w:val="AEAAAA" w:themeColor="background2" w:themeShade="BF"/>
          </w:rPr>
          <w:instrText xml:space="preserve"> PAGE   \* MERGEFORMAT </w:instrText>
        </w:r>
        <w:r w:rsidRPr="00472286">
          <w:rPr>
            <w:color w:val="AEAAAA" w:themeColor="background2" w:themeShade="BF"/>
          </w:rPr>
          <w:fldChar w:fldCharType="separate"/>
        </w:r>
        <w:r w:rsidR="00194098">
          <w:rPr>
            <w:noProof/>
            <w:color w:val="AEAAAA" w:themeColor="background2" w:themeShade="BF"/>
          </w:rPr>
          <w:t>14</w:t>
        </w:r>
        <w:r w:rsidRPr="00472286">
          <w:rPr>
            <w:noProof/>
            <w:color w:val="AEAAAA" w:themeColor="background2" w:themeShade="BF"/>
          </w:rPr>
          <w:fldChar w:fldCharType="end"/>
        </w:r>
      </w:p>
    </w:sdtContent>
  </w:sdt>
  <w:p w14:paraId="36606391" w14:textId="77777777" w:rsidR="0027118F" w:rsidRDefault="002711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9699184"/>
      <w:docPartObj>
        <w:docPartGallery w:val="Page Numbers (Bottom of Page)"/>
        <w:docPartUnique/>
      </w:docPartObj>
    </w:sdtPr>
    <w:sdtEndPr>
      <w:rPr>
        <w:noProof/>
        <w:color w:val="AEAAAA" w:themeColor="background2" w:themeShade="BF"/>
      </w:rPr>
    </w:sdtEndPr>
    <w:sdtContent>
      <w:p w14:paraId="49AB1C46" w14:textId="051F2193" w:rsidR="00C047D9" w:rsidRPr="00C047D9" w:rsidRDefault="00C047D9">
        <w:pPr>
          <w:pStyle w:val="Footer"/>
          <w:jc w:val="right"/>
          <w:rPr>
            <w:color w:val="AEAAAA" w:themeColor="background2" w:themeShade="BF"/>
          </w:rPr>
        </w:pPr>
        <w:r w:rsidRPr="00C047D9">
          <w:rPr>
            <w:color w:val="AEAAAA" w:themeColor="background2" w:themeShade="BF"/>
          </w:rPr>
          <w:fldChar w:fldCharType="begin"/>
        </w:r>
        <w:r w:rsidRPr="00C047D9">
          <w:rPr>
            <w:color w:val="AEAAAA" w:themeColor="background2" w:themeShade="BF"/>
          </w:rPr>
          <w:instrText xml:space="preserve"> PAGE   \* MERGEFORMAT </w:instrText>
        </w:r>
        <w:r w:rsidRPr="00C047D9">
          <w:rPr>
            <w:color w:val="AEAAAA" w:themeColor="background2" w:themeShade="BF"/>
          </w:rPr>
          <w:fldChar w:fldCharType="separate"/>
        </w:r>
        <w:r w:rsidRPr="00C047D9">
          <w:rPr>
            <w:noProof/>
            <w:color w:val="AEAAAA" w:themeColor="background2" w:themeShade="BF"/>
          </w:rPr>
          <w:t>2</w:t>
        </w:r>
        <w:r w:rsidRPr="00C047D9">
          <w:rPr>
            <w:noProof/>
            <w:color w:val="AEAAAA" w:themeColor="background2" w:themeShade="BF"/>
          </w:rPr>
          <w:fldChar w:fldCharType="end"/>
        </w:r>
      </w:p>
    </w:sdtContent>
  </w:sdt>
  <w:p w14:paraId="52997173" w14:textId="77777777" w:rsidR="00C047D9" w:rsidRDefault="00C047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243E24" w14:textId="77777777" w:rsidR="009A73EA" w:rsidRDefault="009A73EA" w:rsidP="00FF547A">
      <w:pPr>
        <w:spacing w:after="0" w:line="240" w:lineRule="auto"/>
      </w:pPr>
      <w:r>
        <w:separator/>
      </w:r>
    </w:p>
  </w:footnote>
  <w:footnote w:type="continuationSeparator" w:id="0">
    <w:p w14:paraId="5FAD7D30" w14:textId="77777777" w:rsidR="009A73EA" w:rsidRDefault="009A73EA" w:rsidP="00FF547A">
      <w:pPr>
        <w:spacing w:after="0" w:line="240" w:lineRule="auto"/>
      </w:pPr>
      <w:r>
        <w:continuationSeparator/>
      </w:r>
    </w:p>
  </w:footnote>
  <w:footnote w:type="continuationNotice" w:id="1">
    <w:p w14:paraId="640E479E" w14:textId="77777777" w:rsidR="009A73EA" w:rsidRDefault="009A73E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C402B" w14:textId="4A3DABA2" w:rsidR="0027118F" w:rsidRPr="00FF547A" w:rsidRDefault="00B76696" w:rsidP="00FF547A">
    <w:pPr>
      <w:pStyle w:val="Header"/>
      <w:jc w:val="right"/>
      <w:rPr>
        <w:rFonts w:ascii="Arial" w:hAnsi="Arial" w:cs="Arial"/>
        <w:color w:val="D0CECE" w:themeColor="background2" w:themeShade="E6"/>
      </w:rPr>
    </w:pPr>
    <w:r>
      <w:rPr>
        <w:rFonts w:ascii="Arial" w:hAnsi="Arial" w:cs="Arial"/>
        <w:color w:val="AEAAAA" w:themeColor="background2" w:themeShade="BF"/>
        <w:sz w:val="24"/>
      </w:rPr>
      <w:t>L</w:t>
    </w:r>
    <w:r w:rsidR="0095651F">
      <w:rPr>
        <w:rFonts w:ascii="Arial" w:hAnsi="Arial" w:cs="Arial"/>
        <w:color w:val="AEAAAA" w:themeColor="background2" w:themeShade="BF"/>
        <w:sz w:val="24"/>
      </w:rPr>
      <w:t>ower Mount Bethel Township</w:t>
    </w:r>
    <w:r w:rsidR="006B6D81">
      <w:rPr>
        <w:rFonts w:ascii="Arial" w:hAnsi="Arial" w:cs="Arial"/>
        <w:color w:val="AEAAAA" w:themeColor="background2" w:themeShade="BF"/>
        <w:sz w:val="24"/>
      </w:rPr>
      <w:t xml:space="preserve"> </w:t>
    </w:r>
    <w:r w:rsidR="0027118F">
      <w:rPr>
        <w:rFonts w:ascii="Arial" w:hAnsi="Arial" w:cs="Arial"/>
        <w:color w:val="AEAAAA" w:themeColor="background2" w:themeShade="BF"/>
        <w:sz w:val="24"/>
      </w:rPr>
      <w:t>Annex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037DD" w14:textId="35D2EED7" w:rsidR="002361E8" w:rsidRPr="00574E67" w:rsidRDefault="002361E8" w:rsidP="002361E8">
    <w:pPr>
      <w:pStyle w:val="Header"/>
      <w:jc w:val="right"/>
      <w:rPr>
        <w:rFonts w:ascii="Arial" w:hAnsi="Arial" w:cs="Arial"/>
        <w:color w:val="AEAAAA" w:themeColor="background2" w:themeShade="BF"/>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F15FC" w14:textId="5A9EDEC1" w:rsidR="002007B3" w:rsidRPr="00574E67" w:rsidRDefault="00E570DC" w:rsidP="002361E8">
    <w:pPr>
      <w:pStyle w:val="Header"/>
      <w:jc w:val="right"/>
      <w:rPr>
        <w:rFonts w:ascii="Arial" w:hAnsi="Arial" w:cs="Arial"/>
        <w:color w:val="AEAAAA" w:themeColor="background2" w:themeShade="BF"/>
        <w:sz w:val="24"/>
        <w:szCs w:val="24"/>
      </w:rPr>
    </w:pPr>
    <w:r>
      <w:rPr>
        <w:rFonts w:ascii="Arial" w:hAnsi="Arial" w:cs="Arial"/>
        <w:color w:val="AEAAAA" w:themeColor="background2" w:themeShade="BF"/>
        <w:sz w:val="24"/>
        <w:szCs w:val="24"/>
      </w:rPr>
      <w:t>Lower Mount Bethel Township Annex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BB6E5A"/>
    <w:multiLevelType w:val="hybridMultilevel"/>
    <w:tmpl w:val="6CB82724"/>
    <w:lvl w:ilvl="0" w:tplc="8FDEB126">
      <w:start w:val="7"/>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F56544"/>
    <w:multiLevelType w:val="hybridMultilevel"/>
    <w:tmpl w:val="BAB8A0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4C20E5"/>
    <w:multiLevelType w:val="hybridMultilevel"/>
    <w:tmpl w:val="583C6D50"/>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0391B15"/>
    <w:multiLevelType w:val="hybridMultilevel"/>
    <w:tmpl w:val="6FC8A7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703828"/>
    <w:multiLevelType w:val="hybridMultilevel"/>
    <w:tmpl w:val="25E8BDF2"/>
    <w:lvl w:ilvl="0" w:tplc="04090005">
      <w:start w:val="1"/>
      <w:numFmt w:val="bullet"/>
      <w:lvlText w:val=""/>
      <w:lvlJc w:val="left"/>
      <w:pPr>
        <w:ind w:left="833" w:hanging="360"/>
      </w:pPr>
      <w:rPr>
        <w:rFonts w:ascii="Wingdings" w:hAnsi="Wingdings" w:hint="default"/>
      </w:rPr>
    </w:lvl>
    <w:lvl w:ilvl="1" w:tplc="04090003" w:tentative="1">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5" w15:restartNumberingAfterBreak="0">
    <w:nsid w:val="60266F0E"/>
    <w:multiLevelType w:val="hybridMultilevel"/>
    <w:tmpl w:val="5F0853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2B2F3E"/>
    <w:multiLevelType w:val="hybridMultilevel"/>
    <w:tmpl w:val="0D90C49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70F5371"/>
    <w:multiLevelType w:val="hybridMultilevel"/>
    <w:tmpl w:val="33244DCA"/>
    <w:lvl w:ilvl="0" w:tplc="D47887FC">
      <w:start w:val="1"/>
      <w:numFmt w:val="decimal"/>
      <w:lvlText w:val="%1."/>
      <w:lvlJc w:val="left"/>
      <w:pPr>
        <w:ind w:left="720" w:hanging="360"/>
      </w:pPr>
      <w:rPr>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A113C29"/>
    <w:multiLevelType w:val="hybridMultilevel"/>
    <w:tmpl w:val="6B146F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CF76DDD"/>
    <w:multiLevelType w:val="hybridMultilevel"/>
    <w:tmpl w:val="41DC08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6427E2"/>
    <w:multiLevelType w:val="hybridMultilevel"/>
    <w:tmpl w:val="8B1E6386"/>
    <w:lvl w:ilvl="0" w:tplc="0409000D">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15:restartNumberingAfterBreak="0">
    <w:nsid w:val="7F814B59"/>
    <w:multiLevelType w:val="hybridMultilevel"/>
    <w:tmpl w:val="B39A883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241136864">
    <w:abstractNumId w:val="3"/>
  </w:num>
  <w:num w:numId="2" w16cid:durableId="991560962">
    <w:abstractNumId w:val="1"/>
  </w:num>
  <w:num w:numId="3" w16cid:durableId="378013391">
    <w:abstractNumId w:val="9"/>
  </w:num>
  <w:num w:numId="4" w16cid:durableId="136840795">
    <w:abstractNumId w:val="2"/>
  </w:num>
  <w:num w:numId="5" w16cid:durableId="1869029716">
    <w:abstractNumId w:val="11"/>
  </w:num>
  <w:num w:numId="6" w16cid:durableId="2142917015">
    <w:abstractNumId w:val="4"/>
  </w:num>
  <w:num w:numId="7" w16cid:durableId="2031952127">
    <w:abstractNumId w:val="5"/>
  </w:num>
  <w:num w:numId="8" w16cid:durableId="404188667">
    <w:abstractNumId w:val="8"/>
  </w:num>
  <w:num w:numId="9" w16cid:durableId="353459392">
    <w:abstractNumId w:val="10"/>
  </w:num>
  <w:num w:numId="10" w16cid:durableId="17122952">
    <w:abstractNumId w:val="6"/>
  </w:num>
  <w:num w:numId="11" w16cid:durableId="209391485">
    <w:abstractNumId w:val="7"/>
  </w:num>
  <w:num w:numId="12" w16cid:durableId="2630731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4708"/>
    <w:rsid w:val="00001BF8"/>
    <w:rsid w:val="0000490E"/>
    <w:rsid w:val="00027D47"/>
    <w:rsid w:val="000311E6"/>
    <w:rsid w:val="00034B29"/>
    <w:rsid w:val="000578C0"/>
    <w:rsid w:val="00075641"/>
    <w:rsid w:val="0007696B"/>
    <w:rsid w:val="00081739"/>
    <w:rsid w:val="000874E6"/>
    <w:rsid w:val="00092218"/>
    <w:rsid w:val="000936AE"/>
    <w:rsid w:val="000953E1"/>
    <w:rsid w:val="000C755E"/>
    <w:rsid w:val="000E2D0B"/>
    <w:rsid w:val="000F4A07"/>
    <w:rsid w:val="00107515"/>
    <w:rsid w:val="00112EE2"/>
    <w:rsid w:val="00146AD9"/>
    <w:rsid w:val="00173583"/>
    <w:rsid w:val="00176F8E"/>
    <w:rsid w:val="00194098"/>
    <w:rsid w:val="00194344"/>
    <w:rsid w:val="001B17A5"/>
    <w:rsid w:val="001E26A1"/>
    <w:rsid w:val="002007B3"/>
    <w:rsid w:val="00220E4A"/>
    <w:rsid w:val="00222104"/>
    <w:rsid w:val="00223BD9"/>
    <w:rsid w:val="002327A6"/>
    <w:rsid w:val="002361E8"/>
    <w:rsid w:val="00245511"/>
    <w:rsid w:val="00250B0B"/>
    <w:rsid w:val="00265845"/>
    <w:rsid w:val="0027118F"/>
    <w:rsid w:val="002A06CB"/>
    <w:rsid w:val="002B2A80"/>
    <w:rsid w:val="002C6B94"/>
    <w:rsid w:val="002D7200"/>
    <w:rsid w:val="002E1508"/>
    <w:rsid w:val="002F0A9E"/>
    <w:rsid w:val="00305B52"/>
    <w:rsid w:val="00324770"/>
    <w:rsid w:val="0034100B"/>
    <w:rsid w:val="00344798"/>
    <w:rsid w:val="00345562"/>
    <w:rsid w:val="0036298B"/>
    <w:rsid w:val="003832A3"/>
    <w:rsid w:val="0039479B"/>
    <w:rsid w:val="003B2F7E"/>
    <w:rsid w:val="003B7993"/>
    <w:rsid w:val="003C62C4"/>
    <w:rsid w:val="004104B9"/>
    <w:rsid w:val="00412817"/>
    <w:rsid w:val="00414A80"/>
    <w:rsid w:val="004405EC"/>
    <w:rsid w:val="00442862"/>
    <w:rsid w:val="00442BC7"/>
    <w:rsid w:val="00455AB2"/>
    <w:rsid w:val="004574BD"/>
    <w:rsid w:val="00465FE1"/>
    <w:rsid w:val="00472286"/>
    <w:rsid w:val="004722DA"/>
    <w:rsid w:val="00484236"/>
    <w:rsid w:val="00496ECF"/>
    <w:rsid w:val="004A682A"/>
    <w:rsid w:val="004B1ADC"/>
    <w:rsid w:val="004B2910"/>
    <w:rsid w:val="004F5A3C"/>
    <w:rsid w:val="00500393"/>
    <w:rsid w:val="00500E57"/>
    <w:rsid w:val="00503A6C"/>
    <w:rsid w:val="00510FBB"/>
    <w:rsid w:val="0051450F"/>
    <w:rsid w:val="005337A0"/>
    <w:rsid w:val="00534EC7"/>
    <w:rsid w:val="00536541"/>
    <w:rsid w:val="005426E0"/>
    <w:rsid w:val="00544708"/>
    <w:rsid w:val="00547505"/>
    <w:rsid w:val="00552F47"/>
    <w:rsid w:val="00556672"/>
    <w:rsid w:val="0056565B"/>
    <w:rsid w:val="00574E67"/>
    <w:rsid w:val="0058367C"/>
    <w:rsid w:val="00584E72"/>
    <w:rsid w:val="00585794"/>
    <w:rsid w:val="00593F67"/>
    <w:rsid w:val="00597A04"/>
    <w:rsid w:val="005A0F6C"/>
    <w:rsid w:val="005B29C7"/>
    <w:rsid w:val="005B62F1"/>
    <w:rsid w:val="005C1DB9"/>
    <w:rsid w:val="005C2D98"/>
    <w:rsid w:val="005E31FB"/>
    <w:rsid w:val="0060193C"/>
    <w:rsid w:val="006043D1"/>
    <w:rsid w:val="00620082"/>
    <w:rsid w:val="0063329A"/>
    <w:rsid w:val="00641EEC"/>
    <w:rsid w:val="00650264"/>
    <w:rsid w:val="006566BF"/>
    <w:rsid w:val="00660526"/>
    <w:rsid w:val="00671BCC"/>
    <w:rsid w:val="0068106B"/>
    <w:rsid w:val="006A5FDA"/>
    <w:rsid w:val="006B5085"/>
    <w:rsid w:val="006B6D81"/>
    <w:rsid w:val="006D48A1"/>
    <w:rsid w:val="006E1686"/>
    <w:rsid w:val="006E34A9"/>
    <w:rsid w:val="00705869"/>
    <w:rsid w:val="00707A1C"/>
    <w:rsid w:val="00741C7D"/>
    <w:rsid w:val="00746335"/>
    <w:rsid w:val="00750E9C"/>
    <w:rsid w:val="00752178"/>
    <w:rsid w:val="00757135"/>
    <w:rsid w:val="007805D1"/>
    <w:rsid w:val="00795B98"/>
    <w:rsid w:val="007A550C"/>
    <w:rsid w:val="007C591C"/>
    <w:rsid w:val="007D0BA2"/>
    <w:rsid w:val="007F610E"/>
    <w:rsid w:val="0080070A"/>
    <w:rsid w:val="0080431A"/>
    <w:rsid w:val="00825100"/>
    <w:rsid w:val="00825259"/>
    <w:rsid w:val="0083234A"/>
    <w:rsid w:val="008568A8"/>
    <w:rsid w:val="00864737"/>
    <w:rsid w:val="0088409E"/>
    <w:rsid w:val="0089325E"/>
    <w:rsid w:val="008A1B19"/>
    <w:rsid w:val="008A6912"/>
    <w:rsid w:val="008B5E03"/>
    <w:rsid w:val="008C2320"/>
    <w:rsid w:val="008D5829"/>
    <w:rsid w:val="008E6EBB"/>
    <w:rsid w:val="008F11F4"/>
    <w:rsid w:val="00911150"/>
    <w:rsid w:val="00914305"/>
    <w:rsid w:val="00916B90"/>
    <w:rsid w:val="00917489"/>
    <w:rsid w:val="00920BDF"/>
    <w:rsid w:val="00923A69"/>
    <w:rsid w:val="00952E74"/>
    <w:rsid w:val="0095651F"/>
    <w:rsid w:val="00964CE2"/>
    <w:rsid w:val="00973A54"/>
    <w:rsid w:val="009A73EA"/>
    <w:rsid w:val="009E42A5"/>
    <w:rsid w:val="009F1F75"/>
    <w:rsid w:val="009F6178"/>
    <w:rsid w:val="00A13F3B"/>
    <w:rsid w:val="00A14ADF"/>
    <w:rsid w:val="00A4058B"/>
    <w:rsid w:val="00A46CA9"/>
    <w:rsid w:val="00A47523"/>
    <w:rsid w:val="00A51C24"/>
    <w:rsid w:val="00A6693D"/>
    <w:rsid w:val="00A850D4"/>
    <w:rsid w:val="00A9282B"/>
    <w:rsid w:val="00A934D5"/>
    <w:rsid w:val="00A9764D"/>
    <w:rsid w:val="00AA337E"/>
    <w:rsid w:val="00AA3A86"/>
    <w:rsid w:val="00AB54E6"/>
    <w:rsid w:val="00AD1A89"/>
    <w:rsid w:val="00AE5CCC"/>
    <w:rsid w:val="00AF0269"/>
    <w:rsid w:val="00B06D7D"/>
    <w:rsid w:val="00B10180"/>
    <w:rsid w:val="00B16C49"/>
    <w:rsid w:val="00B23793"/>
    <w:rsid w:val="00B3206F"/>
    <w:rsid w:val="00B33524"/>
    <w:rsid w:val="00B459E8"/>
    <w:rsid w:val="00B61C8B"/>
    <w:rsid w:val="00B64678"/>
    <w:rsid w:val="00B756B8"/>
    <w:rsid w:val="00B76696"/>
    <w:rsid w:val="00B85871"/>
    <w:rsid w:val="00B95400"/>
    <w:rsid w:val="00B9680F"/>
    <w:rsid w:val="00BC1D8A"/>
    <w:rsid w:val="00BC79EB"/>
    <w:rsid w:val="00BC7FB5"/>
    <w:rsid w:val="00BE1C69"/>
    <w:rsid w:val="00BF30D6"/>
    <w:rsid w:val="00BF5350"/>
    <w:rsid w:val="00BF67B4"/>
    <w:rsid w:val="00C047D9"/>
    <w:rsid w:val="00C11437"/>
    <w:rsid w:val="00C16889"/>
    <w:rsid w:val="00C317DF"/>
    <w:rsid w:val="00C45684"/>
    <w:rsid w:val="00C475D1"/>
    <w:rsid w:val="00C500EB"/>
    <w:rsid w:val="00C507C8"/>
    <w:rsid w:val="00C555D7"/>
    <w:rsid w:val="00C835F9"/>
    <w:rsid w:val="00C866DB"/>
    <w:rsid w:val="00CA2F05"/>
    <w:rsid w:val="00CB33E8"/>
    <w:rsid w:val="00CB5DCB"/>
    <w:rsid w:val="00CD1D80"/>
    <w:rsid w:val="00D170ED"/>
    <w:rsid w:val="00D20F9C"/>
    <w:rsid w:val="00D24CCF"/>
    <w:rsid w:val="00D25B47"/>
    <w:rsid w:val="00D44FE6"/>
    <w:rsid w:val="00D514C3"/>
    <w:rsid w:val="00D81F73"/>
    <w:rsid w:val="00D825F0"/>
    <w:rsid w:val="00DA1C9B"/>
    <w:rsid w:val="00DB30FC"/>
    <w:rsid w:val="00DC0762"/>
    <w:rsid w:val="00DF68A6"/>
    <w:rsid w:val="00E32335"/>
    <w:rsid w:val="00E33C93"/>
    <w:rsid w:val="00E43779"/>
    <w:rsid w:val="00E5641B"/>
    <w:rsid w:val="00E570DC"/>
    <w:rsid w:val="00E70D42"/>
    <w:rsid w:val="00E75FFF"/>
    <w:rsid w:val="00E96ABF"/>
    <w:rsid w:val="00EB7796"/>
    <w:rsid w:val="00EC2481"/>
    <w:rsid w:val="00EC3CFA"/>
    <w:rsid w:val="00EE119E"/>
    <w:rsid w:val="00EF260A"/>
    <w:rsid w:val="00F05AFA"/>
    <w:rsid w:val="00F226E3"/>
    <w:rsid w:val="00F40B48"/>
    <w:rsid w:val="00F42742"/>
    <w:rsid w:val="00F473E5"/>
    <w:rsid w:val="00F81DDC"/>
    <w:rsid w:val="00F82617"/>
    <w:rsid w:val="00F84476"/>
    <w:rsid w:val="00F87233"/>
    <w:rsid w:val="00F8794F"/>
    <w:rsid w:val="00F93BF2"/>
    <w:rsid w:val="00F97A84"/>
    <w:rsid w:val="00FA0C0E"/>
    <w:rsid w:val="00FD3B2A"/>
    <w:rsid w:val="00FD71BD"/>
    <w:rsid w:val="00FF52F5"/>
    <w:rsid w:val="00FF54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14B72C"/>
  <w15:chartTrackingRefBased/>
  <w15:docId w15:val="{17D64100-0D73-4C23-A3FD-FD2A6B3D4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3B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447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44708"/>
    <w:pPr>
      <w:ind w:left="720"/>
      <w:contextualSpacing/>
    </w:pPr>
  </w:style>
  <w:style w:type="paragraph" w:styleId="Header">
    <w:name w:val="header"/>
    <w:basedOn w:val="Normal"/>
    <w:link w:val="HeaderChar"/>
    <w:uiPriority w:val="99"/>
    <w:unhideWhenUsed/>
    <w:rsid w:val="00FF54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547A"/>
  </w:style>
  <w:style w:type="paragraph" w:styleId="Footer">
    <w:name w:val="footer"/>
    <w:basedOn w:val="Normal"/>
    <w:link w:val="FooterChar"/>
    <w:uiPriority w:val="99"/>
    <w:unhideWhenUsed/>
    <w:rsid w:val="00FF54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547A"/>
  </w:style>
  <w:style w:type="character" w:styleId="CommentReference">
    <w:name w:val="annotation reference"/>
    <w:basedOn w:val="DefaultParagraphFont"/>
    <w:uiPriority w:val="99"/>
    <w:semiHidden/>
    <w:unhideWhenUsed/>
    <w:rsid w:val="0000490E"/>
    <w:rPr>
      <w:sz w:val="16"/>
      <w:szCs w:val="16"/>
    </w:rPr>
  </w:style>
  <w:style w:type="paragraph" w:styleId="CommentText">
    <w:name w:val="annotation text"/>
    <w:basedOn w:val="Normal"/>
    <w:link w:val="CommentTextChar"/>
    <w:uiPriority w:val="99"/>
    <w:unhideWhenUsed/>
    <w:rsid w:val="0000490E"/>
    <w:pPr>
      <w:spacing w:line="240" w:lineRule="auto"/>
    </w:pPr>
    <w:rPr>
      <w:sz w:val="20"/>
      <w:szCs w:val="20"/>
    </w:rPr>
  </w:style>
  <w:style w:type="character" w:customStyle="1" w:styleId="CommentTextChar">
    <w:name w:val="Comment Text Char"/>
    <w:basedOn w:val="DefaultParagraphFont"/>
    <w:link w:val="CommentText"/>
    <w:uiPriority w:val="99"/>
    <w:rsid w:val="0000490E"/>
    <w:rPr>
      <w:sz w:val="20"/>
      <w:szCs w:val="20"/>
    </w:rPr>
  </w:style>
  <w:style w:type="paragraph" w:styleId="CommentSubject">
    <w:name w:val="annotation subject"/>
    <w:basedOn w:val="CommentText"/>
    <w:next w:val="CommentText"/>
    <w:link w:val="CommentSubjectChar"/>
    <w:uiPriority w:val="99"/>
    <w:semiHidden/>
    <w:unhideWhenUsed/>
    <w:rsid w:val="0000490E"/>
    <w:rPr>
      <w:b/>
      <w:bCs/>
    </w:rPr>
  </w:style>
  <w:style w:type="character" w:customStyle="1" w:styleId="CommentSubjectChar">
    <w:name w:val="Comment Subject Char"/>
    <w:basedOn w:val="CommentTextChar"/>
    <w:link w:val="CommentSubject"/>
    <w:uiPriority w:val="99"/>
    <w:semiHidden/>
    <w:rsid w:val="0000490E"/>
    <w:rPr>
      <w:b/>
      <w:bCs/>
      <w:sz w:val="20"/>
      <w:szCs w:val="20"/>
    </w:rPr>
  </w:style>
  <w:style w:type="paragraph" w:customStyle="1" w:styleId="TableParagraph">
    <w:name w:val="Table Paragraph"/>
    <w:basedOn w:val="Normal"/>
    <w:uiPriority w:val="1"/>
    <w:qFormat/>
    <w:rsid w:val="00112EE2"/>
    <w:pPr>
      <w:widowControl w:val="0"/>
      <w:autoSpaceDE w:val="0"/>
      <w:autoSpaceDN w:val="0"/>
      <w:spacing w:after="0" w:line="240" w:lineRule="auto"/>
    </w:pPr>
    <w:rPr>
      <w:rFonts w:ascii="Arial" w:eastAsia="Arial" w:hAnsi="Arial" w:cs="Arial"/>
    </w:rPr>
  </w:style>
  <w:style w:type="character" w:styleId="Hyperlink">
    <w:name w:val="Hyperlink"/>
    <w:basedOn w:val="DefaultParagraphFont"/>
    <w:uiPriority w:val="99"/>
    <w:unhideWhenUsed/>
    <w:rsid w:val="00412817"/>
    <w:rPr>
      <w:color w:val="0563C1" w:themeColor="hyperlink"/>
      <w:u w:val="single"/>
    </w:rPr>
  </w:style>
  <w:style w:type="character" w:styleId="UnresolvedMention">
    <w:name w:val="Unresolved Mention"/>
    <w:basedOn w:val="DefaultParagraphFont"/>
    <w:uiPriority w:val="99"/>
    <w:semiHidden/>
    <w:unhideWhenUsed/>
    <w:rsid w:val="004128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202">
      <w:bodyDiv w:val="1"/>
      <w:marLeft w:val="0"/>
      <w:marRight w:val="0"/>
      <w:marTop w:val="0"/>
      <w:marBottom w:val="0"/>
      <w:divBdr>
        <w:top w:val="none" w:sz="0" w:space="0" w:color="auto"/>
        <w:left w:val="none" w:sz="0" w:space="0" w:color="auto"/>
        <w:bottom w:val="none" w:sz="0" w:space="0" w:color="auto"/>
        <w:right w:val="none" w:sz="0" w:space="0" w:color="auto"/>
      </w:divBdr>
    </w:div>
    <w:div w:id="1007848">
      <w:bodyDiv w:val="1"/>
      <w:marLeft w:val="0"/>
      <w:marRight w:val="0"/>
      <w:marTop w:val="0"/>
      <w:marBottom w:val="0"/>
      <w:divBdr>
        <w:top w:val="none" w:sz="0" w:space="0" w:color="auto"/>
        <w:left w:val="none" w:sz="0" w:space="0" w:color="auto"/>
        <w:bottom w:val="none" w:sz="0" w:space="0" w:color="auto"/>
        <w:right w:val="none" w:sz="0" w:space="0" w:color="auto"/>
      </w:divBdr>
    </w:div>
    <w:div w:id="34890230">
      <w:bodyDiv w:val="1"/>
      <w:marLeft w:val="0"/>
      <w:marRight w:val="0"/>
      <w:marTop w:val="0"/>
      <w:marBottom w:val="0"/>
      <w:divBdr>
        <w:top w:val="none" w:sz="0" w:space="0" w:color="auto"/>
        <w:left w:val="none" w:sz="0" w:space="0" w:color="auto"/>
        <w:bottom w:val="none" w:sz="0" w:space="0" w:color="auto"/>
        <w:right w:val="none" w:sz="0" w:space="0" w:color="auto"/>
      </w:divBdr>
    </w:div>
    <w:div w:id="39016295">
      <w:bodyDiv w:val="1"/>
      <w:marLeft w:val="0"/>
      <w:marRight w:val="0"/>
      <w:marTop w:val="0"/>
      <w:marBottom w:val="0"/>
      <w:divBdr>
        <w:top w:val="none" w:sz="0" w:space="0" w:color="auto"/>
        <w:left w:val="none" w:sz="0" w:space="0" w:color="auto"/>
        <w:bottom w:val="none" w:sz="0" w:space="0" w:color="auto"/>
        <w:right w:val="none" w:sz="0" w:space="0" w:color="auto"/>
      </w:divBdr>
    </w:div>
    <w:div w:id="40902688">
      <w:bodyDiv w:val="1"/>
      <w:marLeft w:val="0"/>
      <w:marRight w:val="0"/>
      <w:marTop w:val="0"/>
      <w:marBottom w:val="0"/>
      <w:divBdr>
        <w:top w:val="none" w:sz="0" w:space="0" w:color="auto"/>
        <w:left w:val="none" w:sz="0" w:space="0" w:color="auto"/>
        <w:bottom w:val="none" w:sz="0" w:space="0" w:color="auto"/>
        <w:right w:val="none" w:sz="0" w:space="0" w:color="auto"/>
      </w:divBdr>
    </w:div>
    <w:div w:id="69160856">
      <w:bodyDiv w:val="1"/>
      <w:marLeft w:val="0"/>
      <w:marRight w:val="0"/>
      <w:marTop w:val="0"/>
      <w:marBottom w:val="0"/>
      <w:divBdr>
        <w:top w:val="none" w:sz="0" w:space="0" w:color="auto"/>
        <w:left w:val="none" w:sz="0" w:space="0" w:color="auto"/>
        <w:bottom w:val="none" w:sz="0" w:space="0" w:color="auto"/>
        <w:right w:val="none" w:sz="0" w:space="0" w:color="auto"/>
      </w:divBdr>
    </w:div>
    <w:div w:id="71247326">
      <w:bodyDiv w:val="1"/>
      <w:marLeft w:val="0"/>
      <w:marRight w:val="0"/>
      <w:marTop w:val="0"/>
      <w:marBottom w:val="0"/>
      <w:divBdr>
        <w:top w:val="none" w:sz="0" w:space="0" w:color="auto"/>
        <w:left w:val="none" w:sz="0" w:space="0" w:color="auto"/>
        <w:bottom w:val="none" w:sz="0" w:space="0" w:color="auto"/>
        <w:right w:val="none" w:sz="0" w:space="0" w:color="auto"/>
      </w:divBdr>
    </w:div>
    <w:div w:id="75908166">
      <w:bodyDiv w:val="1"/>
      <w:marLeft w:val="0"/>
      <w:marRight w:val="0"/>
      <w:marTop w:val="0"/>
      <w:marBottom w:val="0"/>
      <w:divBdr>
        <w:top w:val="none" w:sz="0" w:space="0" w:color="auto"/>
        <w:left w:val="none" w:sz="0" w:space="0" w:color="auto"/>
        <w:bottom w:val="none" w:sz="0" w:space="0" w:color="auto"/>
        <w:right w:val="none" w:sz="0" w:space="0" w:color="auto"/>
      </w:divBdr>
    </w:div>
    <w:div w:id="90591381">
      <w:bodyDiv w:val="1"/>
      <w:marLeft w:val="0"/>
      <w:marRight w:val="0"/>
      <w:marTop w:val="0"/>
      <w:marBottom w:val="0"/>
      <w:divBdr>
        <w:top w:val="none" w:sz="0" w:space="0" w:color="auto"/>
        <w:left w:val="none" w:sz="0" w:space="0" w:color="auto"/>
        <w:bottom w:val="none" w:sz="0" w:space="0" w:color="auto"/>
        <w:right w:val="none" w:sz="0" w:space="0" w:color="auto"/>
      </w:divBdr>
    </w:div>
    <w:div w:id="160581497">
      <w:bodyDiv w:val="1"/>
      <w:marLeft w:val="0"/>
      <w:marRight w:val="0"/>
      <w:marTop w:val="0"/>
      <w:marBottom w:val="0"/>
      <w:divBdr>
        <w:top w:val="none" w:sz="0" w:space="0" w:color="auto"/>
        <w:left w:val="none" w:sz="0" w:space="0" w:color="auto"/>
        <w:bottom w:val="none" w:sz="0" w:space="0" w:color="auto"/>
        <w:right w:val="none" w:sz="0" w:space="0" w:color="auto"/>
      </w:divBdr>
    </w:div>
    <w:div w:id="198325248">
      <w:bodyDiv w:val="1"/>
      <w:marLeft w:val="0"/>
      <w:marRight w:val="0"/>
      <w:marTop w:val="0"/>
      <w:marBottom w:val="0"/>
      <w:divBdr>
        <w:top w:val="none" w:sz="0" w:space="0" w:color="auto"/>
        <w:left w:val="none" w:sz="0" w:space="0" w:color="auto"/>
        <w:bottom w:val="none" w:sz="0" w:space="0" w:color="auto"/>
        <w:right w:val="none" w:sz="0" w:space="0" w:color="auto"/>
      </w:divBdr>
    </w:div>
    <w:div w:id="205917724">
      <w:bodyDiv w:val="1"/>
      <w:marLeft w:val="0"/>
      <w:marRight w:val="0"/>
      <w:marTop w:val="0"/>
      <w:marBottom w:val="0"/>
      <w:divBdr>
        <w:top w:val="none" w:sz="0" w:space="0" w:color="auto"/>
        <w:left w:val="none" w:sz="0" w:space="0" w:color="auto"/>
        <w:bottom w:val="none" w:sz="0" w:space="0" w:color="auto"/>
        <w:right w:val="none" w:sz="0" w:space="0" w:color="auto"/>
      </w:divBdr>
    </w:div>
    <w:div w:id="255097192">
      <w:bodyDiv w:val="1"/>
      <w:marLeft w:val="0"/>
      <w:marRight w:val="0"/>
      <w:marTop w:val="0"/>
      <w:marBottom w:val="0"/>
      <w:divBdr>
        <w:top w:val="none" w:sz="0" w:space="0" w:color="auto"/>
        <w:left w:val="none" w:sz="0" w:space="0" w:color="auto"/>
        <w:bottom w:val="none" w:sz="0" w:space="0" w:color="auto"/>
        <w:right w:val="none" w:sz="0" w:space="0" w:color="auto"/>
      </w:divBdr>
    </w:div>
    <w:div w:id="257295381">
      <w:bodyDiv w:val="1"/>
      <w:marLeft w:val="0"/>
      <w:marRight w:val="0"/>
      <w:marTop w:val="0"/>
      <w:marBottom w:val="0"/>
      <w:divBdr>
        <w:top w:val="none" w:sz="0" w:space="0" w:color="auto"/>
        <w:left w:val="none" w:sz="0" w:space="0" w:color="auto"/>
        <w:bottom w:val="none" w:sz="0" w:space="0" w:color="auto"/>
        <w:right w:val="none" w:sz="0" w:space="0" w:color="auto"/>
      </w:divBdr>
    </w:div>
    <w:div w:id="288241384">
      <w:bodyDiv w:val="1"/>
      <w:marLeft w:val="0"/>
      <w:marRight w:val="0"/>
      <w:marTop w:val="0"/>
      <w:marBottom w:val="0"/>
      <w:divBdr>
        <w:top w:val="none" w:sz="0" w:space="0" w:color="auto"/>
        <w:left w:val="none" w:sz="0" w:space="0" w:color="auto"/>
        <w:bottom w:val="none" w:sz="0" w:space="0" w:color="auto"/>
        <w:right w:val="none" w:sz="0" w:space="0" w:color="auto"/>
      </w:divBdr>
    </w:div>
    <w:div w:id="289165841">
      <w:bodyDiv w:val="1"/>
      <w:marLeft w:val="0"/>
      <w:marRight w:val="0"/>
      <w:marTop w:val="0"/>
      <w:marBottom w:val="0"/>
      <w:divBdr>
        <w:top w:val="none" w:sz="0" w:space="0" w:color="auto"/>
        <w:left w:val="none" w:sz="0" w:space="0" w:color="auto"/>
        <w:bottom w:val="none" w:sz="0" w:space="0" w:color="auto"/>
        <w:right w:val="none" w:sz="0" w:space="0" w:color="auto"/>
      </w:divBdr>
    </w:div>
    <w:div w:id="291254025">
      <w:bodyDiv w:val="1"/>
      <w:marLeft w:val="0"/>
      <w:marRight w:val="0"/>
      <w:marTop w:val="0"/>
      <w:marBottom w:val="0"/>
      <w:divBdr>
        <w:top w:val="none" w:sz="0" w:space="0" w:color="auto"/>
        <w:left w:val="none" w:sz="0" w:space="0" w:color="auto"/>
        <w:bottom w:val="none" w:sz="0" w:space="0" w:color="auto"/>
        <w:right w:val="none" w:sz="0" w:space="0" w:color="auto"/>
      </w:divBdr>
    </w:div>
    <w:div w:id="303124828">
      <w:bodyDiv w:val="1"/>
      <w:marLeft w:val="0"/>
      <w:marRight w:val="0"/>
      <w:marTop w:val="0"/>
      <w:marBottom w:val="0"/>
      <w:divBdr>
        <w:top w:val="none" w:sz="0" w:space="0" w:color="auto"/>
        <w:left w:val="none" w:sz="0" w:space="0" w:color="auto"/>
        <w:bottom w:val="none" w:sz="0" w:space="0" w:color="auto"/>
        <w:right w:val="none" w:sz="0" w:space="0" w:color="auto"/>
      </w:divBdr>
    </w:div>
    <w:div w:id="330184358">
      <w:bodyDiv w:val="1"/>
      <w:marLeft w:val="0"/>
      <w:marRight w:val="0"/>
      <w:marTop w:val="0"/>
      <w:marBottom w:val="0"/>
      <w:divBdr>
        <w:top w:val="none" w:sz="0" w:space="0" w:color="auto"/>
        <w:left w:val="none" w:sz="0" w:space="0" w:color="auto"/>
        <w:bottom w:val="none" w:sz="0" w:space="0" w:color="auto"/>
        <w:right w:val="none" w:sz="0" w:space="0" w:color="auto"/>
      </w:divBdr>
    </w:div>
    <w:div w:id="331032933">
      <w:bodyDiv w:val="1"/>
      <w:marLeft w:val="0"/>
      <w:marRight w:val="0"/>
      <w:marTop w:val="0"/>
      <w:marBottom w:val="0"/>
      <w:divBdr>
        <w:top w:val="none" w:sz="0" w:space="0" w:color="auto"/>
        <w:left w:val="none" w:sz="0" w:space="0" w:color="auto"/>
        <w:bottom w:val="none" w:sz="0" w:space="0" w:color="auto"/>
        <w:right w:val="none" w:sz="0" w:space="0" w:color="auto"/>
      </w:divBdr>
    </w:div>
    <w:div w:id="354422317">
      <w:bodyDiv w:val="1"/>
      <w:marLeft w:val="0"/>
      <w:marRight w:val="0"/>
      <w:marTop w:val="0"/>
      <w:marBottom w:val="0"/>
      <w:divBdr>
        <w:top w:val="none" w:sz="0" w:space="0" w:color="auto"/>
        <w:left w:val="none" w:sz="0" w:space="0" w:color="auto"/>
        <w:bottom w:val="none" w:sz="0" w:space="0" w:color="auto"/>
        <w:right w:val="none" w:sz="0" w:space="0" w:color="auto"/>
      </w:divBdr>
    </w:div>
    <w:div w:id="382944897">
      <w:bodyDiv w:val="1"/>
      <w:marLeft w:val="0"/>
      <w:marRight w:val="0"/>
      <w:marTop w:val="0"/>
      <w:marBottom w:val="0"/>
      <w:divBdr>
        <w:top w:val="none" w:sz="0" w:space="0" w:color="auto"/>
        <w:left w:val="none" w:sz="0" w:space="0" w:color="auto"/>
        <w:bottom w:val="none" w:sz="0" w:space="0" w:color="auto"/>
        <w:right w:val="none" w:sz="0" w:space="0" w:color="auto"/>
      </w:divBdr>
    </w:div>
    <w:div w:id="409890607">
      <w:bodyDiv w:val="1"/>
      <w:marLeft w:val="0"/>
      <w:marRight w:val="0"/>
      <w:marTop w:val="0"/>
      <w:marBottom w:val="0"/>
      <w:divBdr>
        <w:top w:val="none" w:sz="0" w:space="0" w:color="auto"/>
        <w:left w:val="none" w:sz="0" w:space="0" w:color="auto"/>
        <w:bottom w:val="none" w:sz="0" w:space="0" w:color="auto"/>
        <w:right w:val="none" w:sz="0" w:space="0" w:color="auto"/>
      </w:divBdr>
    </w:div>
    <w:div w:id="417873347">
      <w:bodyDiv w:val="1"/>
      <w:marLeft w:val="0"/>
      <w:marRight w:val="0"/>
      <w:marTop w:val="0"/>
      <w:marBottom w:val="0"/>
      <w:divBdr>
        <w:top w:val="none" w:sz="0" w:space="0" w:color="auto"/>
        <w:left w:val="none" w:sz="0" w:space="0" w:color="auto"/>
        <w:bottom w:val="none" w:sz="0" w:space="0" w:color="auto"/>
        <w:right w:val="none" w:sz="0" w:space="0" w:color="auto"/>
      </w:divBdr>
    </w:div>
    <w:div w:id="423495683">
      <w:bodyDiv w:val="1"/>
      <w:marLeft w:val="0"/>
      <w:marRight w:val="0"/>
      <w:marTop w:val="0"/>
      <w:marBottom w:val="0"/>
      <w:divBdr>
        <w:top w:val="none" w:sz="0" w:space="0" w:color="auto"/>
        <w:left w:val="none" w:sz="0" w:space="0" w:color="auto"/>
        <w:bottom w:val="none" w:sz="0" w:space="0" w:color="auto"/>
        <w:right w:val="none" w:sz="0" w:space="0" w:color="auto"/>
      </w:divBdr>
    </w:div>
    <w:div w:id="426846077">
      <w:bodyDiv w:val="1"/>
      <w:marLeft w:val="0"/>
      <w:marRight w:val="0"/>
      <w:marTop w:val="0"/>
      <w:marBottom w:val="0"/>
      <w:divBdr>
        <w:top w:val="none" w:sz="0" w:space="0" w:color="auto"/>
        <w:left w:val="none" w:sz="0" w:space="0" w:color="auto"/>
        <w:bottom w:val="none" w:sz="0" w:space="0" w:color="auto"/>
        <w:right w:val="none" w:sz="0" w:space="0" w:color="auto"/>
      </w:divBdr>
    </w:div>
    <w:div w:id="429085743">
      <w:bodyDiv w:val="1"/>
      <w:marLeft w:val="0"/>
      <w:marRight w:val="0"/>
      <w:marTop w:val="0"/>
      <w:marBottom w:val="0"/>
      <w:divBdr>
        <w:top w:val="none" w:sz="0" w:space="0" w:color="auto"/>
        <w:left w:val="none" w:sz="0" w:space="0" w:color="auto"/>
        <w:bottom w:val="none" w:sz="0" w:space="0" w:color="auto"/>
        <w:right w:val="none" w:sz="0" w:space="0" w:color="auto"/>
      </w:divBdr>
    </w:div>
    <w:div w:id="442111214">
      <w:bodyDiv w:val="1"/>
      <w:marLeft w:val="0"/>
      <w:marRight w:val="0"/>
      <w:marTop w:val="0"/>
      <w:marBottom w:val="0"/>
      <w:divBdr>
        <w:top w:val="none" w:sz="0" w:space="0" w:color="auto"/>
        <w:left w:val="none" w:sz="0" w:space="0" w:color="auto"/>
        <w:bottom w:val="none" w:sz="0" w:space="0" w:color="auto"/>
        <w:right w:val="none" w:sz="0" w:space="0" w:color="auto"/>
      </w:divBdr>
    </w:div>
    <w:div w:id="444347672">
      <w:bodyDiv w:val="1"/>
      <w:marLeft w:val="0"/>
      <w:marRight w:val="0"/>
      <w:marTop w:val="0"/>
      <w:marBottom w:val="0"/>
      <w:divBdr>
        <w:top w:val="none" w:sz="0" w:space="0" w:color="auto"/>
        <w:left w:val="none" w:sz="0" w:space="0" w:color="auto"/>
        <w:bottom w:val="none" w:sz="0" w:space="0" w:color="auto"/>
        <w:right w:val="none" w:sz="0" w:space="0" w:color="auto"/>
      </w:divBdr>
    </w:div>
    <w:div w:id="468089932">
      <w:bodyDiv w:val="1"/>
      <w:marLeft w:val="0"/>
      <w:marRight w:val="0"/>
      <w:marTop w:val="0"/>
      <w:marBottom w:val="0"/>
      <w:divBdr>
        <w:top w:val="none" w:sz="0" w:space="0" w:color="auto"/>
        <w:left w:val="none" w:sz="0" w:space="0" w:color="auto"/>
        <w:bottom w:val="none" w:sz="0" w:space="0" w:color="auto"/>
        <w:right w:val="none" w:sz="0" w:space="0" w:color="auto"/>
      </w:divBdr>
    </w:div>
    <w:div w:id="481699331">
      <w:bodyDiv w:val="1"/>
      <w:marLeft w:val="0"/>
      <w:marRight w:val="0"/>
      <w:marTop w:val="0"/>
      <w:marBottom w:val="0"/>
      <w:divBdr>
        <w:top w:val="none" w:sz="0" w:space="0" w:color="auto"/>
        <w:left w:val="none" w:sz="0" w:space="0" w:color="auto"/>
        <w:bottom w:val="none" w:sz="0" w:space="0" w:color="auto"/>
        <w:right w:val="none" w:sz="0" w:space="0" w:color="auto"/>
      </w:divBdr>
    </w:div>
    <w:div w:id="487593724">
      <w:bodyDiv w:val="1"/>
      <w:marLeft w:val="0"/>
      <w:marRight w:val="0"/>
      <w:marTop w:val="0"/>
      <w:marBottom w:val="0"/>
      <w:divBdr>
        <w:top w:val="none" w:sz="0" w:space="0" w:color="auto"/>
        <w:left w:val="none" w:sz="0" w:space="0" w:color="auto"/>
        <w:bottom w:val="none" w:sz="0" w:space="0" w:color="auto"/>
        <w:right w:val="none" w:sz="0" w:space="0" w:color="auto"/>
      </w:divBdr>
    </w:div>
    <w:div w:id="495463431">
      <w:bodyDiv w:val="1"/>
      <w:marLeft w:val="0"/>
      <w:marRight w:val="0"/>
      <w:marTop w:val="0"/>
      <w:marBottom w:val="0"/>
      <w:divBdr>
        <w:top w:val="none" w:sz="0" w:space="0" w:color="auto"/>
        <w:left w:val="none" w:sz="0" w:space="0" w:color="auto"/>
        <w:bottom w:val="none" w:sz="0" w:space="0" w:color="auto"/>
        <w:right w:val="none" w:sz="0" w:space="0" w:color="auto"/>
      </w:divBdr>
    </w:div>
    <w:div w:id="499351223">
      <w:bodyDiv w:val="1"/>
      <w:marLeft w:val="0"/>
      <w:marRight w:val="0"/>
      <w:marTop w:val="0"/>
      <w:marBottom w:val="0"/>
      <w:divBdr>
        <w:top w:val="none" w:sz="0" w:space="0" w:color="auto"/>
        <w:left w:val="none" w:sz="0" w:space="0" w:color="auto"/>
        <w:bottom w:val="none" w:sz="0" w:space="0" w:color="auto"/>
        <w:right w:val="none" w:sz="0" w:space="0" w:color="auto"/>
      </w:divBdr>
    </w:div>
    <w:div w:id="522866348">
      <w:bodyDiv w:val="1"/>
      <w:marLeft w:val="0"/>
      <w:marRight w:val="0"/>
      <w:marTop w:val="0"/>
      <w:marBottom w:val="0"/>
      <w:divBdr>
        <w:top w:val="none" w:sz="0" w:space="0" w:color="auto"/>
        <w:left w:val="none" w:sz="0" w:space="0" w:color="auto"/>
        <w:bottom w:val="none" w:sz="0" w:space="0" w:color="auto"/>
        <w:right w:val="none" w:sz="0" w:space="0" w:color="auto"/>
      </w:divBdr>
    </w:div>
    <w:div w:id="526530890">
      <w:bodyDiv w:val="1"/>
      <w:marLeft w:val="0"/>
      <w:marRight w:val="0"/>
      <w:marTop w:val="0"/>
      <w:marBottom w:val="0"/>
      <w:divBdr>
        <w:top w:val="none" w:sz="0" w:space="0" w:color="auto"/>
        <w:left w:val="none" w:sz="0" w:space="0" w:color="auto"/>
        <w:bottom w:val="none" w:sz="0" w:space="0" w:color="auto"/>
        <w:right w:val="none" w:sz="0" w:space="0" w:color="auto"/>
      </w:divBdr>
    </w:div>
    <w:div w:id="554660948">
      <w:bodyDiv w:val="1"/>
      <w:marLeft w:val="0"/>
      <w:marRight w:val="0"/>
      <w:marTop w:val="0"/>
      <w:marBottom w:val="0"/>
      <w:divBdr>
        <w:top w:val="none" w:sz="0" w:space="0" w:color="auto"/>
        <w:left w:val="none" w:sz="0" w:space="0" w:color="auto"/>
        <w:bottom w:val="none" w:sz="0" w:space="0" w:color="auto"/>
        <w:right w:val="none" w:sz="0" w:space="0" w:color="auto"/>
      </w:divBdr>
    </w:div>
    <w:div w:id="616450392">
      <w:bodyDiv w:val="1"/>
      <w:marLeft w:val="0"/>
      <w:marRight w:val="0"/>
      <w:marTop w:val="0"/>
      <w:marBottom w:val="0"/>
      <w:divBdr>
        <w:top w:val="none" w:sz="0" w:space="0" w:color="auto"/>
        <w:left w:val="none" w:sz="0" w:space="0" w:color="auto"/>
        <w:bottom w:val="none" w:sz="0" w:space="0" w:color="auto"/>
        <w:right w:val="none" w:sz="0" w:space="0" w:color="auto"/>
      </w:divBdr>
    </w:div>
    <w:div w:id="646322010">
      <w:bodyDiv w:val="1"/>
      <w:marLeft w:val="0"/>
      <w:marRight w:val="0"/>
      <w:marTop w:val="0"/>
      <w:marBottom w:val="0"/>
      <w:divBdr>
        <w:top w:val="none" w:sz="0" w:space="0" w:color="auto"/>
        <w:left w:val="none" w:sz="0" w:space="0" w:color="auto"/>
        <w:bottom w:val="none" w:sz="0" w:space="0" w:color="auto"/>
        <w:right w:val="none" w:sz="0" w:space="0" w:color="auto"/>
      </w:divBdr>
    </w:div>
    <w:div w:id="663901008">
      <w:bodyDiv w:val="1"/>
      <w:marLeft w:val="0"/>
      <w:marRight w:val="0"/>
      <w:marTop w:val="0"/>
      <w:marBottom w:val="0"/>
      <w:divBdr>
        <w:top w:val="none" w:sz="0" w:space="0" w:color="auto"/>
        <w:left w:val="none" w:sz="0" w:space="0" w:color="auto"/>
        <w:bottom w:val="none" w:sz="0" w:space="0" w:color="auto"/>
        <w:right w:val="none" w:sz="0" w:space="0" w:color="auto"/>
      </w:divBdr>
    </w:div>
    <w:div w:id="672030904">
      <w:bodyDiv w:val="1"/>
      <w:marLeft w:val="0"/>
      <w:marRight w:val="0"/>
      <w:marTop w:val="0"/>
      <w:marBottom w:val="0"/>
      <w:divBdr>
        <w:top w:val="none" w:sz="0" w:space="0" w:color="auto"/>
        <w:left w:val="none" w:sz="0" w:space="0" w:color="auto"/>
        <w:bottom w:val="none" w:sz="0" w:space="0" w:color="auto"/>
        <w:right w:val="none" w:sz="0" w:space="0" w:color="auto"/>
      </w:divBdr>
    </w:div>
    <w:div w:id="676349203">
      <w:bodyDiv w:val="1"/>
      <w:marLeft w:val="0"/>
      <w:marRight w:val="0"/>
      <w:marTop w:val="0"/>
      <w:marBottom w:val="0"/>
      <w:divBdr>
        <w:top w:val="none" w:sz="0" w:space="0" w:color="auto"/>
        <w:left w:val="none" w:sz="0" w:space="0" w:color="auto"/>
        <w:bottom w:val="none" w:sz="0" w:space="0" w:color="auto"/>
        <w:right w:val="none" w:sz="0" w:space="0" w:color="auto"/>
      </w:divBdr>
    </w:div>
    <w:div w:id="686250811">
      <w:bodyDiv w:val="1"/>
      <w:marLeft w:val="0"/>
      <w:marRight w:val="0"/>
      <w:marTop w:val="0"/>
      <w:marBottom w:val="0"/>
      <w:divBdr>
        <w:top w:val="none" w:sz="0" w:space="0" w:color="auto"/>
        <w:left w:val="none" w:sz="0" w:space="0" w:color="auto"/>
        <w:bottom w:val="none" w:sz="0" w:space="0" w:color="auto"/>
        <w:right w:val="none" w:sz="0" w:space="0" w:color="auto"/>
      </w:divBdr>
    </w:div>
    <w:div w:id="687484239">
      <w:bodyDiv w:val="1"/>
      <w:marLeft w:val="0"/>
      <w:marRight w:val="0"/>
      <w:marTop w:val="0"/>
      <w:marBottom w:val="0"/>
      <w:divBdr>
        <w:top w:val="none" w:sz="0" w:space="0" w:color="auto"/>
        <w:left w:val="none" w:sz="0" w:space="0" w:color="auto"/>
        <w:bottom w:val="none" w:sz="0" w:space="0" w:color="auto"/>
        <w:right w:val="none" w:sz="0" w:space="0" w:color="auto"/>
      </w:divBdr>
    </w:div>
    <w:div w:id="728109108">
      <w:bodyDiv w:val="1"/>
      <w:marLeft w:val="0"/>
      <w:marRight w:val="0"/>
      <w:marTop w:val="0"/>
      <w:marBottom w:val="0"/>
      <w:divBdr>
        <w:top w:val="none" w:sz="0" w:space="0" w:color="auto"/>
        <w:left w:val="none" w:sz="0" w:space="0" w:color="auto"/>
        <w:bottom w:val="none" w:sz="0" w:space="0" w:color="auto"/>
        <w:right w:val="none" w:sz="0" w:space="0" w:color="auto"/>
      </w:divBdr>
    </w:div>
    <w:div w:id="728843704">
      <w:bodyDiv w:val="1"/>
      <w:marLeft w:val="0"/>
      <w:marRight w:val="0"/>
      <w:marTop w:val="0"/>
      <w:marBottom w:val="0"/>
      <w:divBdr>
        <w:top w:val="none" w:sz="0" w:space="0" w:color="auto"/>
        <w:left w:val="none" w:sz="0" w:space="0" w:color="auto"/>
        <w:bottom w:val="none" w:sz="0" w:space="0" w:color="auto"/>
        <w:right w:val="none" w:sz="0" w:space="0" w:color="auto"/>
      </w:divBdr>
    </w:div>
    <w:div w:id="738989581">
      <w:bodyDiv w:val="1"/>
      <w:marLeft w:val="0"/>
      <w:marRight w:val="0"/>
      <w:marTop w:val="0"/>
      <w:marBottom w:val="0"/>
      <w:divBdr>
        <w:top w:val="none" w:sz="0" w:space="0" w:color="auto"/>
        <w:left w:val="none" w:sz="0" w:space="0" w:color="auto"/>
        <w:bottom w:val="none" w:sz="0" w:space="0" w:color="auto"/>
        <w:right w:val="none" w:sz="0" w:space="0" w:color="auto"/>
      </w:divBdr>
    </w:div>
    <w:div w:id="750732749">
      <w:bodyDiv w:val="1"/>
      <w:marLeft w:val="0"/>
      <w:marRight w:val="0"/>
      <w:marTop w:val="0"/>
      <w:marBottom w:val="0"/>
      <w:divBdr>
        <w:top w:val="none" w:sz="0" w:space="0" w:color="auto"/>
        <w:left w:val="none" w:sz="0" w:space="0" w:color="auto"/>
        <w:bottom w:val="none" w:sz="0" w:space="0" w:color="auto"/>
        <w:right w:val="none" w:sz="0" w:space="0" w:color="auto"/>
      </w:divBdr>
    </w:div>
    <w:div w:id="752121213">
      <w:bodyDiv w:val="1"/>
      <w:marLeft w:val="0"/>
      <w:marRight w:val="0"/>
      <w:marTop w:val="0"/>
      <w:marBottom w:val="0"/>
      <w:divBdr>
        <w:top w:val="none" w:sz="0" w:space="0" w:color="auto"/>
        <w:left w:val="none" w:sz="0" w:space="0" w:color="auto"/>
        <w:bottom w:val="none" w:sz="0" w:space="0" w:color="auto"/>
        <w:right w:val="none" w:sz="0" w:space="0" w:color="auto"/>
      </w:divBdr>
    </w:div>
    <w:div w:id="756832557">
      <w:bodyDiv w:val="1"/>
      <w:marLeft w:val="0"/>
      <w:marRight w:val="0"/>
      <w:marTop w:val="0"/>
      <w:marBottom w:val="0"/>
      <w:divBdr>
        <w:top w:val="none" w:sz="0" w:space="0" w:color="auto"/>
        <w:left w:val="none" w:sz="0" w:space="0" w:color="auto"/>
        <w:bottom w:val="none" w:sz="0" w:space="0" w:color="auto"/>
        <w:right w:val="none" w:sz="0" w:space="0" w:color="auto"/>
      </w:divBdr>
    </w:div>
    <w:div w:id="771164735">
      <w:bodyDiv w:val="1"/>
      <w:marLeft w:val="0"/>
      <w:marRight w:val="0"/>
      <w:marTop w:val="0"/>
      <w:marBottom w:val="0"/>
      <w:divBdr>
        <w:top w:val="none" w:sz="0" w:space="0" w:color="auto"/>
        <w:left w:val="none" w:sz="0" w:space="0" w:color="auto"/>
        <w:bottom w:val="none" w:sz="0" w:space="0" w:color="auto"/>
        <w:right w:val="none" w:sz="0" w:space="0" w:color="auto"/>
      </w:divBdr>
    </w:div>
    <w:div w:id="784807141">
      <w:bodyDiv w:val="1"/>
      <w:marLeft w:val="0"/>
      <w:marRight w:val="0"/>
      <w:marTop w:val="0"/>
      <w:marBottom w:val="0"/>
      <w:divBdr>
        <w:top w:val="none" w:sz="0" w:space="0" w:color="auto"/>
        <w:left w:val="none" w:sz="0" w:space="0" w:color="auto"/>
        <w:bottom w:val="none" w:sz="0" w:space="0" w:color="auto"/>
        <w:right w:val="none" w:sz="0" w:space="0" w:color="auto"/>
      </w:divBdr>
    </w:div>
    <w:div w:id="799764150">
      <w:bodyDiv w:val="1"/>
      <w:marLeft w:val="0"/>
      <w:marRight w:val="0"/>
      <w:marTop w:val="0"/>
      <w:marBottom w:val="0"/>
      <w:divBdr>
        <w:top w:val="none" w:sz="0" w:space="0" w:color="auto"/>
        <w:left w:val="none" w:sz="0" w:space="0" w:color="auto"/>
        <w:bottom w:val="none" w:sz="0" w:space="0" w:color="auto"/>
        <w:right w:val="none" w:sz="0" w:space="0" w:color="auto"/>
      </w:divBdr>
    </w:div>
    <w:div w:id="802966820">
      <w:bodyDiv w:val="1"/>
      <w:marLeft w:val="0"/>
      <w:marRight w:val="0"/>
      <w:marTop w:val="0"/>
      <w:marBottom w:val="0"/>
      <w:divBdr>
        <w:top w:val="none" w:sz="0" w:space="0" w:color="auto"/>
        <w:left w:val="none" w:sz="0" w:space="0" w:color="auto"/>
        <w:bottom w:val="none" w:sz="0" w:space="0" w:color="auto"/>
        <w:right w:val="none" w:sz="0" w:space="0" w:color="auto"/>
      </w:divBdr>
    </w:div>
    <w:div w:id="845636260">
      <w:bodyDiv w:val="1"/>
      <w:marLeft w:val="0"/>
      <w:marRight w:val="0"/>
      <w:marTop w:val="0"/>
      <w:marBottom w:val="0"/>
      <w:divBdr>
        <w:top w:val="none" w:sz="0" w:space="0" w:color="auto"/>
        <w:left w:val="none" w:sz="0" w:space="0" w:color="auto"/>
        <w:bottom w:val="none" w:sz="0" w:space="0" w:color="auto"/>
        <w:right w:val="none" w:sz="0" w:space="0" w:color="auto"/>
      </w:divBdr>
    </w:div>
    <w:div w:id="852258059">
      <w:bodyDiv w:val="1"/>
      <w:marLeft w:val="0"/>
      <w:marRight w:val="0"/>
      <w:marTop w:val="0"/>
      <w:marBottom w:val="0"/>
      <w:divBdr>
        <w:top w:val="none" w:sz="0" w:space="0" w:color="auto"/>
        <w:left w:val="none" w:sz="0" w:space="0" w:color="auto"/>
        <w:bottom w:val="none" w:sz="0" w:space="0" w:color="auto"/>
        <w:right w:val="none" w:sz="0" w:space="0" w:color="auto"/>
      </w:divBdr>
    </w:div>
    <w:div w:id="883712680">
      <w:bodyDiv w:val="1"/>
      <w:marLeft w:val="0"/>
      <w:marRight w:val="0"/>
      <w:marTop w:val="0"/>
      <w:marBottom w:val="0"/>
      <w:divBdr>
        <w:top w:val="none" w:sz="0" w:space="0" w:color="auto"/>
        <w:left w:val="none" w:sz="0" w:space="0" w:color="auto"/>
        <w:bottom w:val="none" w:sz="0" w:space="0" w:color="auto"/>
        <w:right w:val="none" w:sz="0" w:space="0" w:color="auto"/>
      </w:divBdr>
    </w:div>
    <w:div w:id="912937218">
      <w:bodyDiv w:val="1"/>
      <w:marLeft w:val="0"/>
      <w:marRight w:val="0"/>
      <w:marTop w:val="0"/>
      <w:marBottom w:val="0"/>
      <w:divBdr>
        <w:top w:val="none" w:sz="0" w:space="0" w:color="auto"/>
        <w:left w:val="none" w:sz="0" w:space="0" w:color="auto"/>
        <w:bottom w:val="none" w:sz="0" w:space="0" w:color="auto"/>
        <w:right w:val="none" w:sz="0" w:space="0" w:color="auto"/>
      </w:divBdr>
    </w:div>
    <w:div w:id="913978398">
      <w:bodyDiv w:val="1"/>
      <w:marLeft w:val="0"/>
      <w:marRight w:val="0"/>
      <w:marTop w:val="0"/>
      <w:marBottom w:val="0"/>
      <w:divBdr>
        <w:top w:val="none" w:sz="0" w:space="0" w:color="auto"/>
        <w:left w:val="none" w:sz="0" w:space="0" w:color="auto"/>
        <w:bottom w:val="none" w:sz="0" w:space="0" w:color="auto"/>
        <w:right w:val="none" w:sz="0" w:space="0" w:color="auto"/>
      </w:divBdr>
    </w:div>
    <w:div w:id="916286270">
      <w:bodyDiv w:val="1"/>
      <w:marLeft w:val="0"/>
      <w:marRight w:val="0"/>
      <w:marTop w:val="0"/>
      <w:marBottom w:val="0"/>
      <w:divBdr>
        <w:top w:val="none" w:sz="0" w:space="0" w:color="auto"/>
        <w:left w:val="none" w:sz="0" w:space="0" w:color="auto"/>
        <w:bottom w:val="none" w:sz="0" w:space="0" w:color="auto"/>
        <w:right w:val="none" w:sz="0" w:space="0" w:color="auto"/>
      </w:divBdr>
    </w:div>
    <w:div w:id="922448606">
      <w:bodyDiv w:val="1"/>
      <w:marLeft w:val="0"/>
      <w:marRight w:val="0"/>
      <w:marTop w:val="0"/>
      <w:marBottom w:val="0"/>
      <w:divBdr>
        <w:top w:val="none" w:sz="0" w:space="0" w:color="auto"/>
        <w:left w:val="none" w:sz="0" w:space="0" w:color="auto"/>
        <w:bottom w:val="none" w:sz="0" w:space="0" w:color="auto"/>
        <w:right w:val="none" w:sz="0" w:space="0" w:color="auto"/>
      </w:divBdr>
    </w:div>
    <w:div w:id="923951864">
      <w:bodyDiv w:val="1"/>
      <w:marLeft w:val="0"/>
      <w:marRight w:val="0"/>
      <w:marTop w:val="0"/>
      <w:marBottom w:val="0"/>
      <w:divBdr>
        <w:top w:val="none" w:sz="0" w:space="0" w:color="auto"/>
        <w:left w:val="none" w:sz="0" w:space="0" w:color="auto"/>
        <w:bottom w:val="none" w:sz="0" w:space="0" w:color="auto"/>
        <w:right w:val="none" w:sz="0" w:space="0" w:color="auto"/>
      </w:divBdr>
    </w:div>
    <w:div w:id="925724625">
      <w:bodyDiv w:val="1"/>
      <w:marLeft w:val="0"/>
      <w:marRight w:val="0"/>
      <w:marTop w:val="0"/>
      <w:marBottom w:val="0"/>
      <w:divBdr>
        <w:top w:val="none" w:sz="0" w:space="0" w:color="auto"/>
        <w:left w:val="none" w:sz="0" w:space="0" w:color="auto"/>
        <w:bottom w:val="none" w:sz="0" w:space="0" w:color="auto"/>
        <w:right w:val="none" w:sz="0" w:space="0" w:color="auto"/>
      </w:divBdr>
    </w:div>
    <w:div w:id="944340180">
      <w:bodyDiv w:val="1"/>
      <w:marLeft w:val="0"/>
      <w:marRight w:val="0"/>
      <w:marTop w:val="0"/>
      <w:marBottom w:val="0"/>
      <w:divBdr>
        <w:top w:val="none" w:sz="0" w:space="0" w:color="auto"/>
        <w:left w:val="none" w:sz="0" w:space="0" w:color="auto"/>
        <w:bottom w:val="none" w:sz="0" w:space="0" w:color="auto"/>
        <w:right w:val="none" w:sz="0" w:space="0" w:color="auto"/>
      </w:divBdr>
    </w:div>
    <w:div w:id="945506742">
      <w:bodyDiv w:val="1"/>
      <w:marLeft w:val="0"/>
      <w:marRight w:val="0"/>
      <w:marTop w:val="0"/>
      <w:marBottom w:val="0"/>
      <w:divBdr>
        <w:top w:val="none" w:sz="0" w:space="0" w:color="auto"/>
        <w:left w:val="none" w:sz="0" w:space="0" w:color="auto"/>
        <w:bottom w:val="none" w:sz="0" w:space="0" w:color="auto"/>
        <w:right w:val="none" w:sz="0" w:space="0" w:color="auto"/>
      </w:divBdr>
    </w:div>
    <w:div w:id="951395958">
      <w:bodyDiv w:val="1"/>
      <w:marLeft w:val="0"/>
      <w:marRight w:val="0"/>
      <w:marTop w:val="0"/>
      <w:marBottom w:val="0"/>
      <w:divBdr>
        <w:top w:val="none" w:sz="0" w:space="0" w:color="auto"/>
        <w:left w:val="none" w:sz="0" w:space="0" w:color="auto"/>
        <w:bottom w:val="none" w:sz="0" w:space="0" w:color="auto"/>
        <w:right w:val="none" w:sz="0" w:space="0" w:color="auto"/>
      </w:divBdr>
    </w:div>
    <w:div w:id="951784016">
      <w:bodyDiv w:val="1"/>
      <w:marLeft w:val="0"/>
      <w:marRight w:val="0"/>
      <w:marTop w:val="0"/>
      <w:marBottom w:val="0"/>
      <w:divBdr>
        <w:top w:val="none" w:sz="0" w:space="0" w:color="auto"/>
        <w:left w:val="none" w:sz="0" w:space="0" w:color="auto"/>
        <w:bottom w:val="none" w:sz="0" w:space="0" w:color="auto"/>
        <w:right w:val="none" w:sz="0" w:space="0" w:color="auto"/>
      </w:divBdr>
    </w:div>
    <w:div w:id="993608397">
      <w:bodyDiv w:val="1"/>
      <w:marLeft w:val="0"/>
      <w:marRight w:val="0"/>
      <w:marTop w:val="0"/>
      <w:marBottom w:val="0"/>
      <w:divBdr>
        <w:top w:val="none" w:sz="0" w:space="0" w:color="auto"/>
        <w:left w:val="none" w:sz="0" w:space="0" w:color="auto"/>
        <w:bottom w:val="none" w:sz="0" w:space="0" w:color="auto"/>
        <w:right w:val="none" w:sz="0" w:space="0" w:color="auto"/>
      </w:divBdr>
    </w:div>
    <w:div w:id="1007026641">
      <w:bodyDiv w:val="1"/>
      <w:marLeft w:val="0"/>
      <w:marRight w:val="0"/>
      <w:marTop w:val="0"/>
      <w:marBottom w:val="0"/>
      <w:divBdr>
        <w:top w:val="none" w:sz="0" w:space="0" w:color="auto"/>
        <w:left w:val="none" w:sz="0" w:space="0" w:color="auto"/>
        <w:bottom w:val="none" w:sz="0" w:space="0" w:color="auto"/>
        <w:right w:val="none" w:sz="0" w:space="0" w:color="auto"/>
      </w:divBdr>
    </w:div>
    <w:div w:id="1022509749">
      <w:bodyDiv w:val="1"/>
      <w:marLeft w:val="0"/>
      <w:marRight w:val="0"/>
      <w:marTop w:val="0"/>
      <w:marBottom w:val="0"/>
      <w:divBdr>
        <w:top w:val="none" w:sz="0" w:space="0" w:color="auto"/>
        <w:left w:val="none" w:sz="0" w:space="0" w:color="auto"/>
        <w:bottom w:val="none" w:sz="0" w:space="0" w:color="auto"/>
        <w:right w:val="none" w:sz="0" w:space="0" w:color="auto"/>
      </w:divBdr>
    </w:div>
    <w:div w:id="1063335682">
      <w:bodyDiv w:val="1"/>
      <w:marLeft w:val="0"/>
      <w:marRight w:val="0"/>
      <w:marTop w:val="0"/>
      <w:marBottom w:val="0"/>
      <w:divBdr>
        <w:top w:val="none" w:sz="0" w:space="0" w:color="auto"/>
        <w:left w:val="none" w:sz="0" w:space="0" w:color="auto"/>
        <w:bottom w:val="none" w:sz="0" w:space="0" w:color="auto"/>
        <w:right w:val="none" w:sz="0" w:space="0" w:color="auto"/>
      </w:divBdr>
    </w:div>
    <w:div w:id="1068070688">
      <w:bodyDiv w:val="1"/>
      <w:marLeft w:val="0"/>
      <w:marRight w:val="0"/>
      <w:marTop w:val="0"/>
      <w:marBottom w:val="0"/>
      <w:divBdr>
        <w:top w:val="none" w:sz="0" w:space="0" w:color="auto"/>
        <w:left w:val="none" w:sz="0" w:space="0" w:color="auto"/>
        <w:bottom w:val="none" w:sz="0" w:space="0" w:color="auto"/>
        <w:right w:val="none" w:sz="0" w:space="0" w:color="auto"/>
      </w:divBdr>
    </w:div>
    <w:div w:id="1074930020">
      <w:bodyDiv w:val="1"/>
      <w:marLeft w:val="0"/>
      <w:marRight w:val="0"/>
      <w:marTop w:val="0"/>
      <w:marBottom w:val="0"/>
      <w:divBdr>
        <w:top w:val="none" w:sz="0" w:space="0" w:color="auto"/>
        <w:left w:val="none" w:sz="0" w:space="0" w:color="auto"/>
        <w:bottom w:val="none" w:sz="0" w:space="0" w:color="auto"/>
        <w:right w:val="none" w:sz="0" w:space="0" w:color="auto"/>
      </w:divBdr>
    </w:div>
    <w:div w:id="1126855077">
      <w:bodyDiv w:val="1"/>
      <w:marLeft w:val="0"/>
      <w:marRight w:val="0"/>
      <w:marTop w:val="0"/>
      <w:marBottom w:val="0"/>
      <w:divBdr>
        <w:top w:val="none" w:sz="0" w:space="0" w:color="auto"/>
        <w:left w:val="none" w:sz="0" w:space="0" w:color="auto"/>
        <w:bottom w:val="none" w:sz="0" w:space="0" w:color="auto"/>
        <w:right w:val="none" w:sz="0" w:space="0" w:color="auto"/>
      </w:divBdr>
    </w:div>
    <w:div w:id="1157723937">
      <w:bodyDiv w:val="1"/>
      <w:marLeft w:val="0"/>
      <w:marRight w:val="0"/>
      <w:marTop w:val="0"/>
      <w:marBottom w:val="0"/>
      <w:divBdr>
        <w:top w:val="none" w:sz="0" w:space="0" w:color="auto"/>
        <w:left w:val="none" w:sz="0" w:space="0" w:color="auto"/>
        <w:bottom w:val="none" w:sz="0" w:space="0" w:color="auto"/>
        <w:right w:val="none" w:sz="0" w:space="0" w:color="auto"/>
      </w:divBdr>
    </w:div>
    <w:div w:id="1158424186">
      <w:bodyDiv w:val="1"/>
      <w:marLeft w:val="0"/>
      <w:marRight w:val="0"/>
      <w:marTop w:val="0"/>
      <w:marBottom w:val="0"/>
      <w:divBdr>
        <w:top w:val="none" w:sz="0" w:space="0" w:color="auto"/>
        <w:left w:val="none" w:sz="0" w:space="0" w:color="auto"/>
        <w:bottom w:val="none" w:sz="0" w:space="0" w:color="auto"/>
        <w:right w:val="none" w:sz="0" w:space="0" w:color="auto"/>
      </w:divBdr>
    </w:div>
    <w:div w:id="1168133876">
      <w:bodyDiv w:val="1"/>
      <w:marLeft w:val="0"/>
      <w:marRight w:val="0"/>
      <w:marTop w:val="0"/>
      <w:marBottom w:val="0"/>
      <w:divBdr>
        <w:top w:val="none" w:sz="0" w:space="0" w:color="auto"/>
        <w:left w:val="none" w:sz="0" w:space="0" w:color="auto"/>
        <w:bottom w:val="none" w:sz="0" w:space="0" w:color="auto"/>
        <w:right w:val="none" w:sz="0" w:space="0" w:color="auto"/>
      </w:divBdr>
    </w:div>
    <w:div w:id="1184319350">
      <w:bodyDiv w:val="1"/>
      <w:marLeft w:val="0"/>
      <w:marRight w:val="0"/>
      <w:marTop w:val="0"/>
      <w:marBottom w:val="0"/>
      <w:divBdr>
        <w:top w:val="none" w:sz="0" w:space="0" w:color="auto"/>
        <w:left w:val="none" w:sz="0" w:space="0" w:color="auto"/>
        <w:bottom w:val="none" w:sz="0" w:space="0" w:color="auto"/>
        <w:right w:val="none" w:sz="0" w:space="0" w:color="auto"/>
      </w:divBdr>
    </w:div>
    <w:div w:id="1190992184">
      <w:bodyDiv w:val="1"/>
      <w:marLeft w:val="0"/>
      <w:marRight w:val="0"/>
      <w:marTop w:val="0"/>
      <w:marBottom w:val="0"/>
      <w:divBdr>
        <w:top w:val="none" w:sz="0" w:space="0" w:color="auto"/>
        <w:left w:val="none" w:sz="0" w:space="0" w:color="auto"/>
        <w:bottom w:val="none" w:sz="0" w:space="0" w:color="auto"/>
        <w:right w:val="none" w:sz="0" w:space="0" w:color="auto"/>
      </w:divBdr>
    </w:div>
    <w:div w:id="1237470543">
      <w:bodyDiv w:val="1"/>
      <w:marLeft w:val="0"/>
      <w:marRight w:val="0"/>
      <w:marTop w:val="0"/>
      <w:marBottom w:val="0"/>
      <w:divBdr>
        <w:top w:val="none" w:sz="0" w:space="0" w:color="auto"/>
        <w:left w:val="none" w:sz="0" w:space="0" w:color="auto"/>
        <w:bottom w:val="none" w:sz="0" w:space="0" w:color="auto"/>
        <w:right w:val="none" w:sz="0" w:space="0" w:color="auto"/>
      </w:divBdr>
    </w:div>
    <w:div w:id="1250847601">
      <w:bodyDiv w:val="1"/>
      <w:marLeft w:val="0"/>
      <w:marRight w:val="0"/>
      <w:marTop w:val="0"/>
      <w:marBottom w:val="0"/>
      <w:divBdr>
        <w:top w:val="none" w:sz="0" w:space="0" w:color="auto"/>
        <w:left w:val="none" w:sz="0" w:space="0" w:color="auto"/>
        <w:bottom w:val="none" w:sz="0" w:space="0" w:color="auto"/>
        <w:right w:val="none" w:sz="0" w:space="0" w:color="auto"/>
      </w:divBdr>
    </w:div>
    <w:div w:id="1323897730">
      <w:bodyDiv w:val="1"/>
      <w:marLeft w:val="0"/>
      <w:marRight w:val="0"/>
      <w:marTop w:val="0"/>
      <w:marBottom w:val="0"/>
      <w:divBdr>
        <w:top w:val="none" w:sz="0" w:space="0" w:color="auto"/>
        <w:left w:val="none" w:sz="0" w:space="0" w:color="auto"/>
        <w:bottom w:val="none" w:sz="0" w:space="0" w:color="auto"/>
        <w:right w:val="none" w:sz="0" w:space="0" w:color="auto"/>
      </w:divBdr>
    </w:div>
    <w:div w:id="1332828994">
      <w:bodyDiv w:val="1"/>
      <w:marLeft w:val="0"/>
      <w:marRight w:val="0"/>
      <w:marTop w:val="0"/>
      <w:marBottom w:val="0"/>
      <w:divBdr>
        <w:top w:val="none" w:sz="0" w:space="0" w:color="auto"/>
        <w:left w:val="none" w:sz="0" w:space="0" w:color="auto"/>
        <w:bottom w:val="none" w:sz="0" w:space="0" w:color="auto"/>
        <w:right w:val="none" w:sz="0" w:space="0" w:color="auto"/>
      </w:divBdr>
    </w:div>
    <w:div w:id="1346664994">
      <w:bodyDiv w:val="1"/>
      <w:marLeft w:val="0"/>
      <w:marRight w:val="0"/>
      <w:marTop w:val="0"/>
      <w:marBottom w:val="0"/>
      <w:divBdr>
        <w:top w:val="none" w:sz="0" w:space="0" w:color="auto"/>
        <w:left w:val="none" w:sz="0" w:space="0" w:color="auto"/>
        <w:bottom w:val="none" w:sz="0" w:space="0" w:color="auto"/>
        <w:right w:val="none" w:sz="0" w:space="0" w:color="auto"/>
      </w:divBdr>
    </w:div>
    <w:div w:id="1365787556">
      <w:bodyDiv w:val="1"/>
      <w:marLeft w:val="0"/>
      <w:marRight w:val="0"/>
      <w:marTop w:val="0"/>
      <w:marBottom w:val="0"/>
      <w:divBdr>
        <w:top w:val="none" w:sz="0" w:space="0" w:color="auto"/>
        <w:left w:val="none" w:sz="0" w:space="0" w:color="auto"/>
        <w:bottom w:val="none" w:sz="0" w:space="0" w:color="auto"/>
        <w:right w:val="none" w:sz="0" w:space="0" w:color="auto"/>
      </w:divBdr>
    </w:div>
    <w:div w:id="1382363650">
      <w:bodyDiv w:val="1"/>
      <w:marLeft w:val="0"/>
      <w:marRight w:val="0"/>
      <w:marTop w:val="0"/>
      <w:marBottom w:val="0"/>
      <w:divBdr>
        <w:top w:val="none" w:sz="0" w:space="0" w:color="auto"/>
        <w:left w:val="none" w:sz="0" w:space="0" w:color="auto"/>
        <w:bottom w:val="none" w:sz="0" w:space="0" w:color="auto"/>
        <w:right w:val="none" w:sz="0" w:space="0" w:color="auto"/>
      </w:divBdr>
    </w:div>
    <w:div w:id="1384669813">
      <w:bodyDiv w:val="1"/>
      <w:marLeft w:val="0"/>
      <w:marRight w:val="0"/>
      <w:marTop w:val="0"/>
      <w:marBottom w:val="0"/>
      <w:divBdr>
        <w:top w:val="none" w:sz="0" w:space="0" w:color="auto"/>
        <w:left w:val="none" w:sz="0" w:space="0" w:color="auto"/>
        <w:bottom w:val="none" w:sz="0" w:space="0" w:color="auto"/>
        <w:right w:val="none" w:sz="0" w:space="0" w:color="auto"/>
      </w:divBdr>
    </w:div>
    <w:div w:id="1395279754">
      <w:bodyDiv w:val="1"/>
      <w:marLeft w:val="0"/>
      <w:marRight w:val="0"/>
      <w:marTop w:val="0"/>
      <w:marBottom w:val="0"/>
      <w:divBdr>
        <w:top w:val="none" w:sz="0" w:space="0" w:color="auto"/>
        <w:left w:val="none" w:sz="0" w:space="0" w:color="auto"/>
        <w:bottom w:val="none" w:sz="0" w:space="0" w:color="auto"/>
        <w:right w:val="none" w:sz="0" w:space="0" w:color="auto"/>
      </w:divBdr>
    </w:div>
    <w:div w:id="1421750857">
      <w:bodyDiv w:val="1"/>
      <w:marLeft w:val="0"/>
      <w:marRight w:val="0"/>
      <w:marTop w:val="0"/>
      <w:marBottom w:val="0"/>
      <w:divBdr>
        <w:top w:val="none" w:sz="0" w:space="0" w:color="auto"/>
        <w:left w:val="none" w:sz="0" w:space="0" w:color="auto"/>
        <w:bottom w:val="none" w:sz="0" w:space="0" w:color="auto"/>
        <w:right w:val="none" w:sz="0" w:space="0" w:color="auto"/>
      </w:divBdr>
    </w:div>
    <w:div w:id="1434126854">
      <w:bodyDiv w:val="1"/>
      <w:marLeft w:val="0"/>
      <w:marRight w:val="0"/>
      <w:marTop w:val="0"/>
      <w:marBottom w:val="0"/>
      <w:divBdr>
        <w:top w:val="none" w:sz="0" w:space="0" w:color="auto"/>
        <w:left w:val="none" w:sz="0" w:space="0" w:color="auto"/>
        <w:bottom w:val="none" w:sz="0" w:space="0" w:color="auto"/>
        <w:right w:val="none" w:sz="0" w:space="0" w:color="auto"/>
      </w:divBdr>
    </w:div>
    <w:div w:id="1438211285">
      <w:bodyDiv w:val="1"/>
      <w:marLeft w:val="0"/>
      <w:marRight w:val="0"/>
      <w:marTop w:val="0"/>
      <w:marBottom w:val="0"/>
      <w:divBdr>
        <w:top w:val="none" w:sz="0" w:space="0" w:color="auto"/>
        <w:left w:val="none" w:sz="0" w:space="0" w:color="auto"/>
        <w:bottom w:val="none" w:sz="0" w:space="0" w:color="auto"/>
        <w:right w:val="none" w:sz="0" w:space="0" w:color="auto"/>
      </w:divBdr>
    </w:div>
    <w:div w:id="1439594550">
      <w:bodyDiv w:val="1"/>
      <w:marLeft w:val="0"/>
      <w:marRight w:val="0"/>
      <w:marTop w:val="0"/>
      <w:marBottom w:val="0"/>
      <w:divBdr>
        <w:top w:val="none" w:sz="0" w:space="0" w:color="auto"/>
        <w:left w:val="none" w:sz="0" w:space="0" w:color="auto"/>
        <w:bottom w:val="none" w:sz="0" w:space="0" w:color="auto"/>
        <w:right w:val="none" w:sz="0" w:space="0" w:color="auto"/>
      </w:divBdr>
    </w:div>
    <w:div w:id="1484541157">
      <w:bodyDiv w:val="1"/>
      <w:marLeft w:val="0"/>
      <w:marRight w:val="0"/>
      <w:marTop w:val="0"/>
      <w:marBottom w:val="0"/>
      <w:divBdr>
        <w:top w:val="none" w:sz="0" w:space="0" w:color="auto"/>
        <w:left w:val="none" w:sz="0" w:space="0" w:color="auto"/>
        <w:bottom w:val="none" w:sz="0" w:space="0" w:color="auto"/>
        <w:right w:val="none" w:sz="0" w:space="0" w:color="auto"/>
      </w:divBdr>
    </w:div>
    <w:div w:id="1496846178">
      <w:bodyDiv w:val="1"/>
      <w:marLeft w:val="0"/>
      <w:marRight w:val="0"/>
      <w:marTop w:val="0"/>
      <w:marBottom w:val="0"/>
      <w:divBdr>
        <w:top w:val="none" w:sz="0" w:space="0" w:color="auto"/>
        <w:left w:val="none" w:sz="0" w:space="0" w:color="auto"/>
        <w:bottom w:val="none" w:sz="0" w:space="0" w:color="auto"/>
        <w:right w:val="none" w:sz="0" w:space="0" w:color="auto"/>
      </w:divBdr>
    </w:div>
    <w:div w:id="1509832702">
      <w:bodyDiv w:val="1"/>
      <w:marLeft w:val="0"/>
      <w:marRight w:val="0"/>
      <w:marTop w:val="0"/>
      <w:marBottom w:val="0"/>
      <w:divBdr>
        <w:top w:val="none" w:sz="0" w:space="0" w:color="auto"/>
        <w:left w:val="none" w:sz="0" w:space="0" w:color="auto"/>
        <w:bottom w:val="none" w:sz="0" w:space="0" w:color="auto"/>
        <w:right w:val="none" w:sz="0" w:space="0" w:color="auto"/>
      </w:divBdr>
    </w:div>
    <w:div w:id="1518155444">
      <w:bodyDiv w:val="1"/>
      <w:marLeft w:val="0"/>
      <w:marRight w:val="0"/>
      <w:marTop w:val="0"/>
      <w:marBottom w:val="0"/>
      <w:divBdr>
        <w:top w:val="none" w:sz="0" w:space="0" w:color="auto"/>
        <w:left w:val="none" w:sz="0" w:space="0" w:color="auto"/>
        <w:bottom w:val="none" w:sz="0" w:space="0" w:color="auto"/>
        <w:right w:val="none" w:sz="0" w:space="0" w:color="auto"/>
      </w:divBdr>
    </w:div>
    <w:div w:id="1518494739">
      <w:bodyDiv w:val="1"/>
      <w:marLeft w:val="0"/>
      <w:marRight w:val="0"/>
      <w:marTop w:val="0"/>
      <w:marBottom w:val="0"/>
      <w:divBdr>
        <w:top w:val="none" w:sz="0" w:space="0" w:color="auto"/>
        <w:left w:val="none" w:sz="0" w:space="0" w:color="auto"/>
        <w:bottom w:val="none" w:sz="0" w:space="0" w:color="auto"/>
        <w:right w:val="none" w:sz="0" w:space="0" w:color="auto"/>
      </w:divBdr>
    </w:div>
    <w:div w:id="1543905304">
      <w:bodyDiv w:val="1"/>
      <w:marLeft w:val="0"/>
      <w:marRight w:val="0"/>
      <w:marTop w:val="0"/>
      <w:marBottom w:val="0"/>
      <w:divBdr>
        <w:top w:val="none" w:sz="0" w:space="0" w:color="auto"/>
        <w:left w:val="none" w:sz="0" w:space="0" w:color="auto"/>
        <w:bottom w:val="none" w:sz="0" w:space="0" w:color="auto"/>
        <w:right w:val="none" w:sz="0" w:space="0" w:color="auto"/>
      </w:divBdr>
    </w:div>
    <w:div w:id="1567259898">
      <w:bodyDiv w:val="1"/>
      <w:marLeft w:val="0"/>
      <w:marRight w:val="0"/>
      <w:marTop w:val="0"/>
      <w:marBottom w:val="0"/>
      <w:divBdr>
        <w:top w:val="none" w:sz="0" w:space="0" w:color="auto"/>
        <w:left w:val="none" w:sz="0" w:space="0" w:color="auto"/>
        <w:bottom w:val="none" w:sz="0" w:space="0" w:color="auto"/>
        <w:right w:val="none" w:sz="0" w:space="0" w:color="auto"/>
      </w:divBdr>
    </w:div>
    <w:div w:id="1568686881">
      <w:bodyDiv w:val="1"/>
      <w:marLeft w:val="0"/>
      <w:marRight w:val="0"/>
      <w:marTop w:val="0"/>
      <w:marBottom w:val="0"/>
      <w:divBdr>
        <w:top w:val="none" w:sz="0" w:space="0" w:color="auto"/>
        <w:left w:val="none" w:sz="0" w:space="0" w:color="auto"/>
        <w:bottom w:val="none" w:sz="0" w:space="0" w:color="auto"/>
        <w:right w:val="none" w:sz="0" w:space="0" w:color="auto"/>
      </w:divBdr>
    </w:div>
    <w:div w:id="1615940665">
      <w:bodyDiv w:val="1"/>
      <w:marLeft w:val="0"/>
      <w:marRight w:val="0"/>
      <w:marTop w:val="0"/>
      <w:marBottom w:val="0"/>
      <w:divBdr>
        <w:top w:val="none" w:sz="0" w:space="0" w:color="auto"/>
        <w:left w:val="none" w:sz="0" w:space="0" w:color="auto"/>
        <w:bottom w:val="none" w:sz="0" w:space="0" w:color="auto"/>
        <w:right w:val="none" w:sz="0" w:space="0" w:color="auto"/>
      </w:divBdr>
    </w:div>
    <w:div w:id="1647247653">
      <w:bodyDiv w:val="1"/>
      <w:marLeft w:val="0"/>
      <w:marRight w:val="0"/>
      <w:marTop w:val="0"/>
      <w:marBottom w:val="0"/>
      <w:divBdr>
        <w:top w:val="none" w:sz="0" w:space="0" w:color="auto"/>
        <w:left w:val="none" w:sz="0" w:space="0" w:color="auto"/>
        <w:bottom w:val="none" w:sz="0" w:space="0" w:color="auto"/>
        <w:right w:val="none" w:sz="0" w:space="0" w:color="auto"/>
      </w:divBdr>
    </w:div>
    <w:div w:id="1647589232">
      <w:bodyDiv w:val="1"/>
      <w:marLeft w:val="0"/>
      <w:marRight w:val="0"/>
      <w:marTop w:val="0"/>
      <w:marBottom w:val="0"/>
      <w:divBdr>
        <w:top w:val="none" w:sz="0" w:space="0" w:color="auto"/>
        <w:left w:val="none" w:sz="0" w:space="0" w:color="auto"/>
        <w:bottom w:val="none" w:sz="0" w:space="0" w:color="auto"/>
        <w:right w:val="none" w:sz="0" w:space="0" w:color="auto"/>
      </w:divBdr>
    </w:div>
    <w:div w:id="1653172383">
      <w:bodyDiv w:val="1"/>
      <w:marLeft w:val="0"/>
      <w:marRight w:val="0"/>
      <w:marTop w:val="0"/>
      <w:marBottom w:val="0"/>
      <w:divBdr>
        <w:top w:val="none" w:sz="0" w:space="0" w:color="auto"/>
        <w:left w:val="none" w:sz="0" w:space="0" w:color="auto"/>
        <w:bottom w:val="none" w:sz="0" w:space="0" w:color="auto"/>
        <w:right w:val="none" w:sz="0" w:space="0" w:color="auto"/>
      </w:divBdr>
    </w:div>
    <w:div w:id="1657758588">
      <w:bodyDiv w:val="1"/>
      <w:marLeft w:val="0"/>
      <w:marRight w:val="0"/>
      <w:marTop w:val="0"/>
      <w:marBottom w:val="0"/>
      <w:divBdr>
        <w:top w:val="none" w:sz="0" w:space="0" w:color="auto"/>
        <w:left w:val="none" w:sz="0" w:space="0" w:color="auto"/>
        <w:bottom w:val="none" w:sz="0" w:space="0" w:color="auto"/>
        <w:right w:val="none" w:sz="0" w:space="0" w:color="auto"/>
      </w:divBdr>
    </w:div>
    <w:div w:id="1661763161">
      <w:bodyDiv w:val="1"/>
      <w:marLeft w:val="0"/>
      <w:marRight w:val="0"/>
      <w:marTop w:val="0"/>
      <w:marBottom w:val="0"/>
      <w:divBdr>
        <w:top w:val="none" w:sz="0" w:space="0" w:color="auto"/>
        <w:left w:val="none" w:sz="0" w:space="0" w:color="auto"/>
        <w:bottom w:val="none" w:sz="0" w:space="0" w:color="auto"/>
        <w:right w:val="none" w:sz="0" w:space="0" w:color="auto"/>
      </w:divBdr>
    </w:div>
    <w:div w:id="1674870077">
      <w:bodyDiv w:val="1"/>
      <w:marLeft w:val="0"/>
      <w:marRight w:val="0"/>
      <w:marTop w:val="0"/>
      <w:marBottom w:val="0"/>
      <w:divBdr>
        <w:top w:val="none" w:sz="0" w:space="0" w:color="auto"/>
        <w:left w:val="none" w:sz="0" w:space="0" w:color="auto"/>
        <w:bottom w:val="none" w:sz="0" w:space="0" w:color="auto"/>
        <w:right w:val="none" w:sz="0" w:space="0" w:color="auto"/>
      </w:divBdr>
    </w:div>
    <w:div w:id="1688215058">
      <w:bodyDiv w:val="1"/>
      <w:marLeft w:val="0"/>
      <w:marRight w:val="0"/>
      <w:marTop w:val="0"/>
      <w:marBottom w:val="0"/>
      <w:divBdr>
        <w:top w:val="none" w:sz="0" w:space="0" w:color="auto"/>
        <w:left w:val="none" w:sz="0" w:space="0" w:color="auto"/>
        <w:bottom w:val="none" w:sz="0" w:space="0" w:color="auto"/>
        <w:right w:val="none" w:sz="0" w:space="0" w:color="auto"/>
      </w:divBdr>
    </w:div>
    <w:div w:id="1699234901">
      <w:bodyDiv w:val="1"/>
      <w:marLeft w:val="0"/>
      <w:marRight w:val="0"/>
      <w:marTop w:val="0"/>
      <w:marBottom w:val="0"/>
      <w:divBdr>
        <w:top w:val="none" w:sz="0" w:space="0" w:color="auto"/>
        <w:left w:val="none" w:sz="0" w:space="0" w:color="auto"/>
        <w:bottom w:val="none" w:sz="0" w:space="0" w:color="auto"/>
        <w:right w:val="none" w:sz="0" w:space="0" w:color="auto"/>
      </w:divBdr>
    </w:div>
    <w:div w:id="1708096359">
      <w:bodyDiv w:val="1"/>
      <w:marLeft w:val="0"/>
      <w:marRight w:val="0"/>
      <w:marTop w:val="0"/>
      <w:marBottom w:val="0"/>
      <w:divBdr>
        <w:top w:val="none" w:sz="0" w:space="0" w:color="auto"/>
        <w:left w:val="none" w:sz="0" w:space="0" w:color="auto"/>
        <w:bottom w:val="none" w:sz="0" w:space="0" w:color="auto"/>
        <w:right w:val="none" w:sz="0" w:space="0" w:color="auto"/>
      </w:divBdr>
    </w:div>
    <w:div w:id="1716151768">
      <w:bodyDiv w:val="1"/>
      <w:marLeft w:val="0"/>
      <w:marRight w:val="0"/>
      <w:marTop w:val="0"/>
      <w:marBottom w:val="0"/>
      <w:divBdr>
        <w:top w:val="none" w:sz="0" w:space="0" w:color="auto"/>
        <w:left w:val="none" w:sz="0" w:space="0" w:color="auto"/>
        <w:bottom w:val="none" w:sz="0" w:space="0" w:color="auto"/>
        <w:right w:val="none" w:sz="0" w:space="0" w:color="auto"/>
      </w:divBdr>
    </w:div>
    <w:div w:id="1726489379">
      <w:bodyDiv w:val="1"/>
      <w:marLeft w:val="0"/>
      <w:marRight w:val="0"/>
      <w:marTop w:val="0"/>
      <w:marBottom w:val="0"/>
      <w:divBdr>
        <w:top w:val="none" w:sz="0" w:space="0" w:color="auto"/>
        <w:left w:val="none" w:sz="0" w:space="0" w:color="auto"/>
        <w:bottom w:val="none" w:sz="0" w:space="0" w:color="auto"/>
        <w:right w:val="none" w:sz="0" w:space="0" w:color="auto"/>
      </w:divBdr>
    </w:div>
    <w:div w:id="1734427389">
      <w:bodyDiv w:val="1"/>
      <w:marLeft w:val="0"/>
      <w:marRight w:val="0"/>
      <w:marTop w:val="0"/>
      <w:marBottom w:val="0"/>
      <w:divBdr>
        <w:top w:val="none" w:sz="0" w:space="0" w:color="auto"/>
        <w:left w:val="none" w:sz="0" w:space="0" w:color="auto"/>
        <w:bottom w:val="none" w:sz="0" w:space="0" w:color="auto"/>
        <w:right w:val="none" w:sz="0" w:space="0" w:color="auto"/>
      </w:divBdr>
    </w:div>
    <w:div w:id="1746948477">
      <w:bodyDiv w:val="1"/>
      <w:marLeft w:val="0"/>
      <w:marRight w:val="0"/>
      <w:marTop w:val="0"/>
      <w:marBottom w:val="0"/>
      <w:divBdr>
        <w:top w:val="none" w:sz="0" w:space="0" w:color="auto"/>
        <w:left w:val="none" w:sz="0" w:space="0" w:color="auto"/>
        <w:bottom w:val="none" w:sz="0" w:space="0" w:color="auto"/>
        <w:right w:val="none" w:sz="0" w:space="0" w:color="auto"/>
      </w:divBdr>
    </w:div>
    <w:div w:id="1766195551">
      <w:bodyDiv w:val="1"/>
      <w:marLeft w:val="0"/>
      <w:marRight w:val="0"/>
      <w:marTop w:val="0"/>
      <w:marBottom w:val="0"/>
      <w:divBdr>
        <w:top w:val="none" w:sz="0" w:space="0" w:color="auto"/>
        <w:left w:val="none" w:sz="0" w:space="0" w:color="auto"/>
        <w:bottom w:val="none" w:sz="0" w:space="0" w:color="auto"/>
        <w:right w:val="none" w:sz="0" w:space="0" w:color="auto"/>
      </w:divBdr>
    </w:div>
    <w:div w:id="1811551689">
      <w:bodyDiv w:val="1"/>
      <w:marLeft w:val="0"/>
      <w:marRight w:val="0"/>
      <w:marTop w:val="0"/>
      <w:marBottom w:val="0"/>
      <w:divBdr>
        <w:top w:val="none" w:sz="0" w:space="0" w:color="auto"/>
        <w:left w:val="none" w:sz="0" w:space="0" w:color="auto"/>
        <w:bottom w:val="none" w:sz="0" w:space="0" w:color="auto"/>
        <w:right w:val="none" w:sz="0" w:space="0" w:color="auto"/>
      </w:divBdr>
    </w:div>
    <w:div w:id="1816339895">
      <w:bodyDiv w:val="1"/>
      <w:marLeft w:val="0"/>
      <w:marRight w:val="0"/>
      <w:marTop w:val="0"/>
      <w:marBottom w:val="0"/>
      <w:divBdr>
        <w:top w:val="none" w:sz="0" w:space="0" w:color="auto"/>
        <w:left w:val="none" w:sz="0" w:space="0" w:color="auto"/>
        <w:bottom w:val="none" w:sz="0" w:space="0" w:color="auto"/>
        <w:right w:val="none" w:sz="0" w:space="0" w:color="auto"/>
      </w:divBdr>
    </w:div>
    <w:div w:id="1842887872">
      <w:bodyDiv w:val="1"/>
      <w:marLeft w:val="0"/>
      <w:marRight w:val="0"/>
      <w:marTop w:val="0"/>
      <w:marBottom w:val="0"/>
      <w:divBdr>
        <w:top w:val="none" w:sz="0" w:space="0" w:color="auto"/>
        <w:left w:val="none" w:sz="0" w:space="0" w:color="auto"/>
        <w:bottom w:val="none" w:sz="0" w:space="0" w:color="auto"/>
        <w:right w:val="none" w:sz="0" w:space="0" w:color="auto"/>
      </w:divBdr>
    </w:div>
    <w:div w:id="1845321929">
      <w:bodyDiv w:val="1"/>
      <w:marLeft w:val="0"/>
      <w:marRight w:val="0"/>
      <w:marTop w:val="0"/>
      <w:marBottom w:val="0"/>
      <w:divBdr>
        <w:top w:val="none" w:sz="0" w:space="0" w:color="auto"/>
        <w:left w:val="none" w:sz="0" w:space="0" w:color="auto"/>
        <w:bottom w:val="none" w:sz="0" w:space="0" w:color="auto"/>
        <w:right w:val="none" w:sz="0" w:space="0" w:color="auto"/>
      </w:divBdr>
    </w:div>
    <w:div w:id="1849979069">
      <w:bodyDiv w:val="1"/>
      <w:marLeft w:val="0"/>
      <w:marRight w:val="0"/>
      <w:marTop w:val="0"/>
      <w:marBottom w:val="0"/>
      <w:divBdr>
        <w:top w:val="none" w:sz="0" w:space="0" w:color="auto"/>
        <w:left w:val="none" w:sz="0" w:space="0" w:color="auto"/>
        <w:bottom w:val="none" w:sz="0" w:space="0" w:color="auto"/>
        <w:right w:val="none" w:sz="0" w:space="0" w:color="auto"/>
      </w:divBdr>
    </w:div>
    <w:div w:id="1854609219">
      <w:bodyDiv w:val="1"/>
      <w:marLeft w:val="0"/>
      <w:marRight w:val="0"/>
      <w:marTop w:val="0"/>
      <w:marBottom w:val="0"/>
      <w:divBdr>
        <w:top w:val="none" w:sz="0" w:space="0" w:color="auto"/>
        <w:left w:val="none" w:sz="0" w:space="0" w:color="auto"/>
        <w:bottom w:val="none" w:sz="0" w:space="0" w:color="auto"/>
        <w:right w:val="none" w:sz="0" w:space="0" w:color="auto"/>
      </w:divBdr>
    </w:div>
    <w:div w:id="1857619958">
      <w:bodyDiv w:val="1"/>
      <w:marLeft w:val="0"/>
      <w:marRight w:val="0"/>
      <w:marTop w:val="0"/>
      <w:marBottom w:val="0"/>
      <w:divBdr>
        <w:top w:val="none" w:sz="0" w:space="0" w:color="auto"/>
        <w:left w:val="none" w:sz="0" w:space="0" w:color="auto"/>
        <w:bottom w:val="none" w:sz="0" w:space="0" w:color="auto"/>
        <w:right w:val="none" w:sz="0" w:space="0" w:color="auto"/>
      </w:divBdr>
    </w:div>
    <w:div w:id="1869945109">
      <w:bodyDiv w:val="1"/>
      <w:marLeft w:val="0"/>
      <w:marRight w:val="0"/>
      <w:marTop w:val="0"/>
      <w:marBottom w:val="0"/>
      <w:divBdr>
        <w:top w:val="none" w:sz="0" w:space="0" w:color="auto"/>
        <w:left w:val="none" w:sz="0" w:space="0" w:color="auto"/>
        <w:bottom w:val="none" w:sz="0" w:space="0" w:color="auto"/>
        <w:right w:val="none" w:sz="0" w:space="0" w:color="auto"/>
      </w:divBdr>
    </w:div>
    <w:div w:id="1957369762">
      <w:bodyDiv w:val="1"/>
      <w:marLeft w:val="0"/>
      <w:marRight w:val="0"/>
      <w:marTop w:val="0"/>
      <w:marBottom w:val="0"/>
      <w:divBdr>
        <w:top w:val="none" w:sz="0" w:space="0" w:color="auto"/>
        <w:left w:val="none" w:sz="0" w:space="0" w:color="auto"/>
        <w:bottom w:val="none" w:sz="0" w:space="0" w:color="auto"/>
        <w:right w:val="none" w:sz="0" w:space="0" w:color="auto"/>
      </w:divBdr>
    </w:div>
    <w:div w:id="1992102316">
      <w:bodyDiv w:val="1"/>
      <w:marLeft w:val="0"/>
      <w:marRight w:val="0"/>
      <w:marTop w:val="0"/>
      <w:marBottom w:val="0"/>
      <w:divBdr>
        <w:top w:val="none" w:sz="0" w:space="0" w:color="auto"/>
        <w:left w:val="none" w:sz="0" w:space="0" w:color="auto"/>
        <w:bottom w:val="none" w:sz="0" w:space="0" w:color="auto"/>
        <w:right w:val="none" w:sz="0" w:space="0" w:color="auto"/>
      </w:divBdr>
    </w:div>
    <w:div w:id="1992782200">
      <w:bodyDiv w:val="1"/>
      <w:marLeft w:val="0"/>
      <w:marRight w:val="0"/>
      <w:marTop w:val="0"/>
      <w:marBottom w:val="0"/>
      <w:divBdr>
        <w:top w:val="none" w:sz="0" w:space="0" w:color="auto"/>
        <w:left w:val="none" w:sz="0" w:space="0" w:color="auto"/>
        <w:bottom w:val="none" w:sz="0" w:space="0" w:color="auto"/>
        <w:right w:val="none" w:sz="0" w:space="0" w:color="auto"/>
      </w:divBdr>
    </w:div>
    <w:div w:id="2026010257">
      <w:bodyDiv w:val="1"/>
      <w:marLeft w:val="0"/>
      <w:marRight w:val="0"/>
      <w:marTop w:val="0"/>
      <w:marBottom w:val="0"/>
      <w:divBdr>
        <w:top w:val="none" w:sz="0" w:space="0" w:color="auto"/>
        <w:left w:val="none" w:sz="0" w:space="0" w:color="auto"/>
        <w:bottom w:val="none" w:sz="0" w:space="0" w:color="auto"/>
        <w:right w:val="none" w:sz="0" w:space="0" w:color="auto"/>
      </w:divBdr>
    </w:div>
    <w:div w:id="2046052491">
      <w:bodyDiv w:val="1"/>
      <w:marLeft w:val="0"/>
      <w:marRight w:val="0"/>
      <w:marTop w:val="0"/>
      <w:marBottom w:val="0"/>
      <w:divBdr>
        <w:top w:val="none" w:sz="0" w:space="0" w:color="auto"/>
        <w:left w:val="none" w:sz="0" w:space="0" w:color="auto"/>
        <w:bottom w:val="none" w:sz="0" w:space="0" w:color="auto"/>
        <w:right w:val="none" w:sz="0" w:space="0" w:color="auto"/>
      </w:divBdr>
    </w:div>
    <w:div w:id="2046325698">
      <w:bodyDiv w:val="1"/>
      <w:marLeft w:val="0"/>
      <w:marRight w:val="0"/>
      <w:marTop w:val="0"/>
      <w:marBottom w:val="0"/>
      <w:divBdr>
        <w:top w:val="none" w:sz="0" w:space="0" w:color="auto"/>
        <w:left w:val="none" w:sz="0" w:space="0" w:color="auto"/>
        <w:bottom w:val="none" w:sz="0" w:space="0" w:color="auto"/>
        <w:right w:val="none" w:sz="0" w:space="0" w:color="auto"/>
      </w:divBdr>
    </w:div>
    <w:div w:id="2053915286">
      <w:bodyDiv w:val="1"/>
      <w:marLeft w:val="0"/>
      <w:marRight w:val="0"/>
      <w:marTop w:val="0"/>
      <w:marBottom w:val="0"/>
      <w:divBdr>
        <w:top w:val="none" w:sz="0" w:space="0" w:color="auto"/>
        <w:left w:val="none" w:sz="0" w:space="0" w:color="auto"/>
        <w:bottom w:val="none" w:sz="0" w:space="0" w:color="auto"/>
        <w:right w:val="none" w:sz="0" w:space="0" w:color="auto"/>
      </w:divBdr>
    </w:div>
    <w:div w:id="2096239446">
      <w:bodyDiv w:val="1"/>
      <w:marLeft w:val="0"/>
      <w:marRight w:val="0"/>
      <w:marTop w:val="0"/>
      <w:marBottom w:val="0"/>
      <w:divBdr>
        <w:top w:val="none" w:sz="0" w:space="0" w:color="auto"/>
        <w:left w:val="none" w:sz="0" w:space="0" w:color="auto"/>
        <w:bottom w:val="none" w:sz="0" w:space="0" w:color="auto"/>
        <w:right w:val="none" w:sz="0" w:space="0" w:color="auto"/>
      </w:divBdr>
    </w:div>
    <w:div w:id="2098670296">
      <w:bodyDiv w:val="1"/>
      <w:marLeft w:val="0"/>
      <w:marRight w:val="0"/>
      <w:marTop w:val="0"/>
      <w:marBottom w:val="0"/>
      <w:divBdr>
        <w:top w:val="none" w:sz="0" w:space="0" w:color="auto"/>
        <w:left w:val="none" w:sz="0" w:space="0" w:color="auto"/>
        <w:bottom w:val="none" w:sz="0" w:space="0" w:color="auto"/>
        <w:right w:val="none" w:sz="0" w:space="0" w:color="auto"/>
      </w:divBdr>
    </w:div>
    <w:div w:id="2111049435">
      <w:bodyDiv w:val="1"/>
      <w:marLeft w:val="0"/>
      <w:marRight w:val="0"/>
      <w:marTop w:val="0"/>
      <w:marBottom w:val="0"/>
      <w:divBdr>
        <w:top w:val="none" w:sz="0" w:space="0" w:color="auto"/>
        <w:left w:val="none" w:sz="0" w:space="0" w:color="auto"/>
        <w:bottom w:val="none" w:sz="0" w:space="0" w:color="auto"/>
        <w:right w:val="none" w:sz="0" w:space="0" w:color="auto"/>
      </w:divBdr>
    </w:div>
    <w:div w:id="2130737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27DED56CFFDA49B93A95F78AE965E4" ma:contentTypeVersion="8" ma:contentTypeDescription="Create a new document." ma:contentTypeScope="" ma:versionID="08a2b3e4a40bfa22d4419a94504e1c79">
  <xsd:schema xmlns:xsd="http://www.w3.org/2001/XMLSchema" xmlns:xs="http://www.w3.org/2001/XMLSchema" xmlns:p="http://schemas.microsoft.com/office/2006/metadata/properties" xmlns:ns2="0c14e43a-5a0a-4c9a-a7ab-51098c399e16" xmlns:ns3="aa58566f-85f7-435d-b8a4-1a8bb88f8475" targetNamespace="http://schemas.microsoft.com/office/2006/metadata/properties" ma:root="true" ma:fieldsID="96c596f78288315a62f6086eddf27b2e" ns2:_="" ns3:_="">
    <xsd:import namespace="0c14e43a-5a0a-4c9a-a7ab-51098c399e16"/>
    <xsd:import namespace="aa58566f-85f7-435d-b8a4-1a8bb88f847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14e43a-5a0a-4c9a-a7ab-51098c399e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a58566f-85f7-435d-b8a4-1a8bb88f847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aa58566f-85f7-435d-b8a4-1a8bb88f8475">
      <UserInfo>
        <DisplayName/>
        <AccountId xsi:nil="true"/>
        <AccountType/>
      </UserInfo>
    </SharedWithUsers>
    <MediaLengthInSeconds xmlns="0c14e43a-5a0a-4c9a-a7ab-51098c399e16"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63E3068-5EFA-48F1-8C6A-B9E1DC5B6456}"/>
</file>

<file path=customXml/itemProps2.xml><?xml version="1.0" encoding="utf-8"?>
<ds:datastoreItem xmlns:ds="http://schemas.openxmlformats.org/officeDocument/2006/customXml" ds:itemID="{CFB26D1E-1932-49A4-B41B-FB1187DAFB2F}">
  <ds:schemaRefs>
    <ds:schemaRef ds:uri="http://schemas.openxmlformats.org/officeDocument/2006/bibliography"/>
  </ds:schemaRefs>
</ds:datastoreItem>
</file>

<file path=customXml/itemProps3.xml><?xml version="1.0" encoding="utf-8"?>
<ds:datastoreItem xmlns:ds="http://schemas.openxmlformats.org/officeDocument/2006/customXml" ds:itemID="{9EDDFE8B-708E-43DF-8CBF-1A84FD8B1BC3}">
  <ds:schemaRefs>
    <ds:schemaRef ds:uri="http://schemas.microsoft.com/office/2006/metadata/properties"/>
    <ds:schemaRef ds:uri="http://schemas.microsoft.com/office/infopath/2007/PartnerControls"/>
    <ds:schemaRef ds:uri="7d252437-49e3-4a31-82c3-0969eee66727"/>
    <ds:schemaRef ds:uri="1eff5e10-d7a8-4cf8-bcd4-7ce16bbde0a0"/>
  </ds:schemaRefs>
</ds:datastoreItem>
</file>

<file path=customXml/itemProps4.xml><?xml version="1.0" encoding="utf-8"?>
<ds:datastoreItem xmlns:ds="http://schemas.openxmlformats.org/officeDocument/2006/customXml" ds:itemID="{CC238098-7311-4029-B695-CFB85F2D415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24</Pages>
  <Words>4776</Words>
  <Characters>27227</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31940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Guth</dc:creator>
  <cp:keywords/>
  <dc:description/>
  <cp:lastModifiedBy>Estrada, Erika Lynn</cp:lastModifiedBy>
  <cp:revision>51</cp:revision>
  <dcterms:created xsi:type="dcterms:W3CDTF">2023-11-16T16:24:00Z</dcterms:created>
  <dcterms:modified xsi:type="dcterms:W3CDTF">2024-01-29T13:53:00Z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0x0101001227DED56CFFDA49B93A95F78AE965E4</vt:lpwstr>
  </property>
  <property fmtid="{D5CDD505-2E9C-101B-9397-08002B2CF9AE}" pid="3" name="Order">
    <vt:r8>11700</vt:r8>
  </property>
  <property fmtid="{D5CDD505-2E9C-101B-9397-08002B2CF9AE}" pid="4" name="xd_Signature">
    <vt:bool>false</vt:bool>
  </property>
  <property fmtid="{D5CDD505-2E9C-101B-9397-08002B2CF9AE}" pid="5" name="xd_ProgID">
    <vt:lpwstr/>
  </property>
  <property fmtid="{D5CDD505-2E9C-101B-9397-08002B2CF9AE}" pid="6" name="TriggerFlowInfo">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MediaServiceImageTags">
    <vt:lpwstr/>
  </property>
  <property fmtid="{D5CDD505-2E9C-101B-9397-08002B2CF9AE}" pid="11" name="_SourceUrl">
    <vt:lpwstr/>
  </property>
  <property fmtid="{D5CDD505-2E9C-101B-9397-08002B2CF9AE}" pid="12" name="_SharedFileIndex">
    <vt:lpwstr/>
  </property>
</Properties>
</file>