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23AF" w14:textId="3845307D" w:rsidR="00544708" w:rsidRPr="00740A8A" w:rsidRDefault="00FA3C32" w:rsidP="00544708">
      <w:pPr>
        <w:spacing w:after="240" w:line="240" w:lineRule="auto"/>
        <w:jc w:val="center"/>
        <w:rPr>
          <w:rFonts w:ascii="Arial" w:hAnsi="Arial" w:cs="Arial"/>
          <w:b/>
          <w:sz w:val="32"/>
          <w:u w:val="single"/>
        </w:rPr>
      </w:pPr>
      <w:r w:rsidRPr="00740A8A">
        <w:rPr>
          <w:rFonts w:ascii="Arial" w:hAnsi="Arial" w:cs="Arial"/>
          <w:b/>
          <w:sz w:val="32"/>
          <w:u w:val="single"/>
        </w:rPr>
        <w:t>Pen Argyl Borough</w:t>
      </w:r>
      <w:r w:rsidR="00075641" w:rsidRPr="00740A8A">
        <w:rPr>
          <w:rFonts w:ascii="Arial" w:hAnsi="Arial" w:cs="Arial"/>
          <w:b/>
          <w:sz w:val="32"/>
          <w:u w:val="single"/>
        </w:rPr>
        <w:t>,</w:t>
      </w:r>
      <w:r w:rsidR="00544708" w:rsidRPr="00740A8A">
        <w:rPr>
          <w:rFonts w:ascii="Arial" w:hAnsi="Arial" w:cs="Arial"/>
          <w:b/>
          <w:sz w:val="32"/>
          <w:u w:val="single"/>
        </w:rPr>
        <w:t xml:space="preserve"> </w:t>
      </w:r>
      <w:r w:rsidR="0060193C" w:rsidRPr="00740A8A">
        <w:rPr>
          <w:rFonts w:ascii="Arial" w:hAnsi="Arial" w:cs="Arial"/>
          <w:b/>
          <w:sz w:val="32"/>
          <w:u w:val="single"/>
        </w:rPr>
        <w:t>Northampton</w:t>
      </w:r>
      <w:r w:rsidR="00544708" w:rsidRPr="00740A8A">
        <w:rPr>
          <w:rFonts w:ascii="Arial" w:hAnsi="Arial" w:cs="Arial"/>
          <w:b/>
          <w:sz w:val="32"/>
          <w:u w:val="single"/>
        </w:rPr>
        <w:t xml:space="preserve"> County Annex</w:t>
      </w:r>
    </w:p>
    <w:p w14:paraId="2594ABC5" w14:textId="77777777" w:rsidR="00544708" w:rsidRPr="00740A8A" w:rsidRDefault="005A0F6C" w:rsidP="00544708">
      <w:pPr>
        <w:spacing w:after="120" w:line="240" w:lineRule="auto"/>
        <w:rPr>
          <w:rFonts w:ascii="Arial" w:hAnsi="Arial" w:cs="Arial"/>
          <w:b/>
          <w:sz w:val="32"/>
        </w:rPr>
      </w:pPr>
      <w:r w:rsidRPr="00740A8A">
        <w:rPr>
          <w:rFonts w:ascii="Arial" w:hAnsi="Arial" w:cs="Arial"/>
          <w:b/>
          <w:sz w:val="28"/>
        </w:rPr>
        <w:t>Hazard Mitigation Plan Points-of-Contact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5130"/>
        <w:gridCol w:w="5094"/>
      </w:tblGrid>
      <w:tr w:rsidR="0060193C" w:rsidRPr="00740A8A" w14:paraId="58A9DCBD" w14:textId="77777777" w:rsidTr="001B1A92">
        <w:tc>
          <w:tcPr>
            <w:tcW w:w="5130" w:type="dxa"/>
            <w:vAlign w:val="center"/>
          </w:tcPr>
          <w:p w14:paraId="538E6B13" w14:textId="77777777" w:rsidR="00544708" w:rsidRPr="00740A8A" w:rsidRDefault="00544708" w:rsidP="00544708">
            <w:pPr>
              <w:rPr>
                <w:rFonts w:ascii="Arial" w:hAnsi="Arial" w:cs="Arial"/>
                <w:b/>
                <w:sz w:val="32"/>
              </w:rPr>
            </w:pPr>
            <w:r w:rsidRPr="00740A8A">
              <w:rPr>
                <w:rFonts w:ascii="Arial" w:hAnsi="Arial" w:cs="Arial"/>
                <w:b/>
                <w:sz w:val="28"/>
              </w:rPr>
              <w:t>Primary:</w:t>
            </w:r>
          </w:p>
        </w:tc>
        <w:tc>
          <w:tcPr>
            <w:tcW w:w="5094" w:type="dxa"/>
            <w:vAlign w:val="center"/>
          </w:tcPr>
          <w:p w14:paraId="19AE8ED2" w14:textId="77777777" w:rsidR="00544708" w:rsidRPr="00740A8A" w:rsidRDefault="00544708" w:rsidP="00544708">
            <w:pPr>
              <w:rPr>
                <w:rFonts w:ascii="Arial" w:hAnsi="Arial" w:cs="Arial"/>
                <w:b/>
                <w:sz w:val="32"/>
              </w:rPr>
            </w:pPr>
            <w:r w:rsidRPr="00740A8A">
              <w:rPr>
                <w:rFonts w:ascii="Arial" w:hAnsi="Arial" w:cs="Arial"/>
                <w:b/>
                <w:sz w:val="28"/>
              </w:rPr>
              <w:t>Alternate:</w:t>
            </w:r>
          </w:p>
        </w:tc>
      </w:tr>
      <w:tr w:rsidR="0060193C" w:rsidRPr="00740A8A" w14:paraId="37257AF9" w14:textId="77777777" w:rsidTr="001B1A92">
        <w:trPr>
          <w:trHeight w:val="1332"/>
        </w:trPr>
        <w:tc>
          <w:tcPr>
            <w:tcW w:w="5130" w:type="dxa"/>
          </w:tcPr>
          <w:p w14:paraId="438C91C7" w14:textId="77777777" w:rsidR="00FA3C32" w:rsidRPr="00740A8A" w:rsidRDefault="00FA3C32" w:rsidP="00FA3C32">
            <w:pPr>
              <w:rPr>
                <w:rFonts w:ascii="Arial" w:hAnsi="Arial" w:cs="Arial"/>
                <w:color w:val="767171" w:themeColor="background2" w:themeShade="80"/>
                <w:sz w:val="24"/>
                <w:szCs w:val="24"/>
              </w:rPr>
            </w:pPr>
            <w:r w:rsidRPr="00740A8A">
              <w:rPr>
                <w:rFonts w:ascii="Arial" w:hAnsi="Arial" w:cs="Arial"/>
                <w:color w:val="767171" w:themeColor="background2" w:themeShade="80"/>
                <w:sz w:val="24"/>
                <w:szCs w:val="24"/>
              </w:rPr>
              <w:t>Robin Zmoda</w:t>
            </w:r>
          </w:p>
          <w:p w14:paraId="02C14B59" w14:textId="77777777" w:rsidR="00FA3C32" w:rsidRPr="00740A8A" w:rsidRDefault="00FA3C32" w:rsidP="00FA3C32">
            <w:pPr>
              <w:rPr>
                <w:rFonts w:ascii="Arial" w:hAnsi="Arial" w:cs="Arial"/>
                <w:color w:val="767171" w:themeColor="background2" w:themeShade="80"/>
                <w:sz w:val="24"/>
                <w:szCs w:val="24"/>
              </w:rPr>
            </w:pPr>
            <w:r w:rsidRPr="00740A8A">
              <w:rPr>
                <w:rFonts w:ascii="Arial" w:hAnsi="Arial" w:cs="Arial"/>
                <w:color w:val="767171" w:themeColor="background2" w:themeShade="80"/>
                <w:sz w:val="24"/>
                <w:szCs w:val="24"/>
              </w:rPr>
              <w:t>Borough Manager</w:t>
            </w:r>
          </w:p>
          <w:p w14:paraId="73CDFCD7" w14:textId="77777777" w:rsidR="00A645CD" w:rsidRPr="00740A8A" w:rsidRDefault="00FA3C32" w:rsidP="00FA3C32">
            <w:pPr>
              <w:rPr>
                <w:rFonts w:ascii="Arial" w:hAnsi="Arial" w:cs="Arial"/>
                <w:color w:val="767171" w:themeColor="background2" w:themeShade="80"/>
                <w:sz w:val="24"/>
                <w:szCs w:val="24"/>
              </w:rPr>
            </w:pPr>
            <w:r w:rsidRPr="00740A8A">
              <w:rPr>
                <w:rFonts w:ascii="Arial" w:hAnsi="Arial" w:cs="Arial"/>
                <w:color w:val="767171" w:themeColor="background2" w:themeShade="80"/>
                <w:sz w:val="24"/>
                <w:szCs w:val="24"/>
              </w:rPr>
              <w:t xml:space="preserve">11 N. Robinson Avenue, Pen Argyl, PA </w:t>
            </w:r>
          </w:p>
          <w:p w14:paraId="4C7456D2" w14:textId="18B85CD4" w:rsidR="00FA3C32" w:rsidRPr="00740A8A" w:rsidRDefault="00FA3C32" w:rsidP="00FA3C32">
            <w:pPr>
              <w:rPr>
                <w:rFonts w:ascii="Arial" w:hAnsi="Arial" w:cs="Arial"/>
                <w:color w:val="767171" w:themeColor="background2" w:themeShade="80"/>
                <w:sz w:val="24"/>
                <w:szCs w:val="24"/>
              </w:rPr>
            </w:pPr>
            <w:r w:rsidRPr="00740A8A">
              <w:rPr>
                <w:rFonts w:ascii="Arial" w:hAnsi="Arial" w:cs="Arial"/>
                <w:color w:val="767171" w:themeColor="background2" w:themeShade="80"/>
                <w:sz w:val="24"/>
                <w:szCs w:val="24"/>
              </w:rPr>
              <w:t>18072</w:t>
            </w:r>
          </w:p>
          <w:p w14:paraId="263386B1" w14:textId="77777777" w:rsidR="00FA3C32" w:rsidRPr="00740A8A" w:rsidRDefault="00FA3C32" w:rsidP="00FA3C32">
            <w:pPr>
              <w:rPr>
                <w:rFonts w:ascii="Arial" w:hAnsi="Arial" w:cs="Arial"/>
                <w:color w:val="767171" w:themeColor="background2" w:themeShade="80"/>
                <w:sz w:val="24"/>
                <w:szCs w:val="24"/>
              </w:rPr>
            </w:pPr>
            <w:r w:rsidRPr="00740A8A">
              <w:rPr>
                <w:rFonts w:ascii="Arial" w:hAnsi="Arial" w:cs="Arial"/>
                <w:color w:val="767171" w:themeColor="background2" w:themeShade="80"/>
                <w:sz w:val="24"/>
                <w:szCs w:val="24"/>
              </w:rPr>
              <w:t>610-863-1822</w:t>
            </w:r>
          </w:p>
          <w:p w14:paraId="63D65DC6" w14:textId="21C2FAF6" w:rsidR="00544708" w:rsidRPr="00740A8A" w:rsidRDefault="00FA3C32" w:rsidP="00FA3C32">
            <w:pPr>
              <w:rPr>
                <w:rFonts w:ascii="Arial" w:hAnsi="Arial" w:cs="Arial"/>
                <w:color w:val="767171" w:themeColor="background2" w:themeShade="80"/>
                <w:sz w:val="28"/>
              </w:rPr>
            </w:pPr>
            <w:r w:rsidRPr="00740A8A">
              <w:rPr>
                <w:rFonts w:ascii="Arial" w:hAnsi="Arial" w:cs="Arial"/>
                <w:color w:val="767171" w:themeColor="background2" w:themeShade="80"/>
                <w:sz w:val="24"/>
                <w:szCs w:val="24"/>
              </w:rPr>
              <w:t>manager@penargylborough.com</w:t>
            </w:r>
          </w:p>
        </w:tc>
        <w:tc>
          <w:tcPr>
            <w:tcW w:w="5094" w:type="dxa"/>
          </w:tcPr>
          <w:p w14:paraId="74EC1CC4" w14:textId="77777777" w:rsidR="00FA3C32" w:rsidRPr="00740A8A" w:rsidRDefault="00FA3C32" w:rsidP="00FA3C32">
            <w:pPr>
              <w:rPr>
                <w:rFonts w:ascii="Arial" w:hAnsi="Arial" w:cs="Arial"/>
                <w:color w:val="767171" w:themeColor="background2" w:themeShade="80"/>
                <w:sz w:val="24"/>
                <w:szCs w:val="24"/>
              </w:rPr>
            </w:pPr>
            <w:r w:rsidRPr="00740A8A">
              <w:rPr>
                <w:rFonts w:ascii="Arial" w:hAnsi="Arial" w:cs="Arial"/>
                <w:color w:val="767171" w:themeColor="background2" w:themeShade="80"/>
                <w:sz w:val="24"/>
                <w:szCs w:val="24"/>
              </w:rPr>
              <w:t>Steven Bender</w:t>
            </w:r>
          </w:p>
          <w:p w14:paraId="21187B26" w14:textId="77777777" w:rsidR="00FA3C32" w:rsidRPr="00740A8A" w:rsidRDefault="00FA3C32" w:rsidP="00FA3C32">
            <w:pPr>
              <w:rPr>
                <w:rFonts w:ascii="Arial" w:hAnsi="Arial" w:cs="Arial"/>
                <w:color w:val="767171" w:themeColor="background2" w:themeShade="80"/>
                <w:sz w:val="24"/>
                <w:szCs w:val="24"/>
              </w:rPr>
            </w:pPr>
            <w:r w:rsidRPr="00740A8A">
              <w:rPr>
                <w:rFonts w:ascii="Arial" w:hAnsi="Arial" w:cs="Arial"/>
                <w:color w:val="767171" w:themeColor="background2" w:themeShade="80"/>
                <w:sz w:val="24"/>
                <w:szCs w:val="24"/>
              </w:rPr>
              <w:t>Public Works Director</w:t>
            </w:r>
          </w:p>
          <w:p w14:paraId="433922AB" w14:textId="77777777" w:rsidR="00FA3C32" w:rsidRPr="00740A8A" w:rsidRDefault="00FA3C32" w:rsidP="00FA3C32">
            <w:pPr>
              <w:rPr>
                <w:rFonts w:ascii="Arial" w:hAnsi="Arial" w:cs="Arial"/>
                <w:color w:val="767171" w:themeColor="background2" w:themeShade="80"/>
                <w:sz w:val="24"/>
                <w:szCs w:val="24"/>
              </w:rPr>
            </w:pPr>
            <w:r w:rsidRPr="00740A8A">
              <w:rPr>
                <w:rFonts w:ascii="Arial" w:hAnsi="Arial" w:cs="Arial"/>
                <w:color w:val="767171" w:themeColor="background2" w:themeShade="80"/>
                <w:sz w:val="24"/>
                <w:szCs w:val="24"/>
              </w:rPr>
              <w:t>11 N. Robinson Avenue, Pen Argyl, PA 18072</w:t>
            </w:r>
          </w:p>
          <w:p w14:paraId="01F3C700" w14:textId="77777777" w:rsidR="00FA3C32" w:rsidRPr="00740A8A" w:rsidRDefault="00FA3C32" w:rsidP="00FA3C32">
            <w:pPr>
              <w:rPr>
                <w:rFonts w:ascii="Arial" w:hAnsi="Arial" w:cs="Arial"/>
                <w:color w:val="767171" w:themeColor="background2" w:themeShade="80"/>
                <w:sz w:val="24"/>
                <w:szCs w:val="24"/>
              </w:rPr>
            </w:pPr>
            <w:r w:rsidRPr="00740A8A">
              <w:rPr>
                <w:rFonts w:ascii="Arial" w:hAnsi="Arial" w:cs="Arial"/>
                <w:color w:val="767171" w:themeColor="background2" w:themeShade="80"/>
                <w:sz w:val="24"/>
                <w:szCs w:val="24"/>
              </w:rPr>
              <w:t>610-863-9249</w:t>
            </w:r>
          </w:p>
          <w:p w14:paraId="25C5FA71" w14:textId="00260C6B" w:rsidR="00705869" w:rsidRPr="00740A8A" w:rsidRDefault="00FA3C32" w:rsidP="00FA3C32">
            <w:pPr>
              <w:rPr>
                <w:rFonts w:ascii="Arial" w:hAnsi="Arial" w:cs="Arial"/>
                <w:color w:val="767171" w:themeColor="background2" w:themeShade="80"/>
                <w:sz w:val="24"/>
              </w:rPr>
            </w:pPr>
            <w:r w:rsidRPr="00740A8A">
              <w:rPr>
                <w:rFonts w:ascii="Arial" w:hAnsi="Arial" w:cs="Arial"/>
                <w:color w:val="767171" w:themeColor="background2" w:themeShade="80"/>
                <w:sz w:val="24"/>
                <w:szCs w:val="24"/>
              </w:rPr>
              <w:t>parks@penargylborough.com</w:t>
            </w:r>
          </w:p>
        </w:tc>
      </w:tr>
    </w:tbl>
    <w:p w14:paraId="33EB6598" w14:textId="77777777" w:rsidR="00544708" w:rsidRPr="00740A8A" w:rsidRDefault="005A0F6C" w:rsidP="00DC0762">
      <w:pPr>
        <w:spacing w:before="240" w:after="120" w:line="240" w:lineRule="auto"/>
        <w:rPr>
          <w:rFonts w:ascii="Arial" w:hAnsi="Arial" w:cs="Arial"/>
          <w:b/>
          <w:sz w:val="32"/>
        </w:rPr>
      </w:pPr>
      <w:r w:rsidRPr="00740A8A">
        <w:rPr>
          <w:rFonts w:ascii="Arial" w:hAnsi="Arial" w:cs="Arial"/>
          <w:b/>
          <w:sz w:val="28"/>
        </w:rPr>
        <w:t>Municipal Profile</w:t>
      </w:r>
    </w:p>
    <w:p w14:paraId="6081A59F" w14:textId="5810087F" w:rsidR="00FA3C32" w:rsidRPr="00740A8A" w:rsidRDefault="00FA3C32" w:rsidP="00FA3C32">
      <w:pPr>
        <w:spacing w:after="120" w:line="240" w:lineRule="auto"/>
        <w:rPr>
          <w:rFonts w:ascii="Arial" w:hAnsi="Arial" w:cs="Arial"/>
          <w:color w:val="767171" w:themeColor="background2" w:themeShade="80"/>
          <w:sz w:val="24"/>
          <w:szCs w:val="24"/>
        </w:rPr>
      </w:pPr>
      <w:r w:rsidRPr="00740A8A">
        <w:rPr>
          <w:rFonts w:ascii="Arial" w:hAnsi="Arial" w:cs="Arial"/>
          <w:color w:val="767171" w:themeColor="background2" w:themeShade="80"/>
          <w:sz w:val="24"/>
          <w:szCs w:val="24"/>
        </w:rPr>
        <w:t>Pen Argyl Borough is located in the northeastern part of Northampton County. It encompasses an area of approximately 1.4 square miles and has a population of 3,5</w:t>
      </w:r>
      <w:r w:rsidR="00A32B2C" w:rsidRPr="00740A8A">
        <w:rPr>
          <w:rFonts w:ascii="Arial" w:hAnsi="Arial" w:cs="Arial"/>
          <w:color w:val="767171" w:themeColor="background2" w:themeShade="80"/>
          <w:sz w:val="24"/>
          <w:szCs w:val="24"/>
        </w:rPr>
        <w:t>10</w:t>
      </w:r>
      <w:r w:rsidRPr="00740A8A">
        <w:rPr>
          <w:rFonts w:ascii="Arial" w:hAnsi="Arial" w:cs="Arial"/>
          <w:color w:val="767171" w:themeColor="background2" w:themeShade="80"/>
          <w:sz w:val="24"/>
          <w:szCs w:val="24"/>
        </w:rPr>
        <w:t xml:space="preserve"> (20</w:t>
      </w:r>
      <w:r w:rsidR="00A32B2C" w:rsidRPr="00740A8A">
        <w:rPr>
          <w:rFonts w:ascii="Arial" w:hAnsi="Arial" w:cs="Arial"/>
          <w:color w:val="767171" w:themeColor="background2" w:themeShade="80"/>
          <w:sz w:val="24"/>
          <w:szCs w:val="24"/>
        </w:rPr>
        <w:t>2</w:t>
      </w:r>
      <w:r w:rsidRPr="00740A8A">
        <w:rPr>
          <w:rFonts w:ascii="Arial" w:hAnsi="Arial" w:cs="Arial"/>
          <w:color w:val="767171" w:themeColor="background2" w:themeShade="80"/>
          <w:sz w:val="24"/>
          <w:szCs w:val="24"/>
        </w:rPr>
        <w:t>0 Census). The borough is surrounded by Plainfield Township.</w:t>
      </w:r>
    </w:p>
    <w:p w14:paraId="68BBB993" w14:textId="77777777" w:rsidR="00FA3C32" w:rsidRPr="00740A8A" w:rsidRDefault="00FA3C32" w:rsidP="00FA3C32">
      <w:pPr>
        <w:spacing w:after="120" w:line="240" w:lineRule="auto"/>
        <w:rPr>
          <w:rFonts w:ascii="Arial" w:hAnsi="Arial" w:cs="Arial"/>
          <w:color w:val="767171" w:themeColor="background2" w:themeShade="80"/>
          <w:sz w:val="24"/>
          <w:szCs w:val="24"/>
        </w:rPr>
      </w:pPr>
      <w:r w:rsidRPr="00740A8A">
        <w:rPr>
          <w:rFonts w:ascii="Arial" w:hAnsi="Arial" w:cs="Arial"/>
          <w:color w:val="767171" w:themeColor="background2" w:themeShade="80"/>
          <w:sz w:val="24"/>
          <w:szCs w:val="24"/>
        </w:rPr>
        <w:t>There are no streams passing through the borough; however, there are several small bodies of standing water, including those at mine pits.</w:t>
      </w:r>
    </w:p>
    <w:p w14:paraId="04CB1D10" w14:textId="77777777" w:rsidR="00FA3C32" w:rsidRPr="00740A8A" w:rsidRDefault="00FA3C32" w:rsidP="00FA3C32">
      <w:pPr>
        <w:spacing w:after="240" w:line="240" w:lineRule="auto"/>
        <w:rPr>
          <w:rFonts w:ascii="Arial" w:hAnsi="Arial" w:cs="Arial"/>
          <w:color w:val="767171" w:themeColor="background2" w:themeShade="80"/>
          <w:sz w:val="24"/>
          <w:szCs w:val="24"/>
        </w:rPr>
      </w:pPr>
      <w:r w:rsidRPr="00740A8A">
        <w:rPr>
          <w:rFonts w:ascii="Arial" w:hAnsi="Arial" w:cs="Arial"/>
          <w:color w:val="767171" w:themeColor="background2" w:themeShade="80"/>
          <w:sz w:val="24"/>
          <w:szCs w:val="24"/>
        </w:rPr>
        <w:t xml:space="preserve">The major roadway through the borough, PA Route 512, runs east-west, and is known as W. Pennsylvania Avenue, E. Main Street, and Blue Valley Drive.  </w:t>
      </w:r>
    </w:p>
    <w:p w14:paraId="4190F584" w14:textId="0C40EA44" w:rsidR="00544708" w:rsidRPr="00740A8A" w:rsidRDefault="005A0F6C" w:rsidP="007D0BA2">
      <w:pPr>
        <w:spacing w:before="240" w:after="120" w:line="240" w:lineRule="auto"/>
        <w:rPr>
          <w:rFonts w:ascii="Arial" w:hAnsi="Arial" w:cs="Arial"/>
          <w:sz w:val="24"/>
        </w:rPr>
      </w:pPr>
      <w:r w:rsidRPr="00740A8A">
        <w:rPr>
          <w:rFonts w:ascii="Arial" w:hAnsi="Arial" w:cs="Arial"/>
          <w:b/>
          <w:sz w:val="28"/>
        </w:rPr>
        <w:t>Municipal Participation</w:t>
      </w:r>
    </w:p>
    <w:p w14:paraId="7127B18D" w14:textId="77777777" w:rsidR="00544708" w:rsidRPr="00740A8A" w:rsidRDefault="00544708" w:rsidP="00544708">
      <w:pPr>
        <w:pStyle w:val="ListParagraph"/>
        <w:numPr>
          <w:ilvl w:val="0"/>
          <w:numId w:val="2"/>
        </w:numPr>
        <w:spacing w:after="120" w:line="240" w:lineRule="auto"/>
        <w:contextualSpacing w:val="0"/>
        <w:rPr>
          <w:rFonts w:ascii="Arial" w:hAnsi="Arial" w:cs="Arial"/>
          <w:color w:val="767171" w:themeColor="background2" w:themeShade="80"/>
          <w:sz w:val="24"/>
        </w:rPr>
      </w:pPr>
      <w:r w:rsidRPr="00740A8A">
        <w:rPr>
          <w:rFonts w:ascii="Arial" w:hAnsi="Arial" w:cs="Arial"/>
          <w:color w:val="767171" w:themeColor="background2" w:themeShade="80"/>
          <w:sz w:val="24"/>
        </w:rPr>
        <w:t xml:space="preserve">Identify municipal stakeholders to be involved </w:t>
      </w:r>
      <w:r w:rsidR="0056565B" w:rsidRPr="00740A8A">
        <w:rPr>
          <w:rFonts w:ascii="Arial" w:hAnsi="Arial" w:cs="Arial"/>
          <w:color w:val="767171" w:themeColor="background2" w:themeShade="80"/>
          <w:sz w:val="24"/>
        </w:rPr>
        <w:t>in the planning process such as,</w:t>
      </w:r>
      <w:r w:rsidRPr="00740A8A">
        <w:rPr>
          <w:rFonts w:ascii="Arial" w:hAnsi="Arial" w:cs="Arial"/>
          <w:color w:val="767171" w:themeColor="background2" w:themeShade="80"/>
          <w:sz w:val="24"/>
        </w:rPr>
        <w:t xml:space="preserve"> floodplain administrator, public works, emergency management, engineers, planners</w:t>
      </w:r>
      <w:r w:rsidR="0056565B" w:rsidRPr="00740A8A">
        <w:rPr>
          <w:rFonts w:ascii="Arial" w:hAnsi="Arial" w:cs="Arial"/>
          <w:color w:val="767171" w:themeColor="background2" w:themeShade="80"/>
          <w:sz w:val="24"/>
        </w:rPr>
        <w:t>, etc.</w:t>
      </w:r>
      <w:r w:rsidRPr="00740A8A">
        <w:rPr>
          <w:rFonts w:ascii="Arial" w:hAnsi="Arial" w:cs="Arial"/>
          <w:color w:val="767171" w:themeColor="background2" w:themeShade="80"/>
          <w:sz w:val="24"/>
        </w:rPr>
        <w:t>, and include their specific role in the process.</w:t>
      </w:r>
    </w:p>
    <w:tbl>
      <w:tblPr>
        <w:tblStyle w:val="TableGrid"/>
        <w:tblW w:w="0" w:type="auto"/>
        <w:tblInd w:w="360" w:type="dxa"/>
        <w:tblLook w:val="04A0" w:firstRow="1" w:lastRow="0" w:firstColumn="1" w:lastColumn="0" w:noHBand="0" w:noVBand="1"/>
      </w:tblPr>
      <w:tblGrid>
        <w:gridCol w:w="4942"/>
        <w:gridCol w:w="4912"/>
      </w:tblGrid>
      <w:tr w:rsidR="006E1686" w:rsidRPr="006B6D81" w14:paraId="4FD3B37A" w14:textId="77777777" w:rsidTr="006E1686">
        <w:tc>
          <w:tcPr>
            <w:tcW w:w="4942" w:type="dxa"/>
          </w:tcPr>
          <w:p w14:paraId="374A299C" w14:textId="77777777" w:rsidR="0095651F" w:rsidRPr="00740A8A" w:rsidRDefault="00FA3C32" w:rsidP="00C45684">
            <w:pPr>
              <w:spacing w:after="120"/>
              <w:rPr>
                <w:rFonts w:ascii="Arial" w:hAnsi="Arial" w:cs="Arial"/>
                <w:color w:val="767171" w:themeColor="background2" w:themeShade="80"/>
                <w:sz w:val="24"/>
                <w:szCs w:val="24"/>
              </w:rPr>
            </w:pPr>
            <w:r w:rsidRPr="00740A8A">
              <w:rPr>
                <w:rFonts w:ascii="Arial" w:hAnsi="Arial" w:cs="Arial"/>
                <w:color w:val="767171" w:themeColor="background2" w:themeShade="80"/>
                <w:sz w:val="24"/>
                <w:szCs w:val="24"/>
              </w:rPr>
              <w:t>Robin Zmoda, Borough Manager</w:t>
            </w:r>
          </w:p>
          <w:p w14:paraId="680AB803" w14:textId="4CA6C433" w:rsidR="00FA3C32" w:rsidRPr="00740A8A" w:rsidRDefault="00FA3C32" w:rsidP="00C45684">
            <w:pPr>
              <w:spacing w:after="120"/>
              <w:rPr>
                <w:rFonts w:ascii="Arial" w:hAnsi="Arial" w:cs="Arial"/>
                <w:color w:val="767171" w:themeColor="background2" w:themeShade="80"/>
                <w:sz w:val="24"/>
                <w:szCs w:val="24"/>
              </w:rPr>
            </w:pPr>
            <w:r w:rsidRPr="00740A8A">
              <w:rPr>
                <w:rFonts w:ascii="Arial" w:hAnsi="Arial" w:cs="Arial"/>
                <w:color w:val="767171" w:themeColor="background2" w:themeShade="80"/>
                <w:sz w:val="24"/>
                <w:szCs w:val="24"/>
              </w:rPr>
              <w:t>Role: Administrator</w:t>
            </w:r>
          </w:p>
        </w:tc>
        <w:tc>
          <w:tcPr>
            <w:tcW w:w="4912" w:type="dxa"/>
          </w:tcPr>
          <w:p w14:paraId="22883A6A" w14:textId="77777777" w:rsidR="0095651F" w:rsidRPr="00740A8A" w:rsidRDefault="00FA3C32" w:rsidP="006B6D81">
            <w:pPr>
              <w:spacing w:after="120"/>
              <w:rPr>
                <w:rFonts w:ascii="Arial" w:hAnsi="Arial" w:cs="Arial"/>
                <w:color w:val="767171" w:themeColor="background2" w:themeShade="80"/>
                <w:sz w:val="24"/>
                <w:szCs w:val="24"/>
              </w:rPr>
            </w:pPr>
            <w:r w:rsidRPr="00740A8A">
              <w:rPr>
                <w:rFonts w:ascii="Arial" w:hAnsi="Arial" w:cs="Arial"/>
                <w:color w:val="767171" w:themeColor="background2" w:themeShade="80"/>
                <w:sz w:val="24"/>
                <w:szCs w:val="24"/>
              </w:rPr>
              <w:t>Steven Bender, Public Works Director</w:t>
            </w:r>
          </w:p>
          <w:p w14:paraId="7E424811" w14:textId="612B90BC" w:rsidR="00FA3C32" w:rsidRPr="006B6D81" w:rsidRDefault="00FA3C32" w:rsidP="006B6D81">
            <w:pPr>
              <w:spacing w:after="120"/>
              <w:rPr>
                <w:rFonts w:ascii="Arial" w:hAnsi="Arial" w:cs="Arial"/>
                <w:color w:val="767171" w:themeColor="background2" w:themeShade="80"/>
                <w:sz w:val="24"/>
                <w:szCs w:val="24"/>
              </w:rPr>
            </w:pPr>
            <w:r w:rsidRPr="00740A8A">
              <w:rPr>
                <w:rFonts w:ascii="Arial" w:hAnsi="Arial" w:cs="Arial"/>
                <w:color w:val="767171" w:themeColor="background2" w:themeShade="80"/>
                <w:sz w:val="24"/>
                <w:szCs w:val="24"/>
              </w:rPr>
              <w:t>Role: Public Works</w:t>
            </w:r>
          </w:p>
        </w:tc>
      </w:tr>
      <w:tr w:rsidR="006E1686" w:rsidRPr="006B6D81" w14:paraId="48E130F4" w14:textId="77777777" w:rsidTr="006E1686">
        <w:tc>
          <w:tcPr>
            <w:tcW w:w="4942" w:type="dxa"/>
          </w:tcPr>
          <w:p w14:paraId="3B554075" w14:textId="77777777" w:rsidR="0095651F" w:rsidRDefault="00FA3C32" w:rsidP="00A6693D">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t>Dean Parsons, Fire Chief</w:t>
            </w:r>
          </w:p>
          <w:p w14:paraId="0799408A" w14:textId="0F98D100" w:rsidR="00FA3C32" w:rsidRPr="006B6D81" w:rsidRDefault="00FA3C32" w:rsidP="00A6693D">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Role: Emergency Management </w:t>
            </w:r>
          </w:p>
        </w:tc>
        <w:tc>
          <w:tcPr>
            <w:tcW w:w="4912" w:type="dxa"/>
          </w:tcPr>
          <w:p w14:paraId="2ED6C616" w14:textId="77777777" w:rsidR="0095651F" w:rsidRDefault="00FA3C32" w:rsidP="00B9680F">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t>Borough Council</w:t>
            </w:r>
          </w:p>
          <w:p w14:paraId="1D4DB338" w14:textId="515F745D" w:rsidR="00FA3C32" w:rsidRPr="006B6D81" w:rsidRDefault="00FA3C32" w:rsidP="00B9680F">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t>Role: Government</w:t>
            </w:r>
          </w:p>
        </w:tc>
      </w:tr>
      <w:tr w:rsidR="00C75CDF" w:rsidRPr="006B6D81" w14:paraId="773C8E02" w14:textId="77777777" w:rsidTr="00887BC6">
        <w:tc>
          <w:tcPr>
            <w:tcW w:w="9854" w:type="dxa"/>
            <w:gridSpan w:val="2"/>
          </w:tcPr>
          <w:p w14:paraId="044B827C" w14:textId="77777777" w:rsidR="00C75CDF" w:rsidRDefault="00C75CDF" w:rsidP="00B9680F">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t>Barry Isett Associates</w:t>
            </w:r>
          </w:p>
          <w:p w14:paraId="312BC54B" w14:textId="5003961D" w:rsidR="00C75CDF" w:rsidRDefault="00C75CDF" w:rsidP="00B9680F">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t>Role: Floodplain Administrator</w:t>
            </w:r>
          </w:p>
        </w:tc>
      </w:tr>
    </w:tbl>
    <w:p w14:paraId="6C3F9ADD" w14:textId="2453D789" w:rsidR="006E1686" w:rsidRPr="00740A8A" w:rsidRDefault="00740A8A" w:rsidP="006E1686">
      <w:pPr>
        <w:spacing w:after="120" w:line="240" w:lineRule="auto"/>
        <w:ind w:left="360"/>
        <w:rPr>
          <w:rFonts w:ascii="Arial" w:hAnsi="Arial" w:cs="Arial"/>
          <w:i/>
          <w:iCs/>
          <w:color w:val="767171" w:themeColor="background2" w:themeShade="80"/>
          <w:sz w:val="24"/>
        </w:rPr>
      </w:pPr>
      <w:r w:rsidRPr="00740A8A">
        <w:rPr>
          <w:rFonts w:ascii="Arial" w:hAnsi="Arial" w:cs="Arial"/>
          <w:i/>
          <w:iCs/>
          <w:color w:val="767171" w:themeColor="background2" w:themeShade="80"/>
          <w:szCs w:val="20"/>
        </w:rPr>
        <w:t>*please update table as needed</w:t>
      </w:r>
    </w:p>
    <w:p w14:paraId="14A3CA13" w14:textId="67BB891E" w:rsidR="0095651F" w:rsidRDefault="0056565B" w:rsidP="00FA3C32">
      <w:pPr>
        <w:pStyle w:val="ListParagraph"/>
        <w:numPr>
          <w:ilvl w:val="0"/>
          <w:numId w:val="2"/>
        </w:numPr>
        <w:spacing w:before="240"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Identify community stakeholders such as; neighborhood groups, religious groups, major employers / businesses, etc., that will be informed and / or involved in the planning process and describe how they will be involve</w:t>
      </w:r>
      <w:r w:rsidR="00FA3C32">
        <w:rPr>
          <w:rFonts w:ascii="Arial" w:hAnsi="Arial" w:cs="Arial"/>
          <w:color w:val="767171" w:themeColor="background2" w:themeShade="80"/>
          <w:sz w:val="24"/>
        </w:rPr>
        <w:t>d.</w:t>
      </w:r>
    </w:p>
    <w:p w14:paraId="22B598A4" w14:textId="2AB85E25" w:rsidR="00FA3C32" w:rsidRDefault="00FA3C32" w:rsidP="00FA3C32">
      <w:pPr>
        <w:spacing w:after="0" w:line="240" w:lineRule="auto"/>
        <w:ind w:left="1440"/>
        <w:rPr>
          <w:rFonts w:ascii="Arial" w:hAnsi="Arial" w:cs="Arial"/>
          <w:color w:val="767171" w:themeColor="background2" w:themeShade="80"/>
          <w:sz w:val="24"/>
        </w:rPr>
      </w:pPr>
      <w:r>
        <w:rPr>
          <w:rFonts w:ascii="Arial" w:hAnsi="Arial" w:cs="Arial"/>
          <w:color w:val="767171" w:themeColor="background2" w:themeShade="80"/>
          <w:sz w:val="24"/>
        </w:rPr>
        <w:t>Pen Argyl School District</w:t>
      </w:r>
    </w:p>
    <w:p w14:paraId="227E835E" w14:textId="116E8AA8" w:rsidR="00FA3C32" w:rsidRDefault="00FA3C32" w:rsidP="00FA3C32">
      <w:pPr>
        <w:spacing w:after="0" w:line="240" w:lineRule="auto"/>
        <w:ind w:left="1440"/>
        <w:rPr>
          <w:rFonts w:ascii="Arial" w:hAnsi="Arial" w:cs="Arial"/>
          <w:color w:val="767171" w:themeColor="background2" w:themeShade="80"/>
          <w:sz w:val="24"/>
        </w:rPr>
      </w:pPr>
      <w:r>
        <w:rPr>
          <w:rFonts w:ascii="Arial" w:hAnsi="Arial" w:cs="Arial"/>
          <w:color w:val="767171" w:themeColor="background2" w:themeShade="80"/>
          <w:sz w:val="24"/>
        </w:rPr>
        <w:t>MC2</w:t>
      </w:r>
    </w:p>
    <w:p w14:paraId="5A16B827" w14:textId="1CD488F3" w:rsidR="00FA3C32" w:rsidRDefault="00FA3C32" w:rsidP="00FA3C32">
      <w:pPr>
        <w:spacing w:after="0" w:line="240" w:lineRule="auto"/>
        <w:ind w:left="1440"/>
        <w:rPr>
          <w:rFonts w:ascii="Arial" w:hAnsi="Arial" w:cs="Arial"/>
          <w:color w:val="767171" w:themeColor="background2" w:themeShade="80"/>
          <w:sz w:val="24"/>
        </w:rPr>
      </w:pPr>
      <w:r>
        <w:rPr>
          <w:rFonts w:ascii="Arial" w:hAnsi="Arial" w:cs="Arial"/>
          <w:color w:val="767171" w:themeColor="background2" w:themeShade="80"/>
          <w:sz w:val="24"/>
        </w:rPr>
        <w:t>Slate Bell Rising</w:t>
      </w:r>
    </w:p>
    <w:p w14:paraId="4A930367" w14:textId="3776F6DE" w:rsidR="00FA3C32" w:rsidRPr="00FA3C32" w:rsidRDefault="00FA3C32" w:rsidP="00FA3C32">
      <w:pPr>
        <w:spacing w:after="0" w:line="240" w:lineRule="auto"/>
        <w:ind w:left="1440"/>
        <w:rPr>
          <w:rFonts w:ascii="Arial" w:hAnsi="Arial" w:cs="Arial"/>
          <w:color w:val="767171" w:themeColor="background2" w:themeShade="80"/>
          <w:sz w:val="24"/>
        </w:rPr>
      </w:pPr>
      <w:r>
        <w:rPr>
          <w:rFonts w:ascii="Arial" w:hAnsi="Arial" w:cs="Arial"/>
          <w:color w:val="767171" w:themeColor="background2" w:themeShade="80"/>
          <w:sz w:val="24"/>
        </w:rPr>
        <w:t>Waste Management</w:t>
      </w:r>
    </w:p>
    <w:p w14:paraId="753CF6A7" w14:textId="66BD4BC6" w:rsidR="0056565B" w:rsidRPr="00C45684" w:rsidRDefault="0056565B" w:rsidP="00C45684">
      <w:pPr>
        <w:pStyle w:val="ListParagraph"/>
        <w:numPr>
          <w:ilvl w:val="0"/>
          <w:numId w:val="2"/>
        </w:numPr>
        <w:spacing w:before="240" w:after="120" w:line="240" w:lineRule="auto"/>
        <w:contextualSpacing w:val="0"/>
        <w:rPr>
          <w:rFonts w:ascii="Arial" w:hAnsi="Arial" w:cs="Arial"/>
          <w:color w:val="767171" w:themeColor="background2" w:themeShade="80"/>
          <w:sz w:val="24"/>
        </w:rPr>
      </w:pPr>
      <w:r w:rsidRPr="00C45684">
        <w:rPr>
          <w:rFonts w:ascii="Arial" w:hAnsi="Arial" w:cs="Arial"/>
          <w:color w:val="767171" w:themeColor="background2" w:themeShade="80"/>
          <w:sz w:val="24"/>
        </w:rPr>
        <w:t xml:space="preserve">Describe how the public </w:t>
      </w:r>
      <w:r w:rsidRPr="00C45684">
        <w:rPr>
          <w:rFonts w:ascii="Arial" w:hAnsi="Arial" w:cs="Arial"/>
          <w:b/>
          <w:color w:val="767171" w:themeColor="background2" w:themeShade="80"/>
          <w:sz w:val="24"/>
        </w:rPr>
        <w:t>will be engaged</w:t>
      </w:r>
      <w:r w:rsidRPr="00C45684">
        <w:rPr>
          <w:rFonts w:ascii="Arial" w:hAnsi="Arial" w:cs="Arial"/>
          <w:color w:val="767171" w:themeColor="background2" w:themeShade="80"/>
          <w:sz w:val="24"/>
        </w:rPr>
        <w:t xml:space="preserve"> in the current planning process </w:t>
      </w:r>
      <w:r w:rsidR="00D81F73" w:rsidRPr="00C45684">
        <w:rPr>
          <w:rFonts w:ascii="Arial" w:hAnsi="Arial" w:cs="Arial"/>
          <w:color w:val="767171" w:themeColor="background2" w:themeShade="80"/>
          <w:sz w:val="24"/>
        </w:rPr>
        <w:t>(</w:t>
      </w:r>
      <w:r w:rsidRPr="00C45684">
        <w:rPr>
          <w:rFonts w:ascii="Arial" w:hAnsi="Arial" w:cs="Arial"/>
          <w:color w:val="767171" w:themeColor="background2" w:themeShade="80"/>
          <w:sz w:val="24"/>
        </w:rPr>
        <w:t>examples, newsletters, social media, etc.</w:t>
      </w:r>
      <w:r w:rsidR="00D81F73" w:rsidRPr="00C45684">
        <w:rPr>
          <w:rFonts w:ascii="Arial" w:hAnsi="Arial" w:cs="Arial"/>
          <w:color w:val="767171" w:themeColor="background2" w:themeShade="80"/>
          <w:sz w:val="24"/>
        </w:rPr>
        <w:t>)</w:t>
      </w:r>
      <w:r w:rsidRPr="00C45684">
        <w:rPr>
          <w:rFonts w:ascii="Arial" w:hAnsi="Arial" w:cs="Arial"/>
          <w:color w:val="767171" w:themeColor="background2" w:themeShade="80"/>
          <w:sz w:val="24"/>
        </w:rPr>
        <w:t xml:space="preserve">, </w:t>
      </w:r>
      <w:r w:rsidRPr="00C45684">
        <w:rPr>
          <w:rFonts w:ascii="Arial" w:hAnsi="Arial" w:cs="Arial"/>
          <w:b/>
          <w:color w:val="767171" w:themeColor="background2" w:themeShade="80"/>
          <w:sz w:val="24"/>
        </w:rPr>
        <w:t>and how they were engaged</w:t>
      </w:r>
      <w:r w:rsidRPr="00C45684">
        <w:rPr>
          <w:rFonts w:ascii="Arial" w:hAnsi="Arial" w:cs="Arial"/>
          <w:color w:val="767171" w:themeColor="background2" w:themeShade="80"/>
          <w:sz w:val="24"/>
        </w:rPr>
        <w:t xml:space="preserve"> since the 201</w:t>
      </w:r>
      <w:r w:rsidR="00503A6C" w:rsidRPr="00C45684">
        <w:rPr>
          <w:rFonts w:ascii="Arial" w:hAnsi="Arial" w:cs="Arial"/>
          <w:color w:val="767171" w:themeColor="background2" w:themeShade="80"/>
          <w:sz w:val="24"/>
        </w:rPr>
        <w:t>8</w:t>
      </w:r>
      <w:r w:rsidRPr="00C45684">
        <w:rPr>
          <w:rFonts w:ascii="Arial" w:hAnsi="Arial" w:cs="Arial"/>
          <w:color w:val="767171" w:themeColor="background2" w:themeShade="80"/>
          <w:sz w:val="24"/>
        </w:rPr>
        <w:t xml:space="preserve"> Hazard Mitigation Plan.</w:t>
      </w:r>
    </w:p>
    <w:p w14:paraId="0FB5CBD4" w14:textId="1759C84D" w:rsidR="00F97A84" w:rsidRPr="00740A8A" w:rsidRDefault="00DA1C9B" w:rsidP="0095651F">
      <w:pPr>
        <w:spacing w:after="0" w:line="240" w:lineRule="auto"/>
        <w:ind w:left="1440"/>
        <w:rPr>
          <w:rFonts w:ascii="Arial" w:hAnsi="Arial" w:cs="Arial"/>
          <w:color w:val="767171" w:themeColor="background2" w:themeShade="80"/>
          <w:sz w:val="24"/>
        </w:rPr>
      </w:pPr>
      <w:r w:rsidRPr="00740A8A">
        <w:rPr>
          <w:rFonts w:ascii="Arial" w:hAnsi="Arial" w:cs="Arial"/>
          <w:color w:val="767171" w:themeColor="background2" w:themeShade="80"/>
          <w:sz w:val="24"/>
        </w:rPr>
        <w:lastRenderedPageBreak/>
        <w:t>Curren</w:t>
      </w:r>
      <w:r w:rsidR="006E1686" w:rsidRPr="00740A8A">
        <w:rPr>
          <w:rFonts w:ascii="Arial" w:hAnsi="Arial" w:cs="Arial"/>
          <w:color w:val="767171" w:themeColor="background2" w:themeShade="80"/>
          <w:sz w:val="24"/>
        </w:rPr>
        <w:t xml:space="preserve">t: </w:t>
      </w:r>
      <w:r w:rsidR="00FA3C32" w:rsidRPr="00740A8A">
        <w:rPr>
          <w:rFonts w:ascii="Arial" w:hAnsi="Arial" w:cs="Arial"/>
          <w:color w:val="767171" w:themeColor="background2" w:themeShade="80"/>
          <w:sz w:val="24"/>
        </w:rPr>
        <w:t>Monthly online newsletter, 2 times a year printed newsletter, social media, email blasts</w:t>
      </w:r>
    </w:p>
    <w:p w14:paraId="1DC25570" w14:textId="0DF24E10" w:rsidR="00DA1C9B" w:rsidRPr="00740A8A" w:rsidRDefault="00DA1C9B" w:rsidP="00D825F0">
      <w:pPr>
        <w:spacing w:after="120" w:line="240" w:lineRule="auto"/>
        <w:rPr>
          <w:rFonts w:ascii="Arial" w:hAnsi="Arial" w:cs="Arial"/>
          <w:color w:val="767171" w:themeColor="background2" w:themeShade="80"/>
          <w:sz w:val="24"/>
        </w:rPr>
      </w:pPr>
      <w:r w:rsidRPr="00740A8A">
        <w:rPr>
          <w:rFonts w:ascii="Arial" w:hAnsi="Arial" w:cs="Arial"/>
          <w:color w:val="767171" w:themeColor="background2" w:themeShade="80"/>
          <w:sz w:val="24"/>
        </w:rPr>
        <w:tab/>
      </w:r>
      <w:r w:rsidRPr="00740A8A">
        <w:rPr>
          <w:rFonts w:ascii="Arial" w:hAnsi="Arial" w:cs="Arial"/>
          <w:color w:val="767171" w:themeColor="background2" w:themeShade="80"/>
          <w:sz w:val="24"/>
        </w:rPr>
        <w:tab/>
        <w:t>Past: Same</w:t>
      </w:r>
    </w:p>
    <w:p w14:paraId="3B78ACED" w14:textId="31B94378" w:rsidR="00D825F0" w:rsidRPr="00740A8A" w:rsidRDefault="005A0F6C" w:rsidP="00DA1C9B">
      <w:pPr>
        <w:spacing w:before="240" w:after="0" w:line="240" w:lineRule="auto"/>
        <w:rPr>
          <w:rFonts w:ascii="Arial" w:hAnsi="Arial" w:cs="Arial"/>
          <w:b/>
          <w:sz w:val="24"/>
          <w:szCs w:val="28"/>
        </w:rPr>
      </w:pPr>
      <w:r w:rsidRPr="00740A8A">
        <w:rPr>
          <w:rFonts w:ascii="Arial" w:hAnsi="Arial" w:cs="Arial"/>
          <w:b/>
          <w:sz w:val="28"/>
          <w:szCs w:val="28"/>
        </w:rPr>
        <w:t>Compliance with the National Flood Insurance Program</w:t>
      </w:r>
      <w:r w:rsidR="0056565B" w:rsidRPr="00740A8A">
        <w:rPr>
          <w:rFonts w:ascii="Arial" w:hAnsi="Arial" w:cs="Arial"/>
          <w:b/>
          <w:sz w:val="28"/>
          <w:szCs w:val="28"/>
        </w:rPr>
        <w:t xml:space="preserve"> </w:t>
      </w:r>
      <w:r w:rsidR="0056565B" w:rsidRPr="00740A8A">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rsidRPr="00740A8A" w14:paraId="018E4D73" w14:textId="77777777" w:rsidTr="00D825F0">
        <w:trPr>
          <w:tblHeader/>
        </w:trPr>
        <w:tc>
          <w:tcPr>
            <w:tcW w:w="3702" w:type="dxa"/>
            <w:shd w:val="clear" w:color="auto" w:fill="E7E6E6" w:themeFill="background2"/>
            <w:vAlign w:val="center"/>
          </w:tcPr>
          <w:p w14:paraId="1A5839F6" w14:textId="77777777" w:rsidR="0056565B" w:rsidRPr="00740A8A" w:rsidRDefault="0056565B" w:rsidP="0056565B">
            <w:pPr>
              <w:jc w:val="center"/>
              <w:rPr>
                <w:rFonts w:ascii="Arial" w:hAnsi="Arial" w:cs="Arial"/>
                <w:b/>
                <w:sz w:val="20"/>
                <w:szCs w:val="28"/>
              </w:rPr>
            </w:pPr>
            <w:r w:rsidRPr="00740A8A">
              <w:rPr>
                <w:rFonts w:ascii="Arial" w:hAnsi="Arial" w:cs="Arial"/>
                <w:b/>
                <w:sz w:val="20"/>
                <w:szCs w:val="28"/>
              </w:rPr>
              <w:t>Topic</w:t>
            </w:r>
          </w:p>
        </w:tc>
        <w:tc>
          <w:tcPr>
            <w:tcW w:w="3685" w:type="dxa"/>
            <w:shd w:val="clear" w:color="auto" w:fill="E7E6E6" w:themeFill="background2"/>
            <w:vAlign w:val="center"/>
          </w:tcPr>
          <w:p w14:paraId="45B457AD" w14:textId="77777777" w:rsidR="0056565B" w:rsidRPr="00740A8A" w:rsidRDefault="0056565B" w:rsidP="0056565B">
            <w:pPr>
              <w:jc w:val="center"/>
              <w:rPr>
                <w:rFonts w:ascii="Arial" w:hAnsi="Arial" w:cs="Arial"/>
                <w:b/>
                <w:sz w:val="20"/>
                <w:szCs w:val="28"/>
              </w:rPr>
            </w:pPr>
            <w:r w:rsidRPr="00740A8A">
              <w:rPr>
                <w:rFonts w:ascii="Arial" w:hAnsi="Arial" w:cs="Arial"/>
                <w:b/>
                <w:sz w:val="20"/>
                <w:szCs w:val="28"/>
              </w:rPr>
              <w:t>Identify source of information, if different from the one listed.</w:t>
            </w:r>
          </w:p>
        </w:tc>
        <w:tc>
          <w:tcPr>
            <w:tcW w:w="3863" w:type="dxa"/>
            <w:shd w:val="clear" w:color="auto" w:fill="E7E6E6" w:themeFill="background2"/>
            <w:vAlign w:val="center"/>
          </w:tcPr>
          <w:p w14:paraId="3294625D" w14:textId="77777777" w:rsidR="0056565B" w:rsidRPr="00740A8A" w:rsidRDefault="0056565B" w:rsidP="0056565B">
            <w:pPr>
              <w:jc w:val="center"/>
              <w:rPr>
                <w:rFonts w:ascii="Arial" w:hAnsi="Arial" w:cs="Arial"/>
                <w:b/>
                <w:sz w:val="20"/>
                <w:szCs w:val="28"/>
              </w:rPr>
            </w:pPr>
            <w:r w:rsidRPr="00740A8A">
              <w:rPr>
                <w:rFonts w:ascii="Arial" w:hAnsi="Arial" w:cs="Arial"/>
                <w:b/>
                <w:sz w:val="20"/>
                <w:szCs w:val="28"/>
              </w:rPr>
              <w:t>Additional Comments</w:t>
            </w:r>
          </w:p>
        </w:tc>
      </w:tr>
      <w:tr w:rsidR="0056565B" w:rsidRPr="00740A8A" w14:paraId="212375DE" w14:textId="77777777" w:rsidTr="00D825F0">
        <w:trPr>
          <w:trHeight w:val="288"/>
        </w:trPr>
        <w:tc>
          <w:tcPr>
            <w:tcW w:w="11250" w:type="dxa"/>
            <w:gridSpan w:val="3"/>
            <w:shd w:val="clear" w:color="auto" w:fill="F7CAAC" w:themeFill="accent2" w:themeFillTint="66"/>
            <w:vAlign w:val="center"/>
          </w:tcPr>
          <w:p w14:paraId="4B3DE914" w14:textId="77777777" w:rsidR="0056565B" w:rsidRPr="00740A8A" w:rsidRDefault="0056565B" w:rsidP="0056565B">
            <w:pPr>
              <w:rPr>
                <w:rFonts w:ascii="Arial" w:hAnsi="Arial" w:cs="Arial"/>
                <w:b/>
                <w:sz w:val="24"/>
                <w:szCs w:val="28"/>
              </w:rPr>
            </w:pPr>
            <w:r w:rsidRPr="00740A8A">
              <w:rPr>
                <w:rFonts w:ascii="Arial" w:hAnsi="Arial" w:cs="Arial"/>
                <w:b/>
                <w:sz w:val="20"/>
                <w:szCs w:val="28"/>
              </w:rPr>
              <w:t>1. Staff Resources</w:t>
            </w:r>
          </w:p>
        </w:tc>
      </w:tr>
      <w:tr w:rsidR="00C14EA2" w14:paraId="6E6A842C" w14:textId="77777777" w:rsidTr="00B30ABB">
        <w:trPr>
          <w:trHeight w:val="288"/>
        </w:trPr>
        <w:tc>
          <w:tcPr>
            <w:tcW w:w="3702" w:type="dxa"/>
            <w:vAlign w:val="center"/>
          </w:tcPr>
          <w:p w14:paraId="686D7D2B" w14:textId="77777777" w:rsidR="00C14EA2" w:rsidRPr="00740A8A" w:rsidRDefault="00C14EA2" w:rsidP="00C14EA2">
            <w:pPr>
              <w:rPr>
                <w:rFonts w:ascii="Arial" w:hAnsi="Arial" w:cs="Arial"/>
                <w:color w:val="767171" w:themeColor="background2" w:themeShade="80"/>
                <w:sz w:val="20"/>
                <w:szCs w:val="20"/>
              </w:rPr>
            </w:pPr>
            <w:r w:rsidRPr="00740A8A">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14:paraId="4B67CB50" w14:textId="77777777" w:rsidR="00C14EA2" w:rsidRPr="00740A8A" w:rsidRDefault="00C14EA2" w:rsidP="00C14EA2">
            <w:pPr>
              <w:jc w:val="center"/>
              <w:rPr>
                <w:rFonts w:ascii="Arial" w:hAnsi="Arial" w:cs="Arial"/>
                <w:color w:val="767171" w:themeColor="background2" w:themeShade="80"/>
                <w:sz w:val="20"/>
                <w:szCs w:val="20"/>
              </w:rPr>
            </w:pPr>
            <w:r w:rsidRPr="00740A8A">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7EF9D18" w14:textId="15F1186C" w:rsidR="00C14EA2" w:rsidRPr="004F5A3C" w:rsidRDefault="00C14EA2" w:rsidP="00C14EA2">
            <w:pPr>
              <w:spacing w:line="259" w:lineRule="auto"/>
              <w:rPr>
                <w:rFonts w:ascii="Arial" w:hAnsi="Arial" w:cs="Arial"/>
                <w:color w:val="767171" w:themeColor="background2" w:themeShade="80"/>
                <w:sz w:val="20"/>
                <w:szCs w:val="20"/>
              </w:rPr>
            </w:pPr>
            <w:r w:rsidRPr="00740A8A">
              <w:rPr>
                <w:rFonts w:ascii="Arial" w:hAnsi="Arial" w:cs="Arial"/>
                <w:color w:val="767171" w:themeColor="background2" w:themeShade="80"/>
                <w:sz w:val="20"/>
                <w:szCs w:val="20"/>
              </w:rPr>
              <w:t>No</w:t>
            </w:r>
          </w:p>
        </w:tc>
      </w:tr>
      <w:tr w:rsidR="00C14EA2" w14:paraId="26E0E0C5" w14:textId="77777777" w:rsidTr="00B30ABB">
        <w:trPr>
          <w:trHeight w:val="288"/>
        </w:trPr>
        <w:tc>
          <w:tcPr>
            <w:tcW w:w="3702" w:type="dxa"/>
            <w:vAlign w:val="center"/>
          </w:tcPr>
          <w:p w14:paraId="075D7FC1" w14:textId="77777777" w:rsidR="00C14EA2" w:rsidRPr="0056565B" w:rsidRDefault="00C14EA2" w:rsidP="00C14EA2">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floodplain management an auxiliary function?</w:t>
            </w:r>
          </w:p>
        </w:tc>
        <w:tc>
          <w:tcPr>
            <w:tcW w:w="3685" w:type="dxa"/>
            <w:vAlign w:val="center"/>
          </w:tcPr>
          <w:p w14:paraId="28FAB4A7" w14:textId="77777777" w:rsidR="00C14EA2" w:rsidRPr="0056565B" w:rsidRDefault="00C14EA2" w:rsidP="00C14EA2">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34F14495" w14:textId="5FA06501" w:rsidR="00C14EA2" w:rsidRPr="004F5A3C" w:rsidRDefault="00C14EA2" w:rsidP="00C14EA2">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Yes</w:t>
            </w:r>
          </w:p>
        </w:tc>
      </w:tr>
      <w:tr w:rsidR="00C14EA2" w14:paraId="69CA1C43" w14:textId="77777777" w:rsidTr="00B30ABB">
        <w:trPr>
          <w:trHeight w:val="432"/>
        </w:trPr>
        <w:tc>
          <w:tcPr>
            <w:tcW w:w="3702" w:type="dxa"/>
            <w:vAlign w:val="center"/>
          </w:tcPr>
          <w:p w14:paraId="1C1BBAD6" w14:textId="77777777" w:rsidR="00C14EA2" w:rsidRPr="0056565B" w:rsidRDefault="00C14EA2" w:rsidP="00C14EA2">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vAlign w:val="center"/>
          </w:tcPr>
          <w:p w14:paraId="6EDB7257" w14:textId="77777777" w:rsidR="00C14EA2" w:rsidRPr="0056565B" w:rsidRDefault="00C14EA2" w:rsidP="00C14EA2">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73BE6232" w14:textId="376208A8" w:rsidR="00C14EA2" w:rsidRPr="004F5A3C" w:rsidRDefault="00C14EA2" w:rsidP="00C14EA2">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Works in conjunction with Zoning Code Officer for reviews, etc.</w:t>
            </w:r>
          </w:p>
        </w:tc>
      </w:tr>
      <w:tr w:rsidR="00C14EA2" w14:paraId="34D814D5" w14:textId="77777777" w:rsidTr="00B30ABB">
        <w:trPr>
          <w:trHeight w:val="288"/>
        </w:trPr>
        <w:tc>
          <w:tcPr>
            <w:tcW w:w="3702" w:type="dxa"/>
            <w:vAlign w:val="center"/>
          </w:tcPr>
          <w:p w14:paraId="09AB192D" w14:textId="77777777" w:rsidR="00C14EA2" w:rsidRPr="0056565B" w:rsidRDefault="00C14EA2" w:rsidP="00C14EA2">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685" w:type="dxa"/>
            <w:vAlign w:val="center"/>
          </w:tcPr>
          <w:p w14:paraId="03F176DE" w14:textId="77777777" w:rsidR="00C14EA2" w:rsidRPr="0056565B" w:rsidRDefault="00C14EA2" w:rsidP="00C14EA2">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169D9DE" w14:textId="721E8308" w:rsidR="00C14EA2" w:rsidRPr="004F5A3C" w:rsidRDefault="00C14EA2" w:rsidP="00C14EA2">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Staffing</w:t>
            </w:r>
          </w:p>
        </w:tc>
      </w:tr>
      <w:tr w:rsidR="00E70D42" w:rsidRPr="00ED692D" w14:paraId="0DCF145E" w14:textId="77777777" w:rsidTr="00D825F0">
        <w:trPr>
          <w:trHeight w:val="422"/>
        </w:trPr>
        <w:tc>
          <w:tcPr>
            <w:tcW w:w="11250" w:type="dxa"/>
            <w:gridSpan w:val="3"/>
            <w:shd w:val="clear" w:color="auto" w:fill="F7CAAC" w:themeFill="accent2" w:themeFillTint="66"/>
            <w:vAlign w:val="center"/>
          </w:tcPr>
          <w:p w14:paraId="60A3FA88" w14:textId="77777777" w:rsidR="00E70D42" w:rsidRPr="00ED692D" w:rsidRDefault="00E70D42" w:rsidP="00E70D42">
            <w:pPr>
              <w:rPr>
                <w:rFonts w:ascii="Arial" w:hAnsi="Arial" w:cs="Arial"/>
                <w:b/>
                <w:sz w:val="20"/>
                <w:szCs w:val="20"/>
              </w:rPr>
            </w:pPr>
            <w:r w:rsidRPr="00ED692D">
              <w:rPr>
                <w:rFonts w:ascii="Arial" w:hAnsi="Arial" w:cs="Arial"/>
                <w:b/>
                <w:sz w:val="20"/>
                <w:szCs w:val="20"/>
              </w:rPr>
              <w:t>2. Compliance History</w:t>
            </w:r>
          </w:p>
        </w:tc>
      </w:tr>
      <w:tr w:rsidR="00C14EA2" w:rsidRPr="00D11BC5" w14:paraId="59C2642F" w14:textId="77777777" w:rsidTr="00D825F0">
        <w:trPr>
          <w:trHeight w:val="432"/>
        </w:trPr>
        <w:tc>
          <w:tcPr>
            <w:tcW w:w="3702" w:type="dxa"/>
            <w:vAlign w:val="center"/>
          </w:tcPr>
          <w:p w14:paraId="5C4D0F45" w14:textId="77777777" w:rsidR="00C14EA2" w:rsidRPr="00D11BC5" w:rsidRDefault="00C14EA2" w:rsidP="00C14EA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the community in good standing with the NFIP?</w:t>
            </w:r>
          </w:p>
        </w:tc>
        <w:tc>
          <w:tcPr>
            <w:tcW w:w="3685" w:type="dxa"/>
            <w:vAlign w:val="center"/>
          </w:tcPr>
          <w:p w14:paraId="134FC1F4" w14:textId="77777777" w:rsidR="00C14EA2" w:rsidRPr="00D11BC5" w:rsidRDefault="00C14EA2" w:rsidP="00C14EA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863" w:type="dxa"/>
            <w:tcBorders>
              <w:top w:val="single" w:sz="4" w:space="0" w:color="000000"/>
              <w:left w:val="single" w:sz="4" w:space="0" w:color="000000"/>
              <w:bottom w:val="single" w:sz="4" w:space="0" w:color="000000"/>
              <w:right w:val="single" w:sz="4" w:space="0" w:color="000000"/>
            </w:tcBorders>
            <w:vAlign w:val="center"/>
          </w:tcPr>
          <w:p w14:paraId="75D07917" w14:textId="14EAB515" w:rsidR="00C14EA2" w:rsidRPr="00740A8A" w:rsidRDefault="00740A8A" w:rsidP="00C14EA2">
            <w:pPr>
              <w:spacing w:line="259" w:lineRule="auto"/>
              <w:rPr>
                <w:rFonts w:ascii="Arial" w:hAnsi="Arial" w:cs="Arial"/>
                <w:color w:val="767171" w:themeColor="background2" w:themeShade="80"/>
                <w:sz w:val="20"/>
              </w:rPr>
            </w:pPr>
            <w:r w:rsidRPr="00740A8A">
              <w:rPr>
                <w:rFonts w:ascii="Arial" w:hAnsi="Arial" w:cs="Arial"/>
                <w:color w:val="767171" w:themeColor="background2" w:themeShade="80"/>
                <w:sz w:val="20"/>
              </w:rPr>
              <w:t>N/A</w:t>
            </w:r>
          </w:p>
        </w:tc>
      </w:tr>
      <w:tr w:rsidR="00C14EA2" w:rsidRPr="00D11BC5" w14:paraId="1D682840" w14:textId="77777777" w:rsidTr="00D825F0">
        <w:trPr>
          <w:trHeight w:val="288"/>
        </w:trPr>
        <w:tc>
          <w:tcPr>
            <w:tcW w:w="3702" w:type="dxa"/>
            <w:vAlign w:val="center"/>
          </w:tcPr>
          <w:p w14:paraId="118A5098" w14:textId="77777777" w:rsidR="00C14EA2" w:rsidRPr="00D11BC5" w:rsidRDefault="00C14EA2" w:rsidP="00C14EA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vAlign w:val="center"/>
          </w:tcPr>
          <w:p w14:paraId="024291D1" w14:textId="77777777" w:rsidR="00C14EA2" w:rsidRPr="00D11BC5" w:rsidRDefault="00C14EA2" w:rsidP="00C14EA2">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4EE0B40D" w14:textId="6EAD1CC8" w:rsidR="00C14EA2" w:rsidRPr="00740A8A" w:rsidRDefault="00740A8A" w:rsidP="00C14EA2">
            <w:pPr>
              <w:spacing w:line="259" w:lineRule="auto"/>
              <w:rPr>
                <w:rFonts w:ascii="Arial" w:hAnsi="Arial" w:cs="Arial"/>
                <w:color w:val="767171" w:themeColor="background2" w:themeShade="80"/>
                <w:sz w:val="20"/>
              </w:rPr>
            </w:pPr>
            <w:r w:rsidRPr="00740A8A">
              <w:rPr>
                <w:rFonts w:ascii="Arial" w:hAnsi="Arial" w:cs="Arial"/>
                <w:color w:val="767171" w:themeColor="background2" w:themeShade="80"/>
                <w:sz w:val="20"/>
              </w:rPr>
              <w:t>N/A</w:t>
            </w:r>
          </w:p>
        </w:tc>
      </w:tr>
      <w:tr w:rsidR="00C14EA2" w:rsidRPr="00D11BC5" w14:paraId="7CB4B08C" w14:textId="77777777" w:rsidTr="00D825F0">
        <w:trPr>
          <w:trHeight w:val="432"/>
        </w:trPr>
        <w:tc>
          <w:tcPr>
            <w:tcW w:w="3702" w:type="dxa"/>
            <w:vAlign w:val="center"/>
          </w:tcPr>
          <w:p w14:paraId="3FDCDB58" w14:textId="77777777" w:rsidR="00C14EA2" w:rsidRPr="00D11BC5" w:rsidRDefault="00C14EA2" w:rsidP="00C14EA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14:paraId="16D78C5F" w14:textId="77777777" w:rsidR="00C14EA2" w:rsidRPr="00D11BC5" w:rsidRDefault="00C14EA2" w:rsidP="00C14EA2">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6630E456" w14:textId="645544EE" w:rsidR="00C14EA2" w:rsidRPr="00740A8A" w:rsidRDefault="00740A8A" w:rsidP="00C14EA2">
            <w:pPr>
              <w:spacing w:line="259" w:lineRule="auto"/>
              <w:rPr>
                <w:rFonts w:ascii="Arial" w:hAnsi="Arial" w:cs="Arial"/>
                <w:color w:val="767171" w:themeColor="background2" w:themeShade="80"/>
                <w:sz w:val="20"/>
              </w:rPr>
            </w:pPr>
            <w:r w:rsidRPr="00740A8A">
              <w:rPr>
                <w:rFonts w:ascii="Arial" w:hAnsi="Arial" w:cs="Arial"/>
                <w:color w:val="767171" w:themeColor="background2" w:themeShade="80"/>
                <w:sz w:val="20"/>
              </w:rPr>
              <w:t>N/A</w:t>
            </w:r>
          </w:p>
        </w:tc>
      </w:tr>
      <w:tr w:rsidR="00C14EA2" w:rsidRPr="00D11BC5" w14:paraId="77AC5E99" w14:textId="77777777" w:rsidTr="00A06AE9">
        <w:trPr>
          <w:trHeight w:val="288"/>
        </w:trPr>
        <w:tc>
          <w:tcPr>
            <w:tcW w:w="3702" w:type="dxa"/>
            <w:vAlign w:val="center"/>
          </w:tcPr>
          <w:p w14:paraId="3AE5EDFC" w14:textId="77777777" w:rsidR="00C14EA2" w:rsidRPr="00D11BC5" w:rsidRDefault="00C14EA2" w:rsidP="00C14EA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vAlign w:val="center"/>
          </w:tcPr>
          <w:p w14:paraId="21E7B198" w14:textId="77777777" w:rsidR="00C14EA2" w:rsidRPr="00D11BC5" w:rsidRDefault="00C14EA2" w:rsidP="00C14EA2">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094CDEA" w14:textId="0C1074FA" w:rsidR="00C14EA2" w:rsidRPr="00740A8A" w:rsidRDefault="00740A8A" w:rsidP="00C14EA2">
            <w:pPr>
              <w:spacing w:line="259" w:lineRule="auto"/>
              <w:rPr>
                <w:rFonts w:ascii="Arial" w:hAnsi="Arial" w:cs="Arial"/>
                <w:color w:val="767171" w:themeColor="background2" w:themeShade="80"/>
                <w:sz w:val="20"/>
              </w:rPr>
            </w:pPr>
            <w:r w:rsidRPr="00740A8A">
              <w:rPr>
                <w:rFonts w:ascii="Arial" w:hAnsi="Arial" w:cs="Arial"/>
                <w:color w:val="767171" w:themeColor="background2" w:themeShade="80"/>
                <w:sz w:val="20"/>
              </w:rPr>
              <w:t>N/A</w:t>
            </w:r>
          </w:p>
        </w:tc>
      </w:tr>
      <w:tr w:rsidR="00E70D42" w:rsidRPr="00ED692D" w14:paraId="268C32E8" w14:textId="77777777" w:rsidTr="00D825F0">
        <w:trPr>
          <w:trHeight w:val="288"/>
        </w:trPr>
        <w:tc>
          <w:tcPr>
            <w:tcW w:w="11250" w:type="dxa"/>
            <w:gridSpan w:val="3"/>
            <w:shd w:val="clear" w:color="auto" w:fill="F7CAAC" w:themeFill="accent2" w:themeFillTint="66"/>
            <w:vAlign w:val="center"/>
          </w:tcPr>
          <w:p w14:paraId="2AB6168F" w14:textId="77777777" w:rsidR="00E70D42" w:rsidRPr="00ED692D" w:rsidRDefault="00E70D42" w:rsidP="00E70D42">
            <w:pPr>
              <w:rPr>
                <w:rFonts w:ascii="Arial" w:hAnsi="Arial" w:cs="Arial"/>
                <w:b/>
                <w:sz w:val="20"/>
                <w:szCs w:val="20"/>
              </w:rPr>
            </w:pPr>
            <w:r w:rsidRPr="00ED692D">
              <w:rPr>
                <w:rFonts w:ascii="Arial" w:hAnsi="Arial" w:cs="Arial"/>
                <w:b/>
                <w:sz w:val="20"/>
                <w:szCs w:val="20"/>
              </w:rPr>
              <w:t>3. Regulation</w:t>
            </w:r>
          </w:p>
        </w:tc>
      </w:tr>
      <w:tr w:rsidR="00C14EA2" w:rsidRPr="00D11BC5" w14:paraId="10DC6D80" w14:textId="77777777" w:rsidTr="00D825F0">
        <w:trPr>
          <w:trHeight w:val="292"/>
        </w:trPr>
        <w:tc>
          <w:tcPr>
            <w:tcW w:w="3702" w:type="dxa"/>
            <w:vAlign w:val="center"/>
          </w:tcPr>
          <w:p w14:paraId="6B89C8A4" w14:textId="77777777" w:rsidR="00C14EA2" w:rsidRPr="00D11BC5" w:rsidRDefault="00C14EA2" w:rsidP="00C14EA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685" w:type="dxa"/>
            <w:vAlign w:val="center"/>
          </w:tcPr>
          <w:p w14:paraId="1FE33E08" w14:textId="77777777" w:rsidR="00C14EA2" w:rsidRPr="00D11BC5" w:rsidRDefault="00C14EA2" w:rsidP="00C14EA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sz="4" w:space="0" w:color="000000"/>
              <w:left w:val="single" w:sz="4" w:space="0" w:color="000000"/>
              <w:bottom w:val="single" w:sz="4" w:space="0" w:color="000000"/>
              <w:right w:val="single" w:sz="4" w:space="0" w:color="000000"/>
            </w:tcBorders>
            <w:vAlign w:val="center"/>
          </w:tcPr>
          <w:p w14:paraId="6BCF7585" w14:textId="79F779CB" w:rsidR="00C14EA2" w:rsidRPr="00DA1C9B" w:rsidRDefault="00C14EA2" w:rsidP="00C14EA2">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6/25/1976</w:t>
            </w:r>
          </w:p>
        </w:tc>
      </w:tr>
      <w:tr w:rsidR="00C14EA2" w:rsidRPr="00D11BC5" w14:paraId="26818450" w14:textId="77777777" w:rsidTr="0002300A">
        <w:trPr>
          <w:trHeight w:val="432"/>
        </w:trPr>
        <w:tc>
          <w:tcPr>
            <w:tcW w:w="3702" w:type="dxa"/>
            <w:vAlign w:val="center"/>
          </w:tcPr>
          <w:p w14:paraId="7361767A" w14:textId="77777777" w:rsidR="00C14EA2" w:rsidRDefault="00C14EA2" w:rsidP="00C14EA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Are the Flood Insurance Rate Maps (FIRMs) digital or paper? </w:t>
            </w:r>
          </w:p>
          <w:p w14:paraId="7D0B2240" w14:textId="77777777" w:rsidR="00C14EA2" w:rsidRPr="00D11BC5" w:rsidRDefault="00C14EA2" w:rsidP="00C14EA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685" w:type="dxa"/>
            <w:vAlign w:val="center"/>
          </w:tcPr>
          <w:p w14:paraId="2F2DDBE0" w14:textId="77777777" w:rsidR="00C14EA2" w:rsidRPr="00D11BC5" w:rsidRDefault="00C14EA2" w:rsidP="00C14EA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0D58E623" w14:textId="293FEA40" w:rsidR="00C14EA2" w:rsidRPr="00DA1C9B" w:rsidRDefault="00C14EA2" w:rsidP="00C14EA2">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Maps are both paper and digital. Residents are directed to the FEMA site and the Borough assists if needed.</w:t>
            </w:r>
          </w:p>
        </w:tc>
      </w:tr>
      <w:tr w:rsidR="00C14EA2" w:rsidRPr="00D11BC5" w14:paraId="3DACDE2B" w14:textId="77777777" w:rsidTr="0002300A">
        <w:trPr>
          <w:trHeight w:val="432"/>
        </w:trPr>
        <w:tc>
          <w:tcPr>
            <w:tcW w:w="3702" w:type="dxa"/>
            <w:vAlign w:val="center"/>
          </w:tcPr>
          <w:p w14:paraId="51BDC25C" w14:textId="77777777" w:rsidR="00C14EA2" w:rsidRDefault="00C14EA2" w:rsidP="00C14EA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Do floodplain regulations meet or exceed FEMA or State minimum requirements? </w:t>
            </w:r>
          </w:p>
          <w:p w14:paraId="77D62054" w14:textId="77777777" w:rsidR="00C14EA2" w:rsidRPr="00D11BC5" w:rsidRDefault="00C14EA2" w:rsidP="00C14EA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in what ways?</w:t>
            </w:r>
          </w:p>
        </w:tc>
        <w:tc>
          <w:tcPr>
            <w:tcW w:w="3685" w:type="dxa"/>
            <w:vAlign w:val="center"/>
          </w:tcPr>
          <w:p w14:paraId="6CA33FB5" w14:textId="77777777" w:rsidR="00C14EA2" w:rsidRPr="00D11BC5" w:rsidRDefault="00C14EA2" w:rsidP="00C14EA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4DCFF312" w14:textId="6FD9EBEE" w:rsidR="00C14EA2" w:rsidRPr="00DA1C9B" w:rsidRDefault="00C14EA2" w:rsidP="00C14EA2">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Meet</w:t>
            </w:r>
          </w:p>
        </w:tc>
      </w:tr>
      <w:tr w:rsidR="00C14EA2" w:rsidRPr="00D11BC5" w14:paraId="72920D06" w14:textId="77777777" w:rsidTr="0002300A">
        <w:trPr>
          <w:trHeight w:val="288"/>
        </w:trPr>
        <w:tc>
          <w:tcPr>
            <w:tcW w:w="3702" w:type="dxa"/>
            <w:vAlign w:val="center"/>
          </w:tcPr>
          <w:p w14:paraId="2BD3EF4A" w14:textId="77777777" w:rsidR="00C14EA2" w:rsidRPr="00D11BC5" w:rsidRDefault="00C14EA2" w:rsidP="00C14EA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the permitting process</w:t>
            </w:r>
          </w:p>
        </w:tc>
        <w:tc>
          <w:tcPr>
            <w:tcW w:w="3685" w:type="dxa"/>
            <w:vAlign w:val="center"/>
          </w:tcPr>
          <w:p w14:paraId="7C8FB149" w14:textId="77777777" w:rsidR="00C14EA2" w:rsidRPr="00D11BC5" w:rsidRDefault="00C14EA2" w:rsidP="00C14EA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2F9141B2" w14:textId="3D2A41C8" w:rsidR="00C14EA2" w:rsidRPr="00DA1C9B" w:rsidRDefault="00C14EA2" w:rsidP="00C14EA2">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Permit applications submitted, plan reviewed.</w:t>
            </w:r>
          </w:p>
        </w:tc>
      </w:tr>
      <w:tr w:rsidR="00D825F0" w:rsidRPr="00D11BC5" w14:paraId="53CB7ADF"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34E86DDD" w14:textId="39123641" w:rsidR="00D825F0" w:rsidRPr="0095651F" w:rsidRDefault="00D825F0" w:rsidP="00D825F0">
            <w:pPr>
              <w:rPr>
                <w:rFonts w:ascii="Arial" w:hAnsi="Arial" w:cs="Arial"/>
                <w:color w:val="767171" w:themeColor="background2" w:themeShade="80"/>
                <w:sz w:val="20"/>
              </w:rPr>
            </w:pPr>
            <w:r w:rsidRPr="0095651F">
              <w:rPr>
                <w:rFonts w:ascii="Arial" w:hAnsi="Arial" w:cs="Arial"/>
                <w:b/>
                <w:sz w:val="20"/>
                <w:szCs w:val="20"/>
              </w:rPr>
              <w:t>4. Insurance Summary</w:t>
            </w:r>
          </w:p>
        </w:tc>
      </w:tr>
      <w:tr w:rsidR="00C14EA2" w:rsidRPr="00D11BC5" w14:paraId="72A103F9" w14:textId="77777777" w:rsidTr="00A9282B">
        <w:trPr>
          <w:trHeight w:val="288"/>
        </w:trPr>
        <w:tc>
          <w:tcPr>
            <w:tcW w:w="3702" w:type="dxa"/>
            <w:vAlign w:val="center"/>
          </w:tcPr>
          <w:p w14:paraId="2622669D" w14:textId="77777777" w:rsidR="00C14EA2" w:rsidRPr="00D11BC5" w:rsidRDefault="00C14EA2" w:rsidP="00C14EA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NFIP policies are in the community?</w:t>
            </w:r>
          </w:p>
          <w:p w14:paraId="665B4EC1" w14:textId="10C751F4" w:rsidR="00C14EA2" w:rsidRDefault="00C14EA2" w:rsidP="00C14EA2">
            <w:pPr>
              <w:rPr>
                <w:rFonts w:ascii="Arial" w:hAnsi="Arial" w:cs="Arial"/>
                <w:b/>
                <w:sz w:val="20"/>
                <w:szCs w:val="20"/>
              </w:rPr>
            </w:pPr>
            <w:r w:rsidRPr="00D11BC5">
              <w:rPr>
                <w:rFonts w:ascii="Arial" w:hAnsi="Arial" w:cs="Arial"/>
                <w:color w:val="767171" w:themeColor="background2" w:themeShade="80"/>
                <w:sz w:val="20"/>
                <w:szCs w:val="20"/>
              </w:rPr>
              <w:t>What is the total premium and coverage?</w:t>
            </w:r>
          </w:p>
        </w:tc>
        <w:tc>
          <w:tcPr>
            <w:tcW w:w="3685" w:type="dxa"/>
            <w:vAlign w:val="center"/>
          </w:tcPr>
          <w:p w14:paraId="499FCAF7" w14:textId="77777777" w:rsidR="00C14EA2" w:rsidRDefault="00C14EA2" w:rsidP="00C14EA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or</w:t>
            </w:r>
          </w:p>
          <w:p w14:paraId="57E92D69" w14:textId="123A50F5" w:rsidR="00C14EA2" w:rsidRPr="00D11BC5" w:rsidRDefault="00C14EA2" w:rsidP="00C14EA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NFIP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77FF32E" w14:textId="786FED25" w:rsidR="00C14EA2" w:rsidRPr="00412817" w:rsidRDefault="00C14EA2" w:rsidP="00C14EA2">
            <w:pPr>
              <w:rPr>
                <w:rFonts w:ascii="Arial" w:hAnsi="Arial" w:cs="Arial"/>
                <w:color w:val="767171" w:themeColor="background2" w:themeShade="80"/>
                <w:sz w:val="20"/>
              </w:rPr>
            </w:pPr>
            <w:r>
              <w:rPr>
                <w:rFonts w:ascii="Arial" w:hAnsi="Arial" w:cs="Arial"/>
                <w:color w:val="767171" w:themeColor="background2" w:themeShade="80"/>
                <w:sz w:val="20"/>
                <w:szCs w:val="20"/>
              </w:rPr>
              <w:t>0</w:t>
            </w:r>
          </w:p>
        </w:tc>
      </w:tr>
      <w:tr w:rsidR="00C14EA2" w:rsidRPr="00D11BC5" w14:paraId="698E808B" w14:textId="77777777" w:rsidTr="00A9282B">
        <w:trPr>
          <w:trHeight w:val="288"/>
        </w:trPr>
        <w:tc>
          <w:tcPr>
            <w:tcW w:w="3702" w:type="dxa"/>
            <w:vAlign w:val="center"/>
          </w:tcPr>
          <w:p w14:paraId="67E0A989" w14:textId="0BA1609A" w:rsidR="00C14EA2" w:rsidRPr="00D11BC5" w:rsidRDefault="00C14EA2" w:rsidP="00C14EA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vAlign w:val="center"/>
          </w:tcPr>
          <w:p w14:paraId="0C7DE00E" w14:textId="77777777" w:rsidR="00C14EA2" w:rsidRDefault="00C14EA2" w:rsidP="00C14EA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FEMA NFIP or </w:t>
            </w:r>
          </w:p>
          <w:p w14:paraId="30D4E136" w14:textId="54092B36" w:rsidR="00C14EA2" w:rsidRPr="00D11BC5" w:rsidRDefault="00C14EA2" w:rsidP="00C14EA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71D0926E" w14:textId="35CE6628" w:rsidR="00C14EA2" w:rsidRPr="00412817" w:rsidRDefault="00C14EA2" w:rsidP="00C14EA2">
            <w:pPr>
              <w:rPr>
                <w:rFonts w:ascii="Arial" w:hAnsi="Arial" w:cs="Arial"/>
                <w:color w:val="767171" w:themeColor="background2" w:themeShade="80"/>
                <w:sz w:val="20"/>
                <w:szCs w:val="20"/>
              </w:rPr>
            </w:pPr>
            <w:r>
              <w:rPr>
                <w:rFonts w:ascii="Arial" w:hAnsi="Arial" w:cs="Arial"/>
                <w:color w:val="767171" w:themeColor="background2" w:themeShade="80"/>
                <w:sz w:val="20"/>
                <w:szCs w:val="20"/>
              </w:rPr>
              <w:t>0</w:t>
            </w:r>
          </w:p>
        </w:tc>
      </w:tr>
      <w:tr w:rsidR="00C14EA2" w:rsidRPr="00D11BC5" w14:paraId="05576589" w14:textId="77777777" w:rsidTr="00A9282B">
        <w:trPr>
          <w:trHeight w:val="288"/>
        </w:trPr>
        <w:tc>
          <w:tcPr>
            <w:tcW w:w="3702" w:type="dxa"/>
            <w:vAlign w:val="center"/>
          </w:tcPr>
          <w:p w14:paraId="1789ABE5" w14:textId="04DEF697" w:rsidR="00C14EA2" w:rsidRPr="00D11BC5" w:rsidRDefault="00C14EA2" w:rsidP="00C14EA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structures are exposed to flood risk within the community?</w:t>
            </w:r>
          </w:p>
        </w:tc>
        <w:tc>
          <w:tcPr>
            <w:tcW w:w="3685" w:type="dxa"/>
            <w:vAlign w:val="center"/>
          </w:tcPr>
          <w:p w14:paraId="17942FBC" w14:textId="78A6ACB5" w:rsidR="00C14EA2" w:rsidRPr="00D11BC5" w:rsidRDefault="00C14EA2" w:rsidP="00C14EA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or GIS Analyst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AF7F3F9" w14:textId="74BEFA71" w:rsidR="00C14EA2" w:rsidRPr="00412817" w:rsidRDefault="00C14EA2" w:rsidP="00C14EA2">
            <w:pPr>
              <w:rPr>
                <w:rFonts w:ascii="Arial" w:hAnsi="Arial" w:cs="Arial"/>
                <w:color w:val="767171" w:themeColor="background2" w:themeShade="80"/>
                <w:sz w:val="20"/>
                <w:szCs w:val="20"/>
              </w:rPr>
            </w:pPr>
            <w:r>
              <w:rPr>
                <w:rFonts w:ascii="Arial" w:hAnsi="Arial" w:cs="Arial"/>
                <w:color w:val="767171" w:themeColor="background2" w:themeShade="80"/>
                <w:sz w:val="20"/>
                <w:szCs w:val="20"/>
              </w:rPr>
              <w:t>0</w:t>
            </w:r>
          </w:p>
        </w:tc>
      </w:tr>
      <w:tr w:rsidR="00C14EA2" w:rsidRPr="00D11BC5" w14:paraId="1B0F6167" w14:textId="77777777" w:rsidTr="00A9282B">
        <w:trPr>
          <w:trHeight w:val="288"/>
        </w:trPr>
        <w:tc>
          <w:tcPr>
            <w:tcW w:w="3702" w:type="dxa"/>
            <w:vAlign w:val="center"/>
          </w:tcPr>
          <w:p w14:paraId="12C22FFE" w14:textId="38187CD1" w:rsidR="00C14EA2" w:rsidRPr="00223BD9" w:rsidRDefault="00C14EA2" w:rsidP="00C14EA2">
            <w:pPr>
              <w:rPr>
                <w:rFonts w:ascii="Arial" w:hAnsi="Arial" w:cs="Arial"/>
                <w:color w:val="767171" w:themeColor="background2" w:themeShade="80"/>
                <w:sz w:val="20"/>
                <w:szCs w:val="20"/>
              </w:rPr>
            </w:pPr>
            <w:r w:rsidRPr="00223BD9">
              <w:rPr>
                <w:rFonts w:ascii="Arial" w:hAnsi="Arial" w:cs="Arial"/>
                <w:color w:val="767171" w:themeColor="background2" w:themeShade="80"/>
                <w:sz w:val="20"/>
                <w:szCs w:val="20"/>
              </w:rPr>
              <w:lastRenderedPageBreak/>
              <w:t>Describe any areas of flood risk with limited NFIP policy coverage</w:t>
            </w:r>
          </w:p>
        </w:tc>
        <w:tc>
          <w:tcPr>
            <w:tcW w:w="3685" w:type="dxa"/>
            <w:vAlign w:val="center"/>
          </w:tcPr>
          <w:p w14:paraId="1E7933F2" w14:textId="77777777" w:rsidR="00C14EA2" w:rsidRDefault="00C14EA2" w:rsidP="00C14EA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Community FPA or </w:t>
            </w:r>
          </w:p>
          <w:p w14:paraId="3EB7EE34" w14:textId="2ACA9279" w:rsidR="00C14EA2" w:rsidRPr="00D11BC5" w:rsidRDefault="00C14EA2" w:rsidP="00C14EA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313A0CF2" w14:textId="15ACA416" w:rsidR="00C14EA2" w:rsidRPr="00412817" w:rsidRDefault="00C14EA2" w:rsidP="00C14EA2">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75B016DB"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15C65B7A" w14:textId="3075D010" w:rsidR="00D825F0" w:rsidRPr="00223BD9" w:rsidRDefault="00D825F0" w:rsidP="00D825F0">
            <w:pPr>
              <w:rPr>
                <w:rFonts w:ascii="Arial" w:hAnsi="Arial" w:cs="Arial"/>
                <w:color w:val="767171" w:themeColor="background2" w:themeShade="80"/>
                <w:sz w:val="20"/>
                <w:szCs w:val="20"/>
              </w:rPr>
            </w:pPr>
            <w:r w:rsidRPr="00223BD9">
              <w:rPr>
                <w:rFonts w:ascii="Arial" w:hAnsi="Arial" w:cs="Arial"/>
                <w:b/>
                <w:sz w:val="20"/>
                <w:szCs w:val="20"/>
              </w:rPr>
              <w:t>5. Community Rating System (CRS)</w:t>
            </w:r>
          </w:p>
        </w:tc>
      </w:tr>
      <w:tr w:rsidR="00C14EA2" w:rsidRPr="00D11BC5" w14:paraId="02B7A9AD" w14:textId="77777777" w:rsidTr="00D825F0">
        <w:trPr>
          <w:trHeight w:val="288"/>
        </w:trPr>
        <w:tc>
          <w:tcPr>
            <w:tcW w:w="3702" w:type="dxa"/>
            <w:vAlign w:val="center"/>
          </w:tcPr>
          <w:p w14:paraId="2A4E00BD" w14:textId="5AF516C8" w:rsidR="00C14EA2" w:rsidRDefault="00C14EA2" w:rsidP="00C14EA2">
            <w:pPr>
              <w:rPr>
                <w:rFonts w:ascii="Arial" w:hAnsi="Arial" w:cs="Arial"/>
                <w:b/>
                <w:sz w:val="20"/>
                <w:szCs w:val="20"/>
              </w:rPr>
            </w:pPr>
            <w:r w:rsidRPr="00D11BC5">
              <w:rPr>
                <w:rFonts w:ascii="Arial" w:hAnsi="Arial" w:cs="Arial"/>
                <w:color w:val="767171" w:themeColor="background2" w:themeShade="80"/>
                <w:sz w:val="20"/>
                <w:szCs w:val="20"/>
              </w:rPr>
              <w:t>Does the community participate in CRS?</w:t>
            </w:r>
          </w:p>
        </w:tc>
        <w:tc>
          <w:tcPr>
            <w:tcW w:w="3685" w:type="dxa"/>
            <w:vAlign w:val="center"/>
          </w:tcPr>
          <w:p w14:paraId="0D7F13A0" w14:textId="0777D4B3" w:rsidR="00C14EA2" w:rsidRPr="00D11BC5" w:rsidRDefault="00C14EA2" w:rsidP="00C14EA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or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5F20A71B" w14:textId="73BEBD38" w:rsidR="00C14EA2" w:rsidRDefault="00C14EA2" w:rsidP="00C14EA2">
            <w:pPr>
              <w:tabs>
                <w:tab w:val="left" w:pos="870"/>
              </w:tabs>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r>
      <w:tr w:rsidR="00C14EA2" w:rsidRPr="00D11BC5" w14:paraId="6D95C75D" w14:textId="77777777" w:rsidTr="00D825F0">
        <w:trPr>
          <w:trHeight w:val="288"/>
        </w:trPr>
        <w:tc>
          <w:tcPr>
            <w:tcW w:w="3702" w:type="dxa"/>
            <w:vAlign w:val="center"/>
          </w:tcPr>
          <w:p w14:paraId="02F827A0" w14:textId="260E238E" w:rsidR="00C14EA2" w:rsidRPr="00D11BC5" w:rsidRDefault="00C14EA2" w:rsidP="00C14EA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what is the community’s CRS Class Ranking?</w:t>
            </w:r>
          </w:p>
        </w:tc>
        <w:tc>
          <w:tcPr>
            <w:tcW w:w="3685" w:type="dxa"/>
            <w:vAlign w:val="center"/>
          </w:tcPr>
          <w:p w14:paraId="0514D994" w14:textId="0776CE17" w:rsidR="00C14EA2" w:rsidRPr="00D11BC5" w:rsidRDefault="00C14EA2" w:rsidP="00C14EA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863" w:type="dxa"/>
            <w:tcBorders>
              <w:top w:val="single" w:sz="4" w:space="0" w:color="000000"/>
              <w:left w:val="single" w:sz="4" w:space="0" w:color="000000"/>
              <w:bottom w:val="single" w:sz="4" w:space="0" w:color="000000"/>
              <w:right w:val="single" w:sz="4" w:space="0" w:color="000000"/>
            </w:tcBorders>
            <w:vAlign w:val="center"/>
          </w:tcPr>
          <w:p w14:paraId="0BEBBBF1" w14:textId="527257F8" w:rsidR="00C14EA2" w:rsidRDefault="00C14EA2" w:rsidP="00C14EA2">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C14EA2" w:rsidRPr="00D11BC5" w14:paraId="6BE2A5AB" w14:textId="77777777" w:rsidTr="00D825F0">
        <w:trPr>
          <w:trHeight w:val="288"/>
        </w:trPr>
        <w:tc>
          <w:tcPr>
            <w:tcW w:w="3702" w:type="dxa"/>
            <w:vAlign w:val="center"/>
          </w:tcPr>
          <w:p w14:paraId="3B8EB6B8" w14:textId="70FA90A5" w:rsidR="00C14EA2" w:rsidRPr="00D11BC5" w:rsidRDefault="00C14EA2" w:rsidP="00C14EA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14:paraId="6D0475DA" w14:textId="77777777" w:rsidR="00C14EA2" w:rsidRPr="00D11BC5" w:rsidRDefault="00C14EA2" w:rsidP="00C14EA2">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F2A1132" w14:textId="7A41AC4D" w:rsidR="00C14EA2" w:rsidRDefault="00C14EA2" w:rsidP="00C14EA2">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C14EA2" w:rsidRPr="00D11BC5" w14:paraId="18E9DD9A" w14:textId="77777777" w:rsidTr="00D825F0">
        <w:trPr>
          <w:trHeight w:val="288"/>
        </w:trPr>
        <w:tc>
          <w:tcPr>
            <w:tcW w:w="3702" w:type="dxa"/>
            <w:vAlign w:val="center"/>
          </w:tcPr>
          <w:p w14:paraId="492B68E4" w14:textId="5EE70ED9" w:rsidR="00C14EA2" w:rsidRPr="00D11BC5" w:rsidRDefault="00C14EA2" w:rsidP="00C14EA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vAlign w:val="center"/>
          </w:tcPr>
          <w:p w14:paraId="2163BF55" w14:textId="6131739F" w:rsidR="00C14EA2" w:rsidRPr="00D11BC5" w:rsidRDefault="00C14EA2" w:rsidP="00C14EA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863" w:type="dxa"/>
            <w:tcBorders>
              <w:top w:val="single" w:sz="4" w:space="0" w:color="000000"/>
              <w:left w:val="single" w:sz="4" w:space="0" w:color="000000"/>
              <w:bottom w:val="single" w:sz="4" w:space="0" w:color="000000"/>
              <w:right w:val="single" w:sz="4" w:space="0" w:color="000000"/>
            </w:tcBorders>
            <w:vAlign w:val="center"/>
          </w:tcPr>
          <w:p w14:paraId="0AAFE4D1" w14:textId="628D5A8B" w:rsidR="00C14EA2" w:rsidRDefault="00C14EA2" w:rsidP="00C14EA2">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14:paraId="680A8455" w14:textId="23A98266" w:rsidR="00DA1C9B" w:rsidRDefault="00DA1C9B" w:rsidP="0056565B">
      <w:pPr>
        <w:spacing w:after="0" w:line="240" w:lineRule="auto"/>
        <w:rPr>
          <w:rFonts w:ascii="Arial" w:hAnsi="Arial" w:cs="Arial"/>
          <w:b/>
          <w:i/>
          <w:sz w:val="28"/>
          <w:szCs w:val="28"/>
        </w:rPr>
      </w:pPr>
    </w:p>
    <w:p w14:paraId="162737AE" w14:textId="77777777" w:rsidR="00E70D42" w:rsidRDefault="005A0F6C" w:rsidP="00DA1C9B">
      <w:pPr>
        <w:spacing w:before="240" w:after="120" w:line="240" w:lineRule="auto"/>
        <w:rPr>
          <w:rFonts w:ascii="Arial" w:hAnsi="Arial" w:cs="Arial"/>
          <w:b/>
          <w:sz w:val="28"/>
          <w:szCs w:val="28"/>
        </w:rPr>
      </w:pPr>
      <w:r>
        <w:rPr>
          <w:rFonts w:ascii="Arial" w:hAnsi="Arial" w:cs="Arial"/>
          <w:b/>
          <w:sz w:val="28"/>
          <w:szCs w:val="28"/>
        </w:rPr>
        <w:t>Community Assets</w:t>
      </w:r>
    </w:p>
    <w:p w14:paraId="798FD431" w14:textId="77777777" w:rsidR="00E70D42" w:rsidRDefault="00E70D42" w:rsidP="00E70D42">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Community assets are defined to include anything that is important to the character as well as the function of a community, and can be described in four categories, they are; people, economy, natural environment and built environment. Please identify the community assets and location under each category.</w:t>
      </w:r>
    </w:p>
    <w:p w14:paraId="1DCC4EAB" w14:textId="77777777" w:rsidR="00E70D42"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People</w:t>
      </w:r>
    </w:p>
    <w:p w14:paraId="482F9B14" w14:textId="4124B606" w:rsidR="00E96ABF" w:rsidRDefault="0051450F" w:rsidP="004F5A3C">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Concentrations of vulnerable populations such as the elderly, physically or mentally disabled, non-English speaking, and the medically or chemically dependent.</w:t>
      </w:r>
    </w:p>
    <w:p w14:paraId="6C1E4798" w14:textId="60B118D8" w:rsidR="00F97A84" w:rsidRPr="00752178" w:rsidRDefault="00D349A6" w:rsidP="000874E6">
      <w:pPr>
        <w:spacing w:after="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Gap View Personal Care Home</w:t>
      </w:r>
      <w:r w:rsidR="00C14EA2">
        <w:rPr>
          <w:rFonts w:ascii="Arial" w:hAnsi="Arial" w:cs="Arial"/>
          <w:color w:val="767171" w:themeColor="background2" w:themeShade="80"/>
          <w:sz w:val="24"/>
          <w:szCs w:val="24"/>
        </w:rPr>
        <w:t xml:space="preserve"> - elderly</w:t>
      </w:r>
    </w:p>
    <w:p w14:paraId="7F42FF97" w14:textId="0634FB1C" w:rsidR="00484236" w:rsidRDefault="00484236" w:rsidP="00027D47">
      <w:pPr>
        <w:pStyle w:val="ListParagraph"/>
        <w:numPr>
          <w:ilvl w:val="0"/>
          <w:numId w:val="4"/>
        </w:numPr>
        <w:spacing w:before="24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Types of visiting populations where large numbers of people are </w:t>
      </w:r>
      <w:r w:rsidR="00E96ABF">
        <w:rPr>
          <w:rFonts w:ascii="Arial" w:hAnsi="Arial" w:cs="Arial"/>
          <w:color w:val="767171" w:themeColor="background2" w:themeShade="80"/>
          <w:sz w:val="24"/>
          <w:szCs w:val="24"/>
        </w:rPr>
        <w:t>c</w:t>
      </w:r>
      <w:r>
        <w:rPr>
          <w:rFonts w:ascii="Arial" w:hAnsi="Arial" w:cs="Arial"/>
          <w:color w:val="767171" w:themeColor="background2" w:themeShade="80"/>
          <w:sz w:val="24"/>
          <w:szCs w:val="24"/>
        </w:rPr>
        <w:t>oncentrated such as visitors for special events and students.</w:t>
      </w:r>
    </w:p>
    <w:p w14:paraId="6FBC2F43" w14:textId="77777777" w:rsidR="00C14EA2" w:rsidRPr="00C14EA2" w:rsidRDefault="00C14EA2" w:rsidP="00C14EA2">
      <w:pPr>
        <w:pStyle w:val="ListParagraph"/>
        <w:spacing w:after="0" w:line="240" w:lineRule="auto"/>
        <w:ind w:left="2160"/>
        <w:rPr>
          <w:rFonts w:ascii="Arial" w:hAnsi="Arial" w:cs="Arial"/>
          <w:color w:val="767171" w:themeColor="background2" w:themeShade="80"/>
          <w:sz w:val="24"/>
          <w:szCs w:val="24"/>
        </w:rPr>
      </w:pPr>
      <w:r w:rsidRPr="00C14EA2">
        <w:rPr>
          <w:rFonts w:ascii="Arial" w:hAnsi="Arial" w:cs="Arial"/>
          <w:color w:val="767171" w:themeColor="background2" w:themeShade="80"/>
          <w:sz w:val="24"/>
          <w:szCs w:val="24"/>
        </w:rPr>
        <w:t>Pen Argyl Area High School</w:t>
      </w:r>
    </w:p>
    <w:p w14:paraId="216E1DD8" w14:textId="35B345AF" w:rsidR="00C14EA2" w:rsidRPr="00C14EA2" w:rsidRDefault="00C14EA2" w:rsidP="00C14EA2">
      <w:pPr>
        <w:pStyle w:val="ListParagraph"/>
        <w:spacing w:after="0" w:line="240" w:lineRule="auto"/>
        <w:ind w:left="2160"/>
        <w:rPr>
          <w:rFonts w:ascii="Arial" w:hAnsi="Arial" w:cs="Arial"/>
          <w:color w:val="767171" w:themeColor="background2" w:themeShade="80"/>
          <w:sz w:val="24"/>
          <w:szCs w:val="24"/>
        </w:rPr>
      </w:pPr>
      <w:r w:rsidRPr="00C14EA2">
        <w:rPr>
          <w:rFonts w:ascii="Arial" w:hAnsi="Arial" w:cs="Arial"/>
          <w:color w:val="767171" w:themeColor="background2" w:themeShade="80"/>
          <w:sz w:val="24"/>
          <w:szCs w:val="24"/>
        </w:rPr>
        <w:t>Immaculate Conception School</w:t>
      </w:r>
      <w:r w:rsidRPr="00C14EA2">
        <w:rPr>
          <w:rFonts w:ascii="Arial" w:hAnsi="Arial" w:cs="Arial"/>
          <w:color w:val="767171" w:themeColor="background2" w:themeShade="80"/>
          <w:sz w:val="24"/>
          <w:szCs w:val="24"/>
        </w:rPr>
        <w:tab/>
      </w:r>
    </w:p>
    <w:p w14:paraId="187BAEBA" w14:textId="240EE4F5" w:rsidR="00C14EA2" w:rsidRPr="00C14EA2" w:rsidRDefault="00C14EA2" w:rsidP="00C14EA2">
      <w:pPr>
        <w:pStyle w:val="ListParagraph"/>
        <w:spacing w:after="0" w:line="240" w:lineRule="auto"/>
        <w:ind w:left="2160"/>
        <w:rPr>
          <w:rFonts w:ascii="Arial" w:hAnsi="Arial" w:cs="Arial"/>
          <w:color w:val="767171" w:themeColor="background2" w:themeShade="80"/>
          <w:sz w:val="24"/>
          <w:szCs w:val="24"/>
        </w:rPr>
      </w:pPr>
      <w:r w:rsidRPr="00C14EA2">
        <w:rPr>
          <w:rFonts w:ascii="Arial" w:hAnsi="Arial" w:cs="Arial"/>
          <w:color w:val="767171" w:themeColor="background2" w:themeShade="80"/>
          <w:sz w:val="24"/>
          <w:szCs w:val="24"/>
        </w:rPr>
        <w:t>Weona Park</w:t>
      </w:r>
    </w:p>
    <w:p w14:paraId="3EDC5E6E" w14:textId="260D57B8" w:rsidR="00F97A84" w:rsidRPr="000874E6" w:rsidRDefault="00C14EA2" w:rsidP="00C14EA2">
      <w:pPr>
        <w:pStyle w:val="ListParagraph"/>
        <w:spacing w:after="0" w:line="240" w:lineRule="auto"/>
        <w:ind w:left="2160"/>
        <w:contextualSpacing w:val="0"/>
        <w:rPr>
          <w:rFonts w:ascii="Arial" w:hAnsi="Arial" w:cs="Arial"/>
          <w:color w:val="767171" w:themeColor="background2" w:themeShade="80"/>
          <w:sz w:val="24"/>
          <w:szCs w:val="24"/>
        </w:rPr>
      </w:pPr>
      <w:r w:rsidRPr="00C14EA2">
        <w:rPr>
          <w:rFonts w:ascii="Arial" w:hAnsi="Arial" w:cs="Arial"/>
          <w:color w:val="767171" w:themeColor="background2" w:themeShade="80"/>
          <w:sz w:val="24"/>
          <w:szCs w:val="24"/>
        </w:rPr>
        <w:t>Slate Belt YMCA</w:t>
      </w:r>
    </w:p>
    <w:p w14:paraId="2D46630A" w14:textId="77777777" w:rsidR="0051450F"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Economy</w:t>
      </w:r>
    </w:p>
    <w:p w14:paraId="00522FF5" w14:textId="77777777" w:rsidR="0051450F" w:rsidRDefault="0051450F" w:rsidP="00112EE2">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14:paraId="4C5CFDF6" w14:textId="77777777" w:rsidR="00C14EA2" w:rsidRPr="00C14EA2" w:rsidRDefault="00C14EA2" w:rsidP="00C14EA2">
      <w:pPr>
        <w:pStyle w:val="ListParagraph"/>
        <w:spacing w:after="120" w:line="240" w:lineRule="auto"/>
        <w:ind w:left="2160"/>
        <w:rPr>
          <w:rFonts w:ascii="Arial" w:hAnsi="Arial" w:cs="Arial"/>
          <w:color w:val="767171" w:themeColor="background2" w:themeShade="80"/>
          <w:sz w:val="24"/>
          <w:szCs w:val="24"/>
        </w:rPr>
      </w:pPr>
      <w:r w:rsidRPr="00C14EA2">
        <w:rPr>
          <w:rFonts w:ascii="Arial" w:hAnsi="Arial" w:cs="Arial"/>
          <w:color w:val="767171" w:themeColor="background2" w:themeShade="80"/>
          <w:sz w:val="24"/>
          <w:szCs w:val="24"/>
        </w:rPr>
        <w:t>Pen Argyl High School</w:t>
      </w:r>
    </w:p>
    <w:p w14:paraId="2687B27E" w14:textId="3868361C" w:rsidR="00C14EA2" w:rsidRPr="00C14EA2" w:rsidRDefault="00C14EA2" w:rsidP="00C14EA2">
      <w:pPr>
        <w:pStyle w:val="ListParagraph"/>
        <w:spacing w:after="120" w:line="240" w:lineRule="auto"/>
        <w:ind w:left="2160"/>
        <w:rPr>
          <w:rFonts w:ascii="Arial" w:hAnsi="Arial" w:cs="Arial"/>
          <w:color w:val="767171" w:themeColor="background2" w:themeShade="80"/>
          <w:sz w:val="24"/>
          <w:szCs w:val="24"/>
        </w:rPr>
      </w:pPr>
      <w:r w:rsidRPr="00C14EA2">
        <w:rPr>
          <w:rFonts w:ascii="Arial" w:hAnsi="Arial" w:cs="Arial"/>
          <w:color w:val="767171" w:themeColor="background2" w:themeShade="80"/>
          <w:sz w:val="24"/>
          <w:szCs w:val="24"/>
        </w:rPr>
        <w:t>MC2 (217 Webster LTD)</w:t>
      </w:r>
    </w:p>
    <w:p w14:paraId="3ED7435F" w14:textId="10F0B301" w:rsidR="00C14EA2" w:rsidRPr="00C14EA2" w:rsidRDefault="00C14EA2" w:rsidP="00C14EA2">
      <w:pPr>
        <w:pStyle w:val="ListParagraph"/>
        <w:spacing w:after="120" w:line="240" w:lineRule="auto"/>
        <w:ind w:left="2160"/>
        <w:rPr>
          <w:rFonts w:ascii="Arial" w:hAnsi="Arial" w:cs="Arial"/>
          <w:color w:val="767171" w:themeColor="background2" w:themeShade="80"/>
          <w:sz w:val="24"/>
          <w:szCs w:val="24"/>
        </w:rPr>
      </w:pPr>
      <w:r w:rsidRPr="00C14EA2">
        <w:rPr>
          <w:rFonts w:ascii="Arial" w:hAnsi="Arial" w:cs="Arial"/>
          <w:color w:val="767171" w:themeColor="background2" w:themeShade="80"/>
          <w:sz w:val="24"/>
          <w:szCs w:val="24"/>
        </w:rPr>
        <w:t>Forza</w:t>
      </w:r>
    </w:p>
    <w:p w14:paraId="17232955" w14:textId="7D0FF73D" w:rsidR="00C14EA2" w:rsidRDefault="00C14EA2" w:rsidP="00C14EA2">
      <w:pPr>
        <w:pStyle w:val="ListParagraph"/>
        <w:spacing w:after="120" w:line="240" w:lineRule="auto"/>
        <w:ind w:left="2160"/>
        <w:contextualSpacing w:val="0"/>
        <w:rPr>
          <w:rFonts w:ascii="Arial" w:hAnsi="Arial" w:cs="Arial"/>
          <w:color w:val="767171" w:themeColor="background2" w:themeShade="80"/>
          <w:sz w:val="24"/>
          <w:szCs w:val="24"/>
        </w:rPr>
      </w:pPr>
      <w:r w:rsidRPr="00C14EA2">
        <w:rPr>
          <w:rFonts w:ascii="Arial" w:hAnsi="Arial" w:cs="Arial"/>
          <w:color w:val="767171" w:themeColor="background2" w:themeShade="80"/>
          <w:sz w:val="24"/>
          <w:szCs w:val="24"/>
        </w:rPr>
        <w:t>Commercial centers</w:t>
      </w:r>
    </w:p>
    <w:p w14:paraId="0F026C6D" w14:textId="77777777" w:rsidR="0051450F" w:rsidRPr="000953E1" w:rsidRDefault="0051450F" w:rsidP="006566BF">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Natural Environment</w:t>
      </w:r>
    </w:p>
    <w:p w14:paraId="526BE359" w14:textId="7AF294CA" w:rsidR="00F97A84" w:rsidRDefault="0051450F" w:rsidP="000874E6">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Those areas / features that can provide protective functions that reduce the magnitude of hazard events such as, wetlands or riparian areas, and other environmental</w:t>
      </w:r>
      <w:r w:rsidR="00DA1C9B">
        <w:rPr>
          <w:rFonts w:ascii="Arial" w:hAnsi="Arial" w:cs="Arial"/>
          <w:color w:val="767171" w:themeColor="background2" w:themeShade="80"/>
          <w:sz w:val="24"/>
          <w:szCs w:val="24"/>
        </w:rPr>
        <w:t xml:space="preserve"> features important to </w:t>
      </w:r>
      <w:r w:rsidR="000874E6">
        <w:rPr>
          <w:rFonts w:ascii="Arial" w:hAnsi="Arial" w:cs="Arial"/>
          <w:color w:val="767171" w:themeColor="background2" w:themeShade="80"/>
          <w:sz w:val="24"/>
          <w:szCs w:val="24"/>
        </w:rPr>
        <w:t>protect.</w:t>
      </w:r>
    </w:p>
    <w:p w14:paraId="7FF17E10" w14:textId="0FA37371" w:rsidR="00C14EA2" w:rsidRDefault="00C14EA2" w:rsidP="00C14EA2">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None</w:t>
      </w:r>
    </w:p>
    <w:p w14:paraId="6D9FB886" w14:textId="77777777" w:rsidR="0051450F" w:rsidRPr="000953E1" w:rsidRDefault="0051450F" w:rsidP="00DA1C9B">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lastRenderedPageBreak/>
        <w:t>Built Environment</w:t>
      </w:r>
    </w:p>
    <w:p w14:paraId="3E0FC90E" w14:textId="77777777" w:rsidR="00973A54" w:rsidRDefault="0051450F" w:rsidP="00973A54">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14:paraId="1B978CEF" w14:textId="29FEF9B8" w:rsidR="00C14EA2" w:rsidRDefault="00C14EA2" w:rsidP="00C14EA2">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Borough of Pen Argyl </w:t>
      </w:r>
    </w:p>
    <w:p w14:paraId="50A8B3D8" w14:textId="2CC28908" w:rsidR="00914305" w:rsidRDefault="0051450F" w:rsidP="00973A54">
      <w:pPr>
        <w:pStyle w:val="ListParagraph"/>
        <w:numPr>
          <w:ilvl w:val="0"/>
          <w:numId w:val="5"/>
        </w:numPr>
        <w:spacing w:after="120" w:line="240" w:lineRule="auto"/>
        <w:contextualSpacing w:val="0"/>
        <w:rPr>
          <w:rFonts w:ascii="Arial" w:hAnsi="Arial" w:cs="Arial"/>
          <w:color w:val="767171" w:themeColor="background2" w:themeShade="80"/>
          <w:sz w:val="24"/>
          <w:szCs w:val="24"/>
        </w:rPr>
      </w:pPr>
      <w:r w:rsidRPr="00973A54">
        <w:rPr>
          <w:rFonts w:ascii="Arial" w:hAnsi="Arial" w:cs="Arial"/>
          <w:color w:val="767171" w:themeColor="background2" w:themeShade="80"/>
          <w:sz w:val="24"/>
          <w:szCs w:val="24"/>
        </w:rPr>
        <w:t>Infrastructure systems such as water and wastewater facilities, power utilities, transportation systems, communication systems, energy pipelines and storage.</w:t>
      </w:r>
    </w:p>
    <w:p w14:paraId="71F12147" w14:textId="0F3EE7A8" w:rsidR="00C14EA2" w:rsidRDefault="00C14EA2" w:rsidP="00C14EA2">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Pen Argyl Wastewater Treatment Plant</w:t>
      </w:r>
    </w:p>
    <w:p w14:paraId="5B2D7395" w14:textId="749ABDA6" w:rsidR="00C14EA2" w:rsidRDefault="00C14EA2" w:rsidP="00C14EA2">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Pennsylvania American </w:t>
      </w:r>
      <w:r w:rsidR="005E29CB">
        <w:rPr>
          <w:rFonts w:ascii="Arial" w:hAnsi="Arial" w:cs="Arial"/>
          <w:color w:val="767171" w:themeColor="background2" w:themeShade="80"/>
          <w:sz w:val="24"/>
          <w:szCs w:val="24"/>
        </w:rPr>
        <w:t>Reservoir</w:t>
      </w:r>
    </w:p>
    <w:p w14:paraId="02B78084" w14:textId="492FB88A" w:rsidR="0010477A" w:rsidRPr="00973A54" w:rsidRDefault="0010477A" w:rsidP="00C14EA2">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Cell Towers S. Main Street</w:t>
      </w:r>
    </w:p>
    <w:p w14:paraId="2FE30AA0" w14:textId="77777777" w:rsidR="00973A54" w:rsidRDefault="0051450F" w:rsidP="00973A54">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sidRPr="00914305">
        <w:rPr>
          <w:rFonts w:ascii="Arial" w:hAnsi="Arial" w:cs="Arial"/>
          <w:color w:val="767171" w:themeColor="background2" w:themeShade="80"/>
          <w:sz w:val="24"/>
          <w:szCs w:val="24"/>
        </w:rPr>
        <w:t>High potential loss facilities such as, dams, locations that house hazardous materials, military and / or civilian defense installations.</w:t>
      </w:r>
    </w:p>
    <w:p w14:paraId="485057D3" w14:textId="5DA9422A" w:rsidR="00B76696" w:rsidRPr="000874E6" w:rsidRDefault="00C14EA2" w:rsidP="000874E6">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None</w:t>
      </w:r>
    </w:p>
    <w:p w14:paraId="2B924A9D" w14:textId="77777777" w:rsidR="00973A54" w:rsidRDefault="0051450F" w:rsidP="00973A54">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sidRPr="00973A54">
        <w:rPr>
          <w:rFonts w:ascii="Arial" w:hAnsi="Arial" w:cs="Arial"/>
          <w:color w:val="767171" w:themeColor="background2" w:themeShade="80"/>
          <w:sz w:val="24"/>
          <w:szCs w:val="24"/>
        </w:rPr>
        <w:t xml:space="preserve">Critical facilities such as, hospitals, medical facilities, police and fires stations, emergency operations centers, shelters, schools and airports / heliports. </w:t>
      </w:r>
    </w:p>
    <w:p w14:paraId="6CD0FCFE" w14:textId="4A91178F" w:rsidR="00B76696" w:rsidRDefault="00C14EA2" w:rsidP="000874E6">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Lookout Fire Station</w:t>
      </w:r>
    </w:p>
    <w:p w14:paraId="616221CB" w14:textId="75E16F22" w:rsidR="00C14EA2" w:rsidRDefault="00C14EA2" w:rsidP="000874E6">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Pen Argyl Borough Hall</w:t>
      </w:r>
    </w:p>
    <w:p w14:paraId="28B327A3" w14:textId="3C4EC134" w:rsidR="001804CD" w:rsidRDefault="001804CD" w:rsidP="000874E6">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Pen Argyl Area High School </w:t>
      </w:r>
    </w:p>
    <w:p w14:paraId="6E9F73AD" w14:textId="3ABC20CE" w:rsidR="00C14EA2" w:rsidRDefault="00C14EA2" w:rsidP="000874E6">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Immaculate Conception School</w:t>
      </w:r>
    </w:p>
    <w:p w14:paraId="575A85C7" w14:textId="2713D358" w:rsidR="00C14EA2" w:rsidRPr="000874E6" w:rsidRDefault="00C14EA2" w:rsidP="000874E6">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State Bell YMCA</w:t>
      </w:r>
    </w:p>
    <w:p w14:paraId="3EE1BEF7" w14:textId="35F8F9C2" w:rsidR="00176F8E" w:rsidRDefault="0051450F" w:rsidP="00973A54">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sidRPr="00973A54">
        <w:rPr>
          <w:rFonts w:ascii="Arial" w:hAnsi="Arial" w:cs="Arial"/>
          <w:color w:val="767171" w:themeColor="background2" w:themeShade="80"/>
          <w:sz w:val="24"/>
          <w:szCs w:val="24"/>
        </w:rPr>
        <w:t xml:space="preserve">Cultural / historical resources such as, museums, parks, stadiums, etc. </w:t>
      </w:r>
    </w:p>
    <w:p w14:paraId="41B8E08C" w14:textId="7005F177" w:rsidR="00B76696" w:rsidRDefault="00C14EA2" w:rsidP="000874E6">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Weona Park Carousel </w:t>
      </w:r>
    </w:p>
    <w:p w14:paraId="2D94C485" w14:textId="39AC8742" w:rsidR="00C14EA2" w:rsidRDefault="00C14EA2" w:rsidP="000874E6">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Weona Park</w:t>
      </w:r>
    </w:p>
    <w:p w14:paraId="31AF61D8" w14:textId="2D48D042" w:rsidR="00C14EA2" w:rsidRPr="000874E6" w:rsidRDefault="00C14EA2" w:rsidP="000874E6">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Pen Argyl High School Stadium </w:t>
      </w:r>
    </w:p>
    <w:p w14:paraId="75F14D45" w14:textId="77777777" w:rsidR="00081739" w:rsidRDefault="00081739" w:rsidP="00081739">
      <w:pPr>
        <w:spacing w:after="0" w:line="240" w:lineRule="auto"/>
        <w:ind w:left="1440" w:firstLine="720"/>
        <w:rPr>
          <w:rFonts w:ascii="Arial" w:hAnsi="Arial" w:cs="Arial"/>
          <w:color w:val="767171" w:themeColor="background2" w:themeShade="80"/>
          <w:sz w:val="24"/>
          <w:szCs w:val="24"/>
        </w:rPr>
      </w:pPr>
    </w:p>
    <w:p w14:paraId="7991B5C6" w14:textId="1713A96E" w:rsidR="0088409E" w:rsidRDefault="0088409E" w:rsidP="0088409E">
      <w:pPr>
        <w:spacing w:line="240" w:lineRule="auto"/>
        <w:rPr>
          <w:rFonts w:ascii="Arial" w:hAnsi="Arial" w:cs="Arial"/>
          <w:color w:val="767171" w:themeColor="background2" w:themeShade="80"/>
          <w:sz w:val="24"/>
          <w:szCs w:val="24"/>
        </w:rPr>
        <w:sectPr w:rsidR="0088409E" w:rsidSect="001D574D">
          <w:headerReference w:type="default" r:id="rId11"/>
          <w:footerReference w:type="default" r:id="rId12"/>
          <w:footerReference w:type="first" r:id="rId13"/>
          <w:pgSz w:w="12240" w:h="15840"/>
          <w:pgMar w:top="1008" w:right="1008" w:bottom="1008" w:left="1008" w:header="720" w:footer="720" w:gutter="0"/>
          <w:cols w:space="720"/>
          <w:titlePg/>
          <w:docGrid w:linePitch="360"/>
        </w:sect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p>
    <w:p w14:paraId="087314DF" w14:textId="77777777" w:rsidR="00176F8E" w:rsidRDefault="005A0F6C" w:rsidP="00176F8E">
      <w:pPr>
        <w:spacing w:after="0" w:line="240" w:lineRule="auto"/>
        <w:rPr>
          <w:rFonts w:ascii="Arial" w:hAnsi="Arial" w:cs="Arial"/>
          <w:b/>
          <w:sz w:val="28"/>
          <w:szCs w:val="24"/>
        </w:rPr>
      </w:pPr>
      <w:r>
        <w:rPr>
          <w:rFonts w:ascii="Arial" w:hAnsi="Arial" w:cs="Arial"/>
          <w:b/>
          <w:sz w:val="28"/>
          <w:szCs w:val="24"/>
        </w:rPr>
        <w:lastRenderedPageBreak/>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62"/>
        <w:gridCol w:w="1006"/>
        <w:gridCol w:w="614"/>
        <w:gridCol w:w="1530"/>
        <w:gridCol w:w="1530"/>
        <w:gridCol w:w="1530"/>
        <w:gridCol w:w="1530"/>
        <w:gridCol w:w="1530"/>
        <w:gridCol w:w="1530"/>
      </w:tblGrid>
      <w:tr w:rsidR="00B06D7D" w14:paraId="6B07D58B" w14:textId="77777777" w:rsidTr="00D514C3">
        <w:trPr>
          <w:trHeight w:val="386"/>
        </w:trPr>
        <w:tc>
          <w:tcPr>
            <w:tcW w:w="451" w:type="dxa"/>
            <w:vMerge w:val="restart"/>
            <w:shd w:val="clear" w:color="auto" w:fill="D0CECE" w:themeFill="background2" w:themeFillShade="E6"/>
            <w:textDirection w:val="btLr"/>
            <w:vAlign w:val="center"/>
          </w:tcPr>
          <w:p w14:paraId="41F468EE" w14:textId="77777777" w:rsidR="00176F8E" w:rsidRPr="00176F8E" w:rsidRDefault="00176F8E" w:rsidP="00176F8E">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217" w:type="dxa"/>
            <w:vMerge w:val="restart"/>
            <w:shd w:val="clear" w:color="auto" w:fill="D0CECE" w:themeFill="background2" w:themeFillShade="E6"/>
            <w:vAlign w:val="center"/>
          </w:tcPr>
          <w:p w14:paraId="586A5BF5" w14:textId="77777777" w:rsidR="00F40B48" w:rsidRPr="00A47523" w:rsidRDefault="00F40B48" w:rsidP="00F40B48">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14:paraId="0356BC9F" w14:textId="77777777" w:rsidR="00F40B48" w:rsidRDefault="00F40B48" w:rsidP="00F40B48">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14:paraId="318EC17B" w14:textId="77777777" w:rsidR="00176F8E" w:rsidRPr="00F40B48" w:rsidRDefault="00F40B48" w:rsidP="00F40B48">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182" w:type="dxa"/>
            <w:gridSpan w:val="3"/>
            <w:shd w:val="clear" w:color="auto" w:fill="D0CECE" w:themeFill="background2" w:themeFillShade="E6"/>
            <w:vAlign w:val="bottom"/>
          </w:tcPr>
          <w:p w14:paraId="4CA15B7B" w14:textId="77777777" w:rsidR="00176F8E" w:rsidRPr="00176F8E" w:rsidRDefault="00176F8E" w:rsidP="00B61C8B">
            <w:pPr>
              <w:jc w:val="center"/>
              <w:rPr>
                <w:rFonts w:ascii="Arial" w:hAnsi="Arial" w:cs="Arial"/>
                <w:b/>
                <w:sz w:val="20"/>
                <w:szCs w:val="24"/>
              </w:rPr>
            </w:pPr>
            <w:r w:rsidRPr="00176F8E">
              <w:rPr>
                <w:rFonts w:ascii="Arial" w:hAnsi="Arial" w:cs="Arial"/>
                <w:b/>
                <w:sz w:val="20"/>
                <w:szCs w:val="24"/>
              </w:rPr>
              <w:t>Status</w:t>
            </w:r>
          </w:p>
        </w:tc>
        <w:tc>
          <w:tcPr>
            <w:tcW w:w="1530" w:type="dxa"/>
            <w:vMerge w:val="restart"/>
            <w:shd w:val="clear" w:color="auto" w:fill="D0CECE" w:themeFill="background2" w:themeFillShade="E6"/>
            <w:vAlign w:val="center"/>
          </w:tcPr>
          <w:p w14:paraId="653F68AE" w14:textId="77777777" w:rsidR="00B61C8B" w:rsidRDefault="00176F8E" w:rsidP="00B61C8B">
            <w:pPr>
              <w:jc w:val="center"/>
              <w:rPr>
                <w:rFonts w:ascii="Arial" w:hAnsi="Arial" w:cs="Arial"/>
                <w:b/>
                <w:sz w:val="20"/>
                <w:szCs w:val="24"/>
              </w:rPr>
            </w:pPr>
            <w:r>
              <w:rPr>
                <w:rFonts w:ascii="Arial" w:hAnsi="Arial" w:cs="Arial"/>
                <w:b/>
                <w:sz w:val="20"/>
                <w:szCs w:val="24"/>
              </w:rPr>
              <w:t xml:space="preserve">Department / </w:t>
            </w:r>
          </w:p>
          <w:p w14:paraId="4C9FC3BC" w14:textId="77777777" w:rsidR="00B61C8B" w:rsidRDefault="00176F8E" w:rsidP="00B61C8B">
            <w:pPr>
              <w:jc w:val="center"/>
              <w:rPr>
                <w:rFonts w:ascii="Arial" w:hAnsi="Arial" w:cs="Arial"/>
                <w:b/>
                <w:sz w:val="20"/>
                <w:szCs w:val="24"/>
              </w:rPr>
            </w:pPr>
            <w:r>
              <w:rPr>
                <w:rFonts w:ascii="Arial" w:hAnsi="Arial" w:cs="Arial"/>
                <w:b/>
                <w:sz w:val="20"/>
                <w:szCs w:val="24"/>
              </w:rPr>
              <w:t xml:space="preserve">Agency </w:t>
            </w:r>
          </w:p>
          <w:p w14:paraId="2824EC0C" w14:textId="77777777" w:rsidR="00176F8E" w:rsidRPr="00176F8E" w:rsidRDefault="00176F8E" w:rsidP="00B61C8B">
            <w:pPr>
              <w:jc w:val="center"/>
              <w:rPr>
                <w:rFonts w:ascii="Arial" w:hAnsi="Arial" w:cs="Arial"/>
                <w:b/>
                <w:sz w:val="20"/>
                <w:szCs w:val="24"/>
              </w:rPr>
            </w:pPr>
            <w:r>
              <w:rPr>
                <w:rFonts w:ascii="Arial" w:hAnsi="Arial" w:cs="Arial"/>
                <w:b/>
                <w:sz w:val="20"/>
                <w:szCs w:val="24"/>
              </w:rPr>
              <w:t>Responsible</w:t>
            </w:r>
          </w:p>
        </w:tc>
        <w:tc>
          <w:tcPr>
            <w:tcW w:w="1530" w:type="dxa"/>
            <w:vMerge w:val="restart"/>
            <w:shd w:val="clear" w:color="auto" w:fill="D0CECE" w:themeFill="background2" w:themeFillShade="E6"/>
            <w:vAlign w:val="center"/>
          </w:tcPr>
          <w:p w14:paraId="2B805FA7" w14:textId="77777777" w:rsidR="00B61C8B" w:rsidRPr="00740A8A" w:rsidRDefault="00176F8E" w:rsidP="00B61C8B">
            <w:pPr>
              <w:spacing w:after="120"/>
              <w:jc w:val="center"/>
              <w:rPr>
                <w:rFonts w:ascii="Arial" w:hAnsi="Arial" w:cs="Arial"/>
                <w:b/>
                <w:sz w:val="20"/>
                <w:szCs w:val="24"/>
              </w:rPr>
            </w:pPr>
            <w:r w:rsidRPr="00740A8A">
              <w:rPr>
                <w:rFonts w:ascii="Arial" w:hAnsi="Arial" w:cs="Arial"/>
                <w:b/>
                <w:sz w:val="20"/>
                <w:szCs w:val="24"/>
              </w:rPr>
              <w:t xml:space="preserve">Effect on Hazard Loss Reduction: </w:t>
            </w:r>
          </w:p>
          <w:p w14:paraId="76E25498" w14:textId="77777777" w:rsidR="00176F8E" w:rsidRPr="00740A8A" w:rsidRDefault="00176F8E" w:rsidP="00B61C8B">
            <w:pPr>
              <w:spacing w:after="120"/>
              <w:jc w:val="center"/>
              <w:rPr>
                <w:rFonts w:ascii="Arial" w:hAnsi="Arial" w:cs="Arial"/>
                <w:b/>
                <w:sz w:val="20"/>
                <w:szCs w:val="24"/>
              </w:rPr>
            </w:pPr>
            <w:r w:rsidRPr="00740A8A">
              <w:rPr>
                <w:rFonts w:ascii="Arial" w:hAnsi="Arial" w:cs="Arial"/>
                <w:b/>
                <w:sz w:val="20"/>
                <w:szCs w:val="24"/>
              </w:rPr>
              <w:t>-</w:t>
            </w:r>
            <w:r w:rsidRPr="00740A8A">
              <w:rPr>
                <w:rFonts w:ascii="Arial" w:hAnsi="Arial" w:cs="Arial"/>
                <w:b/>
                <w:sz w:val="20"/>
                <w:szCs w:val="24"/>
                <w:u w:val="single"/>
              </w:rPr>
              <w:t>S</w:t>
            </w:r>
            <w:r w:rsidRPr="00740A8A">
              <w:rPr>
                <w:rFonts w:ascii="Arial" w:hAnsi="Arial" w:cs="Arial"/>
                <w:b/>
                <w:sz w:val="20"/>
                <w:szCs w:val="24"/>
              </w:rPr>
              <w:t>upports</w:t>
            </w:r>
          </w:p>
          <w:p w14:paraId="63D43DA2" w14:textId="77777777" w:rsidR="00176F8E" w:rsidRPr="00740A8A" w:rsidRDefault="00176F8E" w:rsidP="00B61C8B">
            <w:pPr>
              <w:spacing w:after="120"/>
              <w:jc w:val="center"/>
              <w:rPr>
                <w:rFonts w:ascii="Arial" w:hAnsi="Arial" w:cs="Arial"/>
                <w:b/>
                <w:sz w:val="20"/>
                <w:szCs w:val="24"/>
              </w:rPr>
            </w:pPr>
            <w:r w:rsidRPr="00740A8A">
              <w:rPr>
                <w:rFonts w:ascii="Arial" w:hAnsi="Arial" w:cs="Arial"/>
                <w:b/>
                <w:sz w:val="20"/>
                <w:szCs w:val="24"/>
              </w:rPr>
              <w:t>-</w:t>
            </w:r>
            <w:r w:rsidRPr="00740A8A">
              <w:rPr>
                <w:rFonts w:ascii="Arial" w:hAnsi="Arial" w:cs="Arial"/>
                <w:b/>
                <w:sz w:val="20"/>
                <w:szCs w:val="24"/>
                <w:u w:val="single"/>
              </w:rPr>
              <w:t>N</w:t>
            </w:r>
            <w:r w:rsidRPr="00740A8A">
              <w:rPr>
                <w:rFonts w:ascii="Arial" w:hAnsi="Arial" w:cs="Arial"/>
                <w:b/>
                <w:sz w:val="20"/>
                <w:szCs w:val="24"/>
              </w:rPr>
              <w:t>eutral</w:t>
            </w:r>
          </w:p>
          <w:p w14:paraId="604D57C7" w14:textId="77777777" w:rsidR="00176F8E" w:rsidRPr="00740A8A" w:rsidRDefault="00176F8E" w:rsidP="00B61C8B">
            <w:pPr>
              <w:spacing w:after="120"/>
              <w:jc w:val="center"/>
              <w:rPr>
                <w:rFonts w:ascii="Arial" w:hAnsi="Arial" w:cs="Arial"/>
                <w:b/>
                <w:sz w:val="20"/>
                <w:szCs w:val="24"/>
              </w:rPr>
            </w:pPr>
            <w:r w:rsidRPr="00740A8A">
              <w:rPr>
                <w:rFonts w:ascii="Arial" w:hAnsi="Arial" w:cs="Arial"/>
                <w:b/>
                <w:sz w:val="20"/>
                <w:szCs w:val="24"/>
              </w:rPr>
              <w:t>-</w:t>
            </w:r>
            <w:r w:rsidRPr="00740A8A">
              <w:rPr>
                <w:rFonts w:ascii="Arial" w:hAnsi="Arial" w:cs="Arial"/>
                <w:b/>
                <w:sz w:val="20"/>
                <w:szCs w:val="24"/>
                <w:u w:val="single"/>
              </w:rPr>
              <w:t>H</w:t>
            </w:r>
            <w:r w:rsidRPr="00740A8A">
              <w:rPr>
                <w:rFonts w:ascii="Arial" w:hAnsi="Arial" w:cs="Arial"/>
                <w:b/>
                <w:sz w:val="20"/>
                <w:szCs w:val="24"/>
              </w:rPr>
              <w:t>inders</w:t>
            </w:r>
          </w:p>
        </w:tc>
        <w:tc>
          <w:tcPr>
            <w:tcW w:w="1530" w:type="dxa"/>
            <w:vMerge w:val="restart"/>
            <w:shd w:val="clear" w:color="auto" w:fill="D0CECE" w:themeFill="background2" w:themeFillShade="E6"/>
            <w:vAlign w:val="center"/>
          </w:tcPr>
          <w:p w14:paraId="122D44AA" w14:textId="2D098CCD" w:rsidR="00176F8E" w:rsidRPr="00740A8A" w:rsidRDefault="00176F8E" w:rsidP="00B61C8B">
            <w:pPr>
              <w:spacing w:after="120"/>
              <w:jc w:val="center"/>
              <w:rPr>
                <w:rFonts w:ascii="Arial" w:hAnsi="Arial" w:cs="Arial"/>
                <w:b/>
                <w:sz w:val="20"/>
                <w:szCs w:val="24"/>
              </w:rPr>
            </w:pPr>
            <w:r w:rsidRPr="00740A8A">
              <w:rPr>
                <w:rFonts w:ascii="Arial" w:hAnsi="Arial" w:cs="Arial"/>
                <w:b/>
                <w:sz w:val="20"/>
                <w:szCs w:val="24"/>
              </w:rPr>
              <w:t>Change since 201</w:t>
            </w:r>
            <w:r w:rsidR="00503A6C" w:rsidRPr="00740A8A">
              <w:rPr>
                <w:rFonts w:ascii="Arial" w:hAnsi="Arial" w:cs="Arial"/>
                <w:b/>
                <w:sz w:val="20"/>
                <w:szCs w:val="24"/>
              </w:rPr>
              <w:t>8</w:t>
            </w:r>
            <w:r w:rsidRPr="00740A8A">
              <w:rPr>
                <w:rFonts w:ascii="Arial" w:hAnsi="Arial" w:cs="Arial"/>
                <w:b/>
                <w:sz w:val="20"/>
                <w:szCs w:val="24"/>
              </w:rPr>
              <w:t xml:space="preserve"> Plan?</w:t>
            </w:r>
          </w:p>
          <w:p w14:paraId="6DAFD94A" w14:textId="77777777" w:rsidR="00176F8E" w:rsidRPr="00740A8A" w:rsidRDefault="00176F8E" w:rsidP="00B61C8B">
            <w:pPr>
              <w:spacing w:after="120"/>
              <w:jc w:val="center"/>
              <w:rPr>
                <w:rFonts w:ascii="Arial" w:hAnsi="Arial" w:cs="Arial"/>
                <w:b/>
                <w:sz w:val="20"/>
                <w:szCs w:val="24"/>
              </w:rPr>
            </w:pPr>
            <w:r w:rsidRPr="00740A8A">
              <w:rPr>
                <w:rFonts w:ascii="Arial" w:hAnsi="Arial" w:cs="Arial"/>
                <w:b/>
                <w:sz w:val="20"/>
                <w:szCs w:val="24"/>
              </w:rPr>
              <w:t>+ Positive</w:t>
            </w:r>
          </w:p>
          <w:p w14:paraId="0E2FDA2E" w14:textId="77777777" w:rsidR="00176F8E" w:rsidRPr="00740A8A" w:rsidRDefault="00176F8E" w:rsidP="00B61C8B">
            <w:pPr>
              <w:spacing w:after="120"/>
              <w:jc w:val="center"/>
              <w:rPr>
                <w:rFonts w:ascii="Arial" w:hAnsi="Arial" w:cs="Arial"/>
                <w:b/>
                <w:sz w:val="20"/>
                <w:szCs w:val="24"/>
              </w:rPr>
            </w:pPr>
            <w:r w:rsidRPr="00740A8A">
              <w:rPr>
                <w:rFonts w:ascii="Arial" w:hAnsi="Arial" w:cs="Arial"/>
                <w:b/>
                <w:sz w:val="20"/>
                <w:szCs w:val="24"/>
              </w:rPr>
              <w:t>- Negative</w:t>
            </w:r>
          </w:p>
        </w:tc>
        <w:tc>
          <w:tcPr>
            <w:tcW w:w="1530" w:type="dxa"/>
            <w:vMerge w:val="restart"/>
            <w:shd w:val="clear" w:color="auto" w:fill="D0CECE" w:themeFill="background2" w:themeFillShade="E6"/>
            <w:vAlign w:val="center"/>
          </w:tcPr>
          <w:p w14:paraId="5CD1D892" w14:textId="4C48FDB2" w:rsidR="00176F8E" w:rsidRPr="00740A8A" w:rsidRDefault="00B61C8B" w:rsidP="00B61C8B">
            <w:pPr>
              <w:jc w:val="center"/>
              <w:rPr>
                <w:rFonts w:ascii="Arial" w:hAnsi="Arial" w:cs="Arial"/>
                <w:b/>
                <w:sz w:val="20"/>
                <w:szCs w:val="24"/>
              </w:rPr>
            </w:pPr>
            <w:r w:rsidRPr="00740A8A">
              <w:rPr>
                <w:rFonts w:ascii="Arial" w:hAnsi="Arial" w:cs="Arial"/>
                <w:b/>
                <w:sz w:val="20"/>
                <w:szCs w:val="24"/>
              </w:rPr>
              <w:t>Has the 201</w:t>
            </w:r>
            <w:r w:rsidR="00503A6C" w:rsidRPr="00740A8A">
              <w:rPr>
                <w:rFonts w:ascii="Arial" w:hAnsi="Arial" w:cs="Arial"/>
                <w:b/>
                <w:sz w:val="20"/>
                <w:szCs w:val="24"/>
              </w:rPr>
              <w:t>8</w:t>
            </w:r>
            <w:r w:rsidR="00176F8E" w:rsidRPr="00740A8A">
              <w:rPr>
                <w:rFonts w:ascii="Arial" w:hAnsi="Arial" w:cs="Arial"/>
                <w:b/>
                <w:sz w:val="20"/>
                <w:szCs w:val="24"/>
              </w:rPr>
              <w:t xml:space="preserve"> Plan been integrated into the </w:t>
            </w:r>
            <w:r w:rsidRPr="00740A8A">
              <w:rPr>
                <w:rFonts w:ascii="Arial" w:hAnsi="Arial" w:cs="Arial"/>
                <w:b/>
                <w:sz w:val="20"/>
                <w:szCs w:val="24"/>
              </w:rPr>
              <w:t>Regulatory Tool/</w:t>
            </w:r>
            <w:r w:rsidR="00176F8E" w:rsidRPr="00740A8A">
              <w:rPr>
                <w:rFonts w:ascii="Arial" w:hAnsi="Arial" w:cs="Arial"/>
                <w:b/>
                <w:sz w:val="20"/>
                <w:szCs w:val="24"/>
              </w:rPr>
              <w:t>Program? If so, how?</w:t>
            </w:r>
          </w:p>
        </w:tc>
        <w:tc>
          <w:tcPr>
            <w:tcW w:w="1530" w:type="dxa"/>
            <w:vMerge w:val="restart"/>
            <w:shd w:val="clear" w:color="auto" w:fill="D0CECE" w:themeFill="background2" w:themeFillShade="E6"/>
            <w:vAlign w:val="center"/>
          </w:tcPr>
          <w:p w14:paraId="796E4C47" w14:textId="77777777" w:rsidR="00176F8E" w:rsidRPr="00740A8A" w:rsidRDefault="00B61C8B" w:rsidP="00B61C8B">
            <w:pPr>
              <w:jc w:val="center"/>
              <w:rPr>
                <w:rFonts w:ascii="Arial" w:hAnsi="Arial" w:cs="Arial"/>
                <w:b/>
                <w:sz w:val="20"/>
                <w:szCs w:val="24"/>
              </w:rPr>
            </w:pPr>
            <w:r w:rsidRPr="00740A8A">
              <w:rPr>
                <w:rFonts w:ascii="Arial" w:hAnsi="Arial" w:cs="Arial"/>
                <w:b/>
                <w:sz w:val="20"/>
                <w:szCs w:val="24"/>
              </w:rPr>
              <w:t xml:space="preserve">How can </w:t>
            </w:r>
            <w:r w:rsidR="00176F8E" w:rsidRPr="00740A8A">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vAlign w:val="center"/>
          </w:tcPr>
          <w:p w14:paraId="17712792" w14:textId="77777777" w:rsidR="00176F8E" w:rsidRPr="00176F8E" w:rsidRDefault="00176F8E" w:rsidP="00B61C8B">
            <w:pPr>
              <w:jc w:val="center"/>
              <w:rPr>
                <w:rFonts w:ascii="Arial" w:hAnsi="Arial" w:cs="Arial"/>
                <w:b/>
                <w:sz w:val="20"/>
                <w:szCs w:val="24"/>
              </w:rPr>
            </w:pPr>
            <w:r>
              <w:rPr>
                <w:rFonts w:ascii="Arial" w:hAnsi="Arial" w:cs="Arial"/>
                <w:b/>
                <w:sz w:val="20"/>
                <w:szCs w:val="24"/>
              </w:rPr>
              <w:t>Additional Comments</w:t>
            </w:r>
          </w:p>
        </w:tc>
      </w:tr>
      <w:tr w:rsidR="00C317DF" w14:paraId="486A36D5" w14:textId="77777777" w:rsidTr="00C507C8">
        <w:trPr>
          <w:cantSplit/>
          <w:trHeight w:val="1610"/>
        </w:trPr>
        <w:tc>
          <w:tcPr>
            <w:tcW w:w="451" w:type="dxa"/>
            <w:vMerge/>
          </w:tcPr>
          <w:p w14:paraId="2698169B" w14:textId="77777777" w:rsidR="00176F8E" w:rsidRDefault="00176F8E" w:rsidP="00176F8E">
            <w:pPr>
              <w:rPr>
                <w:rFonts w:ascii="Arial" w:hAnsi="Arial" w:cs="Arial"/>
                <w:b/>
                <w:color w:val="767171" w:themeColor="background2" w:themeShade="80"/>
                <w:sz w:val="24"/>
                <w:szCs w:val="24"/>
              </w:rPr>
            </w:pPr>
          </w:p>
        </w:tc>
        <w:tc>
          <w:tcPr>
            <w:tcW w:w="3217" w:type="dxa"/>
            <w:vMerge/>
          </w:tcPr>
          <w:p w14:paraId="33A7FB5F" w14:textId="77777777" w:rsidR="00176F8E" w:rsidRDefault="00176F8E" w:rsidP="00176F8E">
            <w:pPr>
              <w:rPr>
                <w:rFonts w:ascii="Arial" w:hAnsi="Arial" w:cs="Arial"/>
                <w:b/>
                <w:color w:val="767171" w:themeColor="background2" w:themeShade="80"/>
                <w:sz w:val="24"/>
                <w:szCs w:val="24"/>
              </w:rPr>
            </w:pPr>
          </w:p>
        </w:tc>
        <w:tc>
          <w:tcPr>
            <w:tcW w:w="562" w:type="dxa"/>
            <w:shd w:val="clear" w:color="auto" w:fill="D0CECE" w:themeFill="background2" w:themeFillShade="E6"/>
            <w:textDirection w:val="btLr"/>
            <w:vAlign w:val="center"/>
          </w:tcPr>
          <w:p w14:paraId="4E6334CB" w14:textId="77777777" w:rsidR="00176F8E" w:rsidRPr="00176F8E" w:rsidRDefault="00176F8E" w:rsidP="00B61C8B">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06" w:type="dxa"/>
            <w:shd w:val="clear" w:color="auto" w:fill="D0CECE" w:themeFill="background2" w:themeFillShade="E6"/>
            <w:vAlign w:val="center"/>
          </w:tcPr>
          <w:p w14:paraId="4EED1BF3" w14:textId="77777777" w:rsidR="00176F8E" w:rsidRPr="00176F8E" w:rsidRDefault="00176F8E" w:rsidP="00F473E5">
            <w:pPr>
              <w:jc w:val="center"/>
              <w:rPr>
                <w:rFonts w:ascii="Arial" w:hAnsi="Arial" w:cs="Arial"/>
                <w:b/>
                <w:sz w:val="20"/>
                <w:szCs w:val="24"/>
              </w:rPr>
            </w:pPr>
            <w:r>
              <w:rPr>
                <w:rFonts w:ascii="Arial" w:hAnsi="Arial" w:cs="Arial"/>
                <w:b/>
                <w:sz w:val="20"/>
                <w:szCs w:val="24"/>
              </w:rPr>
              <w:t>Date Adopted or Updated</w:t>
            </w:r>
          </w:p>
        </w:tc>
        <w:tc>
          <w:tcPr>
            <w:tcW w:w="614" w:type="dxa"/>
            <w:shd w:val="clear" w:color="auto" w:fill="D0CECE" w:themeFill="background2" w:themeFillShade="E6"/>
            <w:textDirection w:val="btLr"/>
            <w:vAlign w:val="center"/>
          </w:tcPr>
          <w:p w14:paraId="795608B3" w14:textId="77777777" w:rsidR="00176F8E" w:rsidRPr="00F473E5" w:rsidRDefault="00176F8E" w:rsidP="00F473E5">
            <w:pPr>
              <w:contextualSpacing/>
              <w:jc w:val="center"/>
              <w:rPr>
                <w:rFonts w:ascii="Arial" w:hAnsi="Arial" w:cs="Arial"/>
                <w:b/>
              </w:rPr>
            </w:pPr>
            <w:r w:rsidRPr="00F473E5">
              <w:rPr>
                <w:rFonts w:ascii="Arial" w:hAnsi="Arial" w:cs="Arial"/>
                <w:b/>
                <w:sz w:val="20"/>
              </w:rPr>
              <w:t>Under Development</w:t>
            </w:r>
          </w:p>
        </w:tc>
        <w:tc>
          <w:tcPr>
            <w:tcW w:w="1530" w:type="dxa"/>
            <w:vMerge/>
          </w:tcPr>
          <w:p w14:paraId="7498A98B" w14:textId="77777777" w:rsidR="00176F8E" w:rsidRDefault="00176F8E" w:rsidP="00C317DF">
            <w:pPr>
              <w:contextualSpacing/>
              <w:rPr>
                <w:rFonts w:ascii="Arial" w:hAnsi="Arial" w:cs="Arial"/>
                <w:b/>
                <w:color w:val="767171" w:themeColor="background2" w:themeShade="80"/>
                <w:sz w:val="24"/>
                <w:szCs w:val="24"/>
              </w:rPr>
            </w:pPr>
          </w:p>
        </w:tc>
        <w:tc>
          <w:tcPr>
            <w:tcW w:w="1530" w:type="dxa"/>
            <w:vMerge/>
          </w:tcPr>
          <w:p w14:paraId="1FAD36B4" w14:textId="77777777" w:rsidR="00176F8E" w:rsidRDefault="00176F8E" w:rsidP="00176F8E">
            <w:pPr>
              <w:rPr>
                <w:rFonts w:ascii="Arial" w:hAnsi="Arial" w:cs="Arial"/>
                <w:b/>
                <w:color w:val="767171" w:themeColor="background2" w:themeShade="80"/>
                <w:sz w:val="24"/>
                <w:szCs w:val="24"/>
              </w:rPr>
            </w:pPr>
          </w:p>
        </w:tc>
        <w:tc>
          <w:tcPr>
            <w:tcW w:w="1530" w:type="dxa"/>
            <w:vMerge/>
          </w:tcPr>
          <w:p w14:paraId="53185EF2" w14:textId="77777777" w:rsidR="00176F8E" w:rsidRDefault="00176F8E" w:rsidP="00176F8E">
            <w:pPr>
              <w:rPr>
                <w:rFonts w:ascii="Arial" w:hAnsi="Arial" w:cs="Arial"/>
                <w:b/>
                <w:color w:val="767171" w:themeColor="background2" w:themeShade="80"/>
                <w:sz w:val="24"/>
                <w:szCs w:val="24"/>
              </w:rPr>
            </w:pPr>
          </w:p>
        </w:tc>
        <w:tc>
          <w:tcPr>
            <w:tcW w:w="1530" w:type="dxa"/>
            <w:vMerge/>
          </w:tcPr>
          <w:p w14:paraId="68FF55A9" w14:textId="77777777" w:rsidR="00176F8E" w:rsidRDefault="00176F8E" w:rsidP="00176F8E">
            <w:pPr>
              <w:rPr>
                <w:rFonts w:ascii="Arial" w:hAnsi="Arial" w:cs="Arial"/>
                <w:b/>
                <w:color w:val="767171" w:themeColor="background2" w:themeShade="80"/>
                <w:sz w:val="24"/>
                <w:szCs w:val="24"/>
              </w:rPr>
            </w:pPr>
          </w:p>
        </w:tc>
        <w:tc>
          <w:tcPr>
            <w:tcW w:w="1530" w:type="dxa"/>
            <w:vMerge/>
          </w:tcPr>
          <w:p w14:paraId="268615E1" w14:textId="77777777" w:rsidR="00176F8E" w:rsidRDefault="00176F8E" w:rsidP="00176F8E">
            <w:pPr>
              <w:rPr>
                <w:rFonts w:ascii="Arial" w:hAnsi="Arial" w:cs="Arial"/>
                <w:b/>
                <w:color w:val="767171" w:themeColor="background2" w:themeShade="80"/>
                <w:sz w:val="24"/>
                <w:szCs w:val="24"/>
              </w:rPr>
            </w:pPr>
          </w:p>
        </w:tc>
        <w:tc>
          <w:tcPr>
            <w:tcW w:w="1530" w:type="dxa"/>
            <w:vMerge/>
          </w:tcPr>
          <w:p w14:paraId="01021848" w14:textId="77777777" w:rsidR="00176F8E" w:rsidRDefault="00176F8E" w:rsidP="00176F8E">
            <w:pPr>
              <w:rPr>
                <w:rFonts w:ascii="Arial" w:hAnsi="Arial" w:cs="Arial"/>
                <w:b/>
                <w:color w:val="767171" w:themeColor="background2" w:themeShade="80"/>
                <w:sz w:val="24"/>
                <w:szCs w:val="24"/>
              </w:rPr>
            </w:pPr>
          </w:p>
        </w:tc>
      </w:tr>
      <w:tr w:rsidR="001751E8" w14:paraId="134EE798" w14:textId="77777777" w:rsidTr="00C507C8">
        <w:trPr>
          <w:cantSplit/>
          <w:trHeight w:val="288"/>
        </w:trPr>
        <w:tc>
          <w:tcPr>
            <w:tcW w:w="451" w:type="dxa"/>
            <w:vMerge w:val="restart"/>
            <w:shd w:val="clear" w:color="auto" w:fill="F7CAAC" w:themeFill="accent2" w:themeFillTint="66"/>
            <w:textDirection w:val="btLr"/>
            <w:vAlign w:val="center"/>
          </w:tcPr>
          <w:p w14:paraId="2DC65775" w14:textId="77777777" w:rsidR="001751E8" w:rsidRDefault="001751E8" w:rsidP="001751E8">
            <w:pPr>
              <w:ind w:left="113" w:right="113"/>
              <w:jc w:val="center"/>
              <w:rPr>
                <w:rFonts w:ascii="Arial" w:hAnsi="Arial" w:cs="Arial"/>
                <w:b/>
                <w:sz w:val="20"/>
                <w:szCs w:val="24"/>
              </w:rPr>
            </w:pPr>
            <w:r>
              <w:rPr>
                <w:rFonts w:ascii="Arial" w:hAnsi="Arial" w:cs="Arial"/>
                <w:b/>
                <w:sz w:val="20"/>
                <w:szCs w:val="24"/>
              </w:rPr>
              <w:t>1. Planning &amp; Regulatory</w:t>
            </w:r>
          </w:p>
          <w:p w14:paraId="2D15ECC9" w14:textId="77777777" w:rsidR="001751E8" w:rsidRDefault="001751E8" w:rsidP="001751E8">
            <w:pPr>
              <w:ind w:left="113" w:right="113"/>
              <w:jc w:val="center"/>
              <w:rPr>
                <w:rFonts w:ascii="Arial" w:hAnsi="Arial" w:cs="Arial"/>
                <w:b/>
                <w:sz w:val="20"/>
                <w:szCs w:val="24"/>
              </w:rPr>
            </w:pPr>
          </w:p>
          <w:p w14:paraId="3D29A739" w14:textId="77777777" w:rsidR="001751E8" w:rsidRPr="00C317DF" w:rsidRDefault="001751E8" w:rsidP="001751E8">
            <w:pPr>
              <w:ind w:left="113" w:right="113"/>
              <w:jc w:val="center"/>
              <w:rPr>
                <w:rFonts w:ascii="Arial" w:hAnsi="Arial" w:cs="Arial"/>
                <w:b/>
                <w:sz w:val="20"/>
                <w:szCs w:val="24"/>
              </w:rPr>
            </w:pPr>
          </w:p>
        </w:tc>
        <w:tc>
          <w:tcPr>
            <w:tcW w:w="3217" w:type="dxa"/>
            <w:vAlign w:val="center"/>
          </w:tcPr>
          <w:p w14:paraId="02010523" w14:textId="77777777" w:rsidR="001751E8" w:rsidRPr="00B61C8B" w:rsidRDefault="001751E8" w:rsidP="001751E8">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Comprehensive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7C2EB181" w14:textId="4E232F8F" w:rsidR="001751E8" w:rsidRPr="00660526" w:rsidRDefault="001751E8" w:rsidP="001751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265C9EFF" w14:textId="36E44F1A" w:rsidR="001751E8" w:rsidRPr="00660526" w:rsidRDefault="001751E8" w:rsidP="001751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9/2004</w:t>
            </w:r>
          </w:p>
        </w:tc>
        <w:tc>
          <w:tcPr>
            <w:tcW w:w="614" w:type="dxa"/>
            <w:tcBorders>
              <w:top w:val="single" w:sz="4" w:space="0" w:color="000000"/>
              <w:left w:val="single" w:sz="4" w:space="0" w:color="000000"/>
              <w:bottom w:val="single" w:sz="4" w:space="0" w:color="000000"/>
              <w:right w:val="single" w:sz="4" w:space="0" w:color="000000"/>
            </w:tcBorders>
            <w:vAlign w:val="center"/>
          </w:tcPr>
          <w:p w14:paraId="4A4C743A" w14:textId="62D6E3FC" w:rsidR="001751E8" w:rsidRPr="00660526" w:rsidRDefault="0010477A" w:rsidP="001751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7213BBDF" w14:textId="6FBB5D3A" w:rsidR="001751E8" w:rsidRPr="00660526" w:rsidRDefault="001751E8" w:rsidP="001751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w:t>
            </w:r>
          </w:p>
        </w:tc>
        <w:tc>
          <w:tcPr>
            <w:tcW w:w="1530" w:type="dxa"/>
            <w:tcBorders>
              <w:top w:val="single" w:sz="4" w:space="0" w:color="000000"/>
              <w:left w:val="single" w:sz="4" w:space="0" w:color="000000"/>
              <w:bottom w:val="single" w:sz="4" w:space="0" w:color="000000"/>
              <w:right w:val="single" w:sz="4" w:space="0" w:color="000000"/>
            </w:tcBorders>
            <w:vAlign w:val="center"/>
          </w:tcPr>
          <w:p w14:paraId="7A1B3BF1" w14:textId="4A420C18" w:rsidR="001751E8" w:rsidRPr="00660526" w:rsidRDefault="0010477A" w:rsidP="001751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01D775FB" w14:textId="2867F205"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D5C12D" w14:textId="04AE2902"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60AE85" w14:textId="5F1F4C62"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14069F" w14:textId="57D3E4AF" w:rsidR="001751E8" w:rsidRPr="00660526" w:rsidRDefault="0010477A" w:rsidP="001751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Multi comp plan</w:t>
            </w:r>
          </w:p>
        </w:tc>
      </w:tr>
      <w:tr w:rsidR="001751E8" w14:paraId="3B5666F5" w14:textId="77777777" w:rsidTr="00C507C8">
        <w:trPr>
          <w:trHeight w:val="288"/>
        </w:trPr>
        <w:tc>
          <w:tcPr>
            <w:tcW w:w="451" w:type="dxa"/>
            <w:vMerge/>
            <w:shd w:val="clear" w:color="auto" w:fill="F7CAAC" w:themeFill="accent2" w:themeFillTint="66"/>
          </w:tcPr>
          <w:p w14:paraId="55175FED" w14:textId="77777777" w:rsidR="001751E8" w:rsidRDefault="001751E8" w:rsidP="001751E8">
            <w:pPr>
              <w:ind w:left="113" w:right="113"/>
              <w:jc w:val="center"/>
              <w:rPr>
                <w:rFonts w:ascii="Arial" w:hAnsi="Arial" w:cs="Arial"/>
                <w:b/>
                <w:color w:val="767171" w:themeColor="background2" w:themeShade="80"/>
                <w:sz w:val="24"/>
                <w:szCs w:val="24"/>
              </w:rPr>
            </w:pPr>
          </w:p>
        </w:tc>
        <w:tc>
          <w:tcPr>
            <w:tcW w:w="3217" w:type="dxa"/>
            <w:vAlign w:val="center"/>
          </w:tcPr>
          <w:p w14:paraId="7CC7D94A" w14:textId="77777777" w:rsidR="001751E8" w:rsidRPr="00B61C8B" w:rsidRDefault="001751E8" w:rsidP="001751E8">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Capital Improvement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9E7F60E" w14:textId="3395CFC9" w:rsidR="001751E8" w:rsidRPr="00660526" w:rsidRDefault="001751E8" w:rsidP="001751E8">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72D72876" w14:textId="651A0DF1" w:rsidR="001751E8" w:rsidRPr="00660526" w:rsidRDefault="001751E8" w:rsidP="001751E8">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3382B9B" w14:textId="4EFBBCA6"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EDB325" w14:textId="73A63441"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E8A7A" w14:textId="3C6377E7"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343B6" w14:textId="64E4E649"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196B58" w14:textId="618921DC"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937DAB9" w14:textId="4207F784"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CEB72F" w14:textId="30E5E661" w:rsidR="001751E8" w:rsidRPr="00660526" w:rsidRDefault="001751E8" w:rsidP="001751E8">
            <w:pPr>
              <w:jc w:val="center"/>
              <w:rPr>
                <w:rFonts w:ascii="Arial" w:hAnsi="Arial" w:cs="Arial"/>
                <w:color w:val="767171" w:themeColor="background2" w:themeShade="80"/>
                <w:sz w:val="20"/>
                <w:szCs w:val="20"/>
              </w:rPr>
            </w:pPr>
          </w:p>
        </w:tc>
      </w:tr>
      <w:tr w:rsidR="001751E8" w14:paraId="149ECF86" w14:textId="77777777" w:rsidTr="00C507C8">
        <w:trPr>
          <w:trHeight w:val="288"/>
        </w:trPr>
        <w:tc>
          <w:tcPr>
            <w:tcW w:w="451" w:type="dxa"/>
            <w:vMerge/>
            <w:shd w:val="clear" w:color="auto" w:fill="F7CAAC" w:themeFill="accent2" w:themeFillTint="66"/>
          </w:tcPr>
          <w:p w14:paraId="7CB89985" w14:textId="77777777" w:rsidR="001751E8" w:rsidRDefault="001751E8" w:rsidP="001751E8">
            <w:pPr>
              <w:ind w:left="113" w:right="113"/>
              <w:jc w:val="center"/>
              <w:rPr>
                <w:rFonts w:ascii="Arial" w:hAnsi="Arial" w:cs="Arial"/>
                <w:b/>
                <w:color w:val="767171" w:themeColor="background2" w:themeShade="80"/>
                <w:sz w:val="24"/>
                <w:szCs w:val="24"/>
              </w:rPr>
            </w:pPr>
          </w:p>
        </w:tc>
        <w:tc>
          <w:tcPr>
            <w:tcW w:w="3217" w:type="dxa"/>
            <w:vAlign w:val="center"/>
          </w:tcPr>
          <w:p w14:paraId="50E67F52" w14:textId="77777777" w:rsidR="001751E8" w:rsidRPr="00B61C8B" w:rsidRDefault="001751E8" w:rsidP="001751E8">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35AF5E4E" w14:textId="1E1D8B66" w:rsidR="001751E8" w:rsidRPr="00660526" w:rsidRDefault="001751E8" w:rsidP="001751E8">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23C1B74C" w14:textId="77777777" w:rsidR="001751E8" w:rsidRPr="00660526" w:rsidRDefault="001751E8" w:rsidP="001751E8">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59A193BB" w14:textId="399BB348"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AD64D2" w14:textId="36A58F3E" w:rsidR="001751E8" w:rsidRPr="00660526" w:rsidRDefault="001751E8" w:rsidP="001751E8">
            <w:pPr>
              <w:ind w:firstLine="41"/>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0197BD" w14:textId="44F468B0"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9272A7F" w14:textId="306C4734"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95EEC7" w14:textId="2AEF1102"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F61B51" w14:textId="77777777"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482AFCB" w14:textId="3952D3FF" w:rsidR="001751E8" w:rsidRPr="00660526" w:rsidRDefault="001751E8" w:rsidP="001751E8">
            <w:pPr>
              <w:jc w:val="center"/>
              <w:rPr>
                <w:rFonts w:ascii="Arial" w:hAnsi="Arial" w:cs="Arial"/>
                <w:color w:val="767171" w:themeColor="background2" w:themeShade="80"/>
                <w:sz w:val="20"/>
                <w:szCs w:val="20"/>
              </w:rPr>
            </w:pPr>
          </w:p>
        </w:tc>
      </w:tr>
      <w:tr w:rsidR="001751E8" w14:paraId="73A5F709" w14:textId="77777777" w:rsidTr="00C507C8">
        <w:trPr>
          <w:trHeight w:val="288"/>
        </w:trPr>
        <w:tc>
          <w:tcPr>
            <w:tcW w:w="451" w:type="dxa"/>
            <w:vMerge/>
            <w:shd w:val="clear" w:color="auto" w:fill="F7CAAC" w:themeFill="accent2" w:themeFillTint="66"/>
          </w:tcPr>
          <w:p w14:paraId="2B8BF3D0" w14:textId="77777777" w:rsidR="001751E8" w:rsidRDefault="001751E8" w:rsidP="001751E8">
            <w:pPr>
              <w:ind w:left="113" w:right="113"/>
              <w:jc w:val="center"/>
              <w:rPr>
                <w:rFonts w:ascii="Arial" w:hAnsi="Arial" w:cs="Arial"/>
                <w:b/>
                <w:color w:val="767171" w:themeColor="background2" w:themeShade="80"/>
                <w:sz w:val="24"/>
                <w:szCs w:val="24"/>
              </w:rPr>
            </w:pPr>
          </w:p>
        </w:tc>
        <w:tc>
          <w:tcPr>
            <w:tcW w:w="3217" w:type="dxa"/>
            <w:vAlign w:val="center"/>
          </w:tcPr>
          <w:p w14:paraId="33154BE1" w14:textId="77777777" w:rsidR="001751E8" w:rsidRPr="00B61C8B" w:rsidRDefault="001751E8" w:rsidP="001751E8">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530CBDFF" w14:textId="6E7998D3" w:rsidR="001751E8" w:rsidRPr="00660526" w:rsidRDefault="001751E8" w:rsidP="001751E8">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2AE1AF83" w14:textId="7EA7BF3E" w:rsidR="001751E8" w:rsidRPr="00660526" w:rsidRDefault="001751E8" w:rsidP="001751E8">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F170032" w14:textId="25399C3D"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6F3C35" w14:textId="0CC3B6D8"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6658003" w14:textId="1C01730F"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ECED39" w14:textId="1876BAAB"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558065" w14:textId="0800BB96"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2B709D" w14:textId="1C6CE415"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8C33A4" w14:textId="77777777" w:rsidR="001751E8" w:rsidRPr="00660526" w:rsidRDefault="001751E8" w:rsidP="001751E8">
            <w:pPr>
              <w:jc w:val="center"/>
              <w:rPr>
                <w:rFonts w:ascii="Arial" w:hAnsi="Arial" w:cs="Arial"/>
                <w:color w:val="767171" w:themeColor="background2" w:themeShade="80"/>
                <w:sz w:val="20"/>
                <w:szCs w:val="20"/>
              </w:rPr>
            </w:pPr>
          </w:p>
        </w:tc>
      </w:tr>
      <w:tr w:rsidR="001751E8" w14:paraId="489754EA" w14:textId="77777777" w:rsidTr="00C507C8">
        <w:trPr>
          <w:trHeight w:val="432"/>
        </w:trPr>
        <w:tc>
          <w:tcPr>
            <w:tcW w:w="451" w:type="dxa"/>
            <w:vMerge/>
            <w:shd w:val="clear" w:color="auto" w:fill="F7CAAC" w:themeFill="accent2" w:themeFillTint="66"/>
          </w:tcPr>
          <w:p w14:paraId="41031A04" w14:textId="77777777" w:rsidR="001751E8" w:rsidRDefault="001751E8" w:rsidP="001751E8">
            <w:pPr>
              <w:ind w:left="113" w:right="113"/>
              <w:jc w:val="center"/>
              <w:rPr>
                <w:rFonts w:ascii="Arial" w:hAnsi="Arial" w:cs="Arial"/>
                <w:b/>
                <w:color w:val="767171" w:themeColor="background2" w:themeShade="80"/>
                <w:sz w:val="24"/>
                <w:szCs w:val="24"/>
              </w:rPr>
            </w:pPr>
          </w:p>
        </w:tc>
        <w:tc>
          <w:tcPr>
            <w:tcW w:w="3217" w:type="dxa"/>
            <w:vAlign w:val="center"/>
          </w:tcPr>
          <w:p w14:paraId="2F09EE23" w14:textId="77777777" w:rsidR="001751E8" w:rsidRPr="00B61C8B" w:rsidRDefault="001751E8" w:rsidP="001751E8">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562" w:type="dxa"/>
            <w:tcBorders>
              <w:top w:val="single" w:sz="4" w:space="0" w:color="000000"/>
              <w:left w:val="single" w:sz="4" w:space="0" w:color="000000"/>
              <w:bottom w:val="single" w:sz="4" w:space="0" w:color="000000"/>
              <w:right w:val="single" w:sz="4" w:space="0" w:color="000000"/>
            </w:tcBorders>
            <w:vAlign w:val="center"/>
          </w:tcPr>
          <w:p w14:paraId="2B0170A9" w14:textId="198DF1FE" w:rsidR="001751E8" w:rsidRPr="00660526" w:rsidRDefault="001751E8" w:rsidP="001751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714BC2DB" w14:textId="6B44EF6B" w:rsidR="001751E8" w:rsidRPr="00660526" w:rsidRDefault="0010477A" w:rsidP="001751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5/2023</w:t>
            </w:r>
          </w:p>
        </w:tc>
        <w:tc>
          <w:tcPr>
            <w:tcW w:w="614" w:type="dxa"/>
            <w:tcBorders>
              <w:top w:val="single" w:sz="4" w:space="0" w:color="000000"/>
              <w:left w:val="single" w:sz="4" w:space="0" w:color="000000"/>
              <w:bottom w:val="single" w:sz="4" w:space="0" w:color="000000"/>
              <w:right w:val="single" w:sz="4" w:space="0" w:color="000000"/>
            </w:tcBorders>
            <w:vAlign w:val="center"/>
          </w:tcPr>
          <w:p w14:paraId="027F45FF" w14:textId="77777777"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7ACF39E" w14:textId="30B21581" w:rsidR="001751E8" w:rsidRPr="00660526" w:rsidRDefault="001751E8" w:rsidP="001751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w:t>
            </w:r>
          </w:p>
        </w:tc>
        <w:tc>
          <w:tcPr>
            <w:tcW w:w="1530" w:type="dxa"/>
            <w:tcBorders>
              <w:top w:val="single" w:sz="4" w:space="0" w:color="000000"/>
              <w:left w:val="single" w:sz="4" w:space="0" w:color="000000"/>
              <w:bottom w:val="single" w:sz="4" w:space="0" w:color="000000"/>
              <w:right w:val="single" w:sz="4" w:space="0" w:color="000000"/>
            </w:tcBorders>
            <w:vAlign w:val="center"/>
          </w:tcPr>
          <w:p w14:paraId="710AE624" w14:textId="61613A81" w:rsidR="001751E8" w:rsidRPr="00660526" w:rsidRDefault="0036549F" w:rsidP="001751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4A2BD994" w14:textId="3179BAC3"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46EF31" w14:textId="2A80FD14"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F52D7E9" w14:textId="304A632B"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31C676" w14:textId="53FCE406" w:rsidR="001751E8" w:rsidRPr="00660526" w:rsidRDefault="001751E8" w:rsidP="001751E8">
            <w:pPr>
              <w:jc w:val="center"/>
              <w:rPr>
                <w:rFonts w:ascii="Arial" w:hAnsi="Arial" w:cs="Arial"/>
                <w:color w:val="767171" w:themeColor="background2" w:themeShade="80"/>
                <w:sz w:val="20"/>
                <w:szCs w:val="20"/>
              </w:rPr>
            </w:pPr>
          </w:p>
        </w:tc>
      </w:tr>
      <w:tr w:rsidR="001751E8" w14:paraId="693848E3" w14:textId="77777777" w:rsidTr="00C507C8">
        <w:trPr>
          <w:trHeight w:val="432"/>
        </w:trPr>
        <w:tc>
          <w:tcPr>
            <w:tcW w:w="451" w:type="dxa"/>
            <w:vMerge/>
            <w:shd w:val="clear" w:color="auto" w:fill="F7CAAC" w:themeFill="accent2" w:themeFillTint="66"/>
          </w:tcPr>
          <w:p w14:paraId="70A169C0" w14:textId="77777777" w:rsidR="001751E8" w:rsidRDefault="001751E8" w:rsidP="001751E8">
            <w:pPr>
              <w:ind w:left="113" w:right="113"/>
              <w:jc w:val="center"/>
              <w:rPr>
                <w:rFonts w:ascii="Arial" w:hAnsi="Arial" w:cs="Arial"/>
                <w:b/>
                <w:color w:val="767171" w:themeColor="background2" w:themeShade="80"/>
                <w:sz w:val="24"/>
                <w:szCs w:val="24"/>
              </w:rPr>
            </w:pPr>
          </w:p>
        </w:tc>
        <w:tc>
          <w:tcPr>
            <w:tcW w:w="3217" w:type="dxa"/>
            <w:vAlign w:val="center"/>
          </w:tcPr>
          <w:p w14:paraId="7B62D54B" w14:textId="77777777" w:rsidR="001751E8" w:rsidRPr="00B61C8B" w:rsidRDefault="001751E8" w:rsidP="001751E8">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99DA9D7" w14:textId="193A2985" w:rsidR="001751E8" w:rsidRPr="00660526" w:rsidRDefault="001751E8" w:rsidP="001751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50895FDE" w14:textId="675789F0" w:rsidR="001751E8" w:rsidRPr="00660526" w:rsidRDefault="001751E8" w:rsidP="001751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9/2004</w:t>
            </w:r>
          </w:p>
        </w:tc>
        <w:tc>
          <w:tcPr>
            <w:tcW w:w="614" w:type="dxa"/>
            <w:tcBorders>
              <w:top w:val="single" w:sz="4" w:space="0" w:color="000000"/>
              <w:left w:val="single" w:sz="4" w:space="0" w:color="000000"/>
              <w:bottom w:val="single" w:sz="4" w:space="0" w:color="000000"/>
              <w:right w:val="single" w:sz="4" w:space="0" w:color="000000"/>
            </w:tcBorders>
            <w:vAlign w:val="center"/>
          </w:tcPr>
          <w:p w14:paraId="412F9B6B" w14:textId="77777777"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A6A348E" w14:textId="2453A5FD" w:rsidR="001751E8" w:rsidRPr="00660526" w:rsidRDefault="001751E8" w:rsidP="001751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w:t>
            </w:r>
          </w:p>
        </w:tc>
        <w:tc>
          <w:tcPr>
            <w:tcW w:w="1530" w:type="dxa"/>
            <w:tcBorders>
              <w:top w:val="single" w:sz="4" w:space="0" w:color="000000"/>
              <w:left w:val="single" w:sz="4" w:space="0" w:color="000000"/>
              <w:bottom w:val="single" w:sz="4" w:space="0" w:color="000000"/>
              <w:right w:val="single" w:sz="4" w:space="0" w:color="000000"/>
            </w:tcBorders>
            <w:vAlign w:val="center"/>
          </w:tcPr>
          <w:p w14:paraId="376F1FE0" w14:textId="3813A0AB" w:rsidR="001751E8" w:rsidRPr="00660526" w:rsidRDefault="001751E8" w:rsidP="001751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530" w:type="dxa"/>
            <w:tcBorders>
              <w:top w:val="single" w:sz="4" w:space="0" w:color="000000"/>
              <w:left w:val="single" w:sz="4" w:space="0" w:color="000000"/>
              <w:bottom w:val="single" w:sz="4" w:space="0" w:color="000000"/>
              <w:right w:val="single" w:sz="4" w:space="0" w:color="000000"/>
            </w:tcBorders>
            <w:vAlign w:val="center"/>
          </w:tcPr>
          <w:p w14:paraId="3D26AA9E" w14:textId="2C825DBF"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6C4BDD" w14:textId="27D4DF2C"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A7164E" w14:textId="19ED3F73"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0F90F1" w14:textId="566B95A1" w:rsidR="001751E8" w:rsidRPr="00660526" w:rsidRDefault="001751E8" w:rsidP="001751E8">
            <w:pPr>
              <w:jc w:val="center"/>
              <w:rPr>
                <w:rFonts w:ascii="Arial" w:hAnsi="Arial" w:cs="Arial"/>
                <w:color w:val="767171" w:themeColor="background2" w:themeShade="80"/>
                <w:sz w:val="20"/>
                <w:szCs w:val="20"/>
              </w:rPr>
            </w:pPr>
          </w:p>
        </w:tc>
      </w:tr>
      <w:tr w:rsidR="00A51C24" w14:paraId="2F276BEE" w14:textId="77777777" w:rsidTr="00C507C8">
        <w:trPr>
          <w:trHeight w:val="288"/>
        </w:trPr>
        <w:tc>
          <w:tcPr>
            <w:tcW w:w="451" w:type="dxa"/>
            <w:vMerge/>
            <w:shd w:val="clear" w:color="auto" w:fill="F7CAAC" w:themeFill="accent2" w:themeFillTint="66"/>
          </w:tcPr>
          <w:p w14:paraId="2F51166A" w14:textId="77777777" w:rsidR="00A51C24" w:rsidRPr="00C317DF" w:rsidRDefault="00A51C24" w:rsidP="00A51C24">
            <w:pPr>
              <w:ind w:left="113" w:right="113"/>
              <w:jc w:val="center"/>
              <w:rPr>
                <w:rFonts w:ascii="Arial" w:hAnsi="Arial" w:cs="Arial"/>
                <w:color w:val="767171" w:themeColor="background2" w:themeShade="80"/>
                <w:sz w:val="24"/>
                <w:szCs w:val="24"/>
              </w:rPr>
            </w:pPr>
          </w:p>
        </w:tc>
        <w:tc>
          <w:tcPr>
            <w:tcW w:w="3217" w:type="dxa"/>
            <w:vAlign w:val="center"/>
          </w:tcPr>
          <w:p w14:paraId="54D5B434" w14:textId="77777777" w:rsidR="00A51C24" w:rsidRPr="00C317DF" w:rsidRDefault="00A51C24" w:rsidP="00A51C24">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256F049C" w14:textId="7B8A687C" w:rsidR="00A51C24" w:rsidRPr="00660526" w:rsidRDefault="00A51C24" w:rsidP="00A51C24">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2F10A6B8" w14:textId="18728CD8" w:rsidR="00A51C24" w:rsidRPr="00660526" w:rsidRDefault="00A51C24" w:rsidP="00A51C24">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CD8B6B7" w14:textId="1FCDE3E4"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0E6441B" w14:textId="590DA547"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CCF6712" w14:textId="593ECB64"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BB1FE45" w14:textId="2854D366"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748A17" w14:textId="4423B147"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E252EB" w14:textId="74C2BBD6"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893F4EA" w14:textId="3F4E9129" w:rsidR="00A51C24" w:rsidRPr="00660526" w:rsidRDefault="00A51C24" w:rsidP="00A51C24">
            <w:pPr>
              <w:jc w:val="center"/>
              <w:rPr>
                <w:rFonts w:ascii="Arial" w:hAnsi="Arial" w:cs="Arial"/>
                <w:color w:val="767171" w:themeColor="background2" w:themeShade="80"/>
                <w:sz w:val="20"/>
                <w:szCs w:val="20"/>
              </w:rPr>
            </w:pPr>
          </w:p>
        </w:tc>
      </w:tr>
      <w:tr w:rsidR="00A51C24" w14:paraId="5E1645FF" w14:textId="77777777" w:rsidTr="00C507C8">
        <w:trPr>
          <w:trHeight w:val="288"/>
        </w:trPr>
        <w:tc>
          <w:tcPr>
            <w:tcW w:w="451" w:type="dxa"/>
            <w:vMerge/>
            <w:shd w:val="clear" w:color="auto" w:fill="F7CAAC" w:themeFill="accent2" w:themeFillTint="66"/>
          </w:tcPr>
          <w:p w14:paraId="166468C6" w14:textId="77777777" w:rsidR="00A51C24" w:rsidRPr="00C317DF" w:rsidRDefault="00A51C24" w:rsidP="00A51C24">
            <w:pPr>
              <w:ind w:left="113" w:right="113"/>
              <w:jc w:val="center"/>
              <w:rPr>
                <w:rFonts w:ascii="Arial" w:hAnsi="Arial" w:cs="Arial"/>
                <w:color w:val="767171" w:themeColor="background2" w:themeShade="80"/>
                <w:sz w:val="24"/>
                <w:szCs w:val="24"/>
              </w:rPr>
            </w:pPr>
          </w:p>
        </w:tc>
        <w:tc>
          <w:tcPr>
            <w:tcW w:w="3217" w:type="dxa"/>
            <w:vAlign w:val="center"/>
          </w:tcPr>
          <w:p w14:paraId="25142935" w14:textId="77777777" w:rsidR="00A51C24" w:rsidRPr="00C317DF" w:rsidRDefault="00A51C24" w:rsidP="00A51C24">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17D8F5A" w14:textId="384CBD2F" w:rsidR="00A51C24" w:rsidRPr="00660526" w:rsidRDefault="00A51C24" w:rsidP="00A51C24">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18F132E9" w14:textId="50E82821" w:rsidR="00A51C24" w:rsidRPr="00660526" w:rsidRDefault="00A51C24" w:rsidP="00A51C24">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83AC57F" w14:textId="3453492A"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B78377" w14:textId="0923AA66"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3B161D" w14:textId="6496D2D9"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DCC44FC" w14:textId="1F644424"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7F380F" w14:textId="6B831908"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B968059" w14:textId="38AC54DB"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C6BB90" w14:textId="07D75922" w:rsidR="00A51C24" w:rsidRPr="00660526" w:rsidRDefault="00A51C24" w:rsidP="00A51C24">
            <w:pPr>
              <w:jc w:val="center"/>
              <w:rPr>
                <w:rFonts w:ascii="Arial" w:hAnsi="Arial" w:cs="Arial"/>
                <w:color w:val="767171" w:themeColor="background2" w:themeShade="80"/>
                <w:sz w:val="20"/>
                <w:szCs w:val="20"/>
              </w:rPr>
            </w:pPr>
          </w:p>
        </w:tc>
      </w:tr>
      <w:tr w:rsidR="00B76696" w14:paraId="048ACC98" w14:textId="77777777" w:rsidTr="00C507C8">
        <w:trPr>
          <w:trHeight w:val="288"/>
        </w:trPr>
        <w:tc>
          <w:tcPr>
            <w:tcW w:w="451" w:type="dxa"/>
            <w:vMerge/>
            <w:shd w:val="clear" w:color="auto" w:fill="F7CAAC" w:themeFill="accent2" w:themeFillTint="66"/>
          </w:tcPr>
          <w:p w14:paraId="17883ACE" w14:textId="77777777" w:rsidR="00B76696" w:rsidRPr="00C317DF" w:rsidRDefault="00B76696" w:rsidP="00B76696">
            <w:pPr>
              <w:ind w:left="113" w:right="113"/>
              <w:jc w:val="center"/>
              <w:rPr>
                <w:rFonts w:ascii="Arial" w:hAnsi="Arial" w:cs="Arial"/>
                <w:color w:val="767171" w:themeColor="background2" w:themeShade="80"/>
                <w:sz w:val="24"/>
                <w:szCs w:val="24"/>
              </w:rPr>
            </w:pPr>
          </w:p>
        </w:tc>
        <w:tc>
          <w:tcPr>
            <w:tcW w:w="3217" w:type="dxa"/>
            <w:vAlign w:val="center"/>
          </w:tcPr>
          <w:p w14:paraId="6044AB47" w14:textId="77777777" w:rsidR="00B76696" w:rsidRDefault="00B76696" w:rsidP="00B76696">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456BB6B5" w14:textId="7CECCC75" w:rsidR="00B76696" w:rsidRPr="00660526" w:rsidRDefault="00B76696" w:rsidP="00B76696">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504D1784" w14:textId="3B4E9CA5" w:rsidR="00B76696" w:rsidRPr="00660526" w:rsidRDefault="00B76696" w:rsidP="00B76696">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88C1405" w14:textId="77777777"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E8E153" w14:textId="6C1DECF6"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9215E" w14:textId="0EAF2C63"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C21E280" w14:textId="77777777"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AFB09B0" w14:textId="77777777"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BAF7FD2" w14:textId="77777777"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6C7A828" w14:textId="011BD9CA" w:rsidR="00B76696" w:rsidRPr="00660526" w:rsidRDefault="00B76696" w:rsidP="00B76696">
            <w:pPr>
              <w:jc w:val="center"/>
              <w:rPr>
                <w:rFonts w:ascii="Arial" w:hAnsi="Arial" w:cs="Arial"/>
                <w:color w:val="767171" w:themeColor="background2" w:themeShade="80"/>
                <w:sz w:val="20"/>
                <w:szCs w:val="20"/>
              </w:rPr>
            </w:pPr>
          </w:p>
        </w:tc>
      </w:tr>
      <w:tr w:rsidR="00A51C24" w14:paraId="2A9D50FB" w14:textId="77777777" w:rsidTr="00C507C8">
        <w:trPr>
          <w:trHeight w:val="288"/>
        </w:trPr>
        <w:tc>
          <w:tcPr>
            <w:tcW w:w="451" w:type="dxa"/>
            <w:vMerge/>
            <w:shd w:val="clear" w:color="auto" w:fill="F7CAAC" w:themeFill="accent2" w:themeFillTint="66"/>
          </w:tcPr>
          <w:p w14:paraId="5BD79053" w14:textId="77777777" w:rsidR="00A51C24" w:rsidRPr="00C317DF" w:rsidRDefault="00A51C24" w:rsidP="00A51C24">
            <w:pPr>
              <w:ind w:left="113" w:right="113"/>
              <w:jc w:val="center"/>
              <w:rPr>
                <w:rFonts w:ascii="Arial" w:hAnsi="Arial" w:cs="Arial"/>
                <w:color w:val="767171" w:themeColor="background2" w:themeShade="80"/>
                <w:sz w:val="24"/>
                <w:szCs w:val="24"/>
              </w:rPr>
            </w:pPr>
          </w:p>
        </w:tc>
        <w:tc>
          <w:tcPr>
            <w:tcW w:w="3217" w:type="dxa"/>
            <w:vAlign w:val="center"/>
          </w:tcPr>
          <w:p w14:paraId="77C8A753" w14:textId="77777777" w:rsidR="00A51C24" w:rsidRDefault="00A51C24" w:rsidP="00A51C24">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67C81FEC" w14:textId="3E9EF0F3" w:rsidR="00A51C24" w:rsidRPr="00660526" w:rsidRDefault="00A51C24" w:rsidP="00A51C24">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037D9BD8" w14:textId="37D9EE7D" w:rsidR="00A51C24" w:rsidRPr="00660526" w:rsidRDefault="00A51C24" w:rsidP="00A51C24">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4D071A8" w14:textId="77777777"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A4F8BF" w14:textId="55584EF5"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2E79281" w14:textId="134190AF"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EC0D8B" w14:textId="41451BA0"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D06D8D" w14:textId="73027B67"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07B52E" w14:textId="77777777"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BE8265" w14:textId="6647A1B5" w:rsidR="00A51C24" w:rsidRPr="00660526" w:rsidRDefault="00A51C24" w:rsidP="00A51C24">
            <w:pPr>
              <w:jc w:val="center"/>
              <w:rPr>
                <w:rFonts w:ascii="Arial" w:hAnsi="Arial" w:cs="Arial"/>
                <w:color w:val="767171" w:themeColor="background2" w:themeShade="80"/>
                <w:sz w:val="20"/>
                <w:szCs w:val="20"/>
              </w:rPr>
            </w:pPr>
          </w:p>
        </w:tc>
      </w:tr>
      <w:tr w:rsidR="00A51C24" w14:paraId="7A72CD3C" w14:textId="77777777" w:rsidTr="00C507C8">
        <w:trPr>
          <w:trHeight w:val="288"/>
        </w:trPr>
        <w:tc>
          <w:tcPr>
            <w:tcW w:w="451" w:type="dxa"/>
            <w:vMerge/>
            <w:shd w:val="clear" w:color="auto" w:fill="F7CAAC" w:themeFill="accent2" w:themeFillTint="66"/>
          </w:tcPr>
          <w:p w14:paraId="7038836C" w14:textId="77777777" w:rsidR="00A51C24" w:rsidRPr="00C317DF" w:rsidRDefault="00A51C24" w:rsidP="00A51C24">
            <w:pPr>
              <w:ind w:left="113" w:right="113"/>
              <w:jc w:val="center"/>
              <w:rPr>
                <w:rFonts w:ascii="Arial" w:hAnsi="Arial" w:cs="Arial"/>
                <w:color w:val="767171" w:themeColor="background2" w:themeShade="80"/>
                <w:sz w:val="24"/>
                <w:szCs w:val="24"/>
              </w:rPr>
            </w:pPr>
          </w:p>
        </w:tc>
        <w:tc>
          <w:tcPr>
            <w:tcW w:w="3217" w:type="dxa"/>
            <w:vAlign w:val="center"/>
          </w:tcPr>
          <w:p w14:paraId="4316C90F" w14:textId="77777777" w:rsidR="00A51C24" w:rsidRDefault="00A51C24" w:rsidP="00A51C24">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562" w:type="dxa"/>
            <w:tcBorders>
              <w:top w:val="single" w:sz="4" w:space="0" w:color="000000"/>
              <w:left w:val="single" w:sz="4" w:space="0" w:color="000000"/>
              <w:bottom w:val="single" w:sz="4" w:space="0" w:color="000000"/>
              <w:right w:val="single" w:sz="4" w:space="0" w:color="000000"/>
            </w:tcBorders>
            <w:vAlign w:val="center"/>
          </w:tcPr>
          <w:p w14:paraId="5C2C23FB" w14:textId="14387063" w:rsidR="00A51C24" w:rsidRPr="00660526" w:rsidRDefault="00A51C24" w:rsidP="00A51C24">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246D44BA" w14:textId="1FE44BB0" w:rsidR="00A51C24" w:rsidRPr="00660526" w:rsidRDefault="00A51C24" w:rsidP="00A51C24">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EF266AB" w14:textId="77777777"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4597276" w14:textId="20B376E1"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688BF27" w14:textId="2F31B32C"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1A3466" w14:textId="10307CD5"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359295C" w14:textId="5E377280"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949573" w14:textId="77777777"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5362D40" w14:textId="728E7550" w:rsidR="00A51C24" w:rsidRPr="00660526" w:rsidRDefault="00A51C24" w:rsidP="00A51C24">
            <w:pPr>
              <w:jc w:val="center"/>
              <w:rPr>
                <w:rFonts w:ascii="Arial" w:hAnsi="Arial" w:cs="Arial"/>
                <w:color w:val="767171" w:themeColor="background2" w:themeShade="80"/>
                <w:sz w:val="20"/>
                <w:szCs w:val="20"/>
              </w:rPr>
            </w:pPr>
          </w:p>
        </w:tc>
      </w:tr>
      <w:tr w:rsidR="001751E8" w14:paraId="3D404C7D" w14:textId="77777777" w:rsidTr="00C507C8">
        <w:trPr>
          <w:trHeight w:val="288"/>
        </w:trPr>
        <w:tc>
          <w:tcPr>
            <w:tcW w:w="451" w:type="dxa"/>
            <w:vMerge/>
            <w:shd w:val="clear" w:color="auto" w:fill="F7CAAC" w:themeFill="accent2" w:themeFillTint="66"/>
          </w:tcPr>
          <w:p w14:paraId="21386099" w14:textId="77777777" w:rsidR="001751E8" w:rsidRPr="00C317DF" w:rsidRDefault="001751E8" w:rsidP="001751E8">
            <w:pPr>
              <w:ind w:left="113" w:right="113"/>
              <w:jc w:val="center"/>
              <w:rPr>
                <w:rFonts w:ascii="Arial" w:hAnsi="Arial" w:cs="Arial"/>
                <w:color w:val="767171" w:themeColor="background2" w:themeShade="80"/>
                <w:sz w:val="24"/>
                <w:szCs w:val="24"/>
              </w:rPr>
            </w:pPr>
          </w:p>
        </w:tc>
        <w:tc>
          <w:tcPr>
            <w:tcW w:w="3217" w:type="dxa"/>
            <w:vAlign w:val="center"/>
          </w:tcPr>
          <w:p w14:paraId="0ADE9358" w14:textId="77777777" w:rsidR="001751E8" w:rsidRDefault="001751E8" w:rsidP="001751E8">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7C74E91" w14:textId="723D0F08" w:rsidR="001751E8" w:rsidRPr="00660526" w:rsidRDefault="001751E8" w:rsidP="001751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541DE1F9" w14:textId="2B76A510" w:rsidR="001751E8" w:rsidRPr="00660526" w:rsidRDefault="001751E8" w:rsidP="001751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2/2016</w:t>
            </w:r>
          </w:p>
        </w:tc>
        <w:tc>
          <w:tcPr>
            <w:tcW w:w="614" w:type="dxa"/>
            <w:tcBorders>
              <w:top w:val="single" w:sz="4" w:space="0" w:color="000000"/>
              <w:left w:val="single" w:sz="4" w:space="0" w:color="000000"/>
              <w:bottom w:val="single" w:sz="4" w:space="0" w:color="000000"/>
              <w:right w:val="single" w:sz="4" w:space="0" w:color="000000"/>
            </w:tcBorders>
            <w:vAlign w:val="center"/>
          </w:tcPr>
          <w:p w14:paraId="1972EA5F" w14:textId="0A2A8C54"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95FAFA" w14:textId="01A713BC" w:rsidR="001751E8" w:rsidRPr="00660526" w:rsidRDefault="001751E8" w:rsidP="001751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w:t>
            </w:r>
          </w:p>
        </w:tc>
        <w:tc>
          <w:tcPr>
            <w:tcW w:w="1530" w:type="dxa"/>
            <w:tcBorders>
              <w:top w:val="single" w:sz="4" w:space="0" w:color="000000"/>
              <w:left w:val="single" w:sz="4" w:space="0" w:color="000000"/>
              <w:bottom w:val="single" w:sz="4" w:space="0" w:color="000000"/>
              <w:right w:val="single" w:sz="4" w:space="0" w:color="000000"/>
            </w:tcBorders>
            <w:vAlign w:val="center"/>
          </w:tcPr>
          <w:p w14:paraId="5CCA3910" w14:textId="52E331D8"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FBF866" w14:textId="05A327E6"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17535DF" w14:textId="77777777"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A09D87" w14:textId="7F4E9B27"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4C824FF" w14:textId="00D2A15F" w:rsidR="001751E8" w:rsidRPr="00660526" w:rsidRDefault="001751E8" w:rsidP="001751E8">
            <w:pPr>
              <w:jc w:val="center"/>
              <w:rPr>
                <w:rFonts w:ascii="Arial" w:hAnsi="Arial" w:cs="Arial"/>
                <w:color w:val="767171" w:themeColor="background2" w:themeShade="80"/>
                <w:sz w:val="20"/>
                <w:szCs w:val="20"/>
              </w:rPr>
            </w:pPr>
          </w:p>
        </w:tc>
      </w:tr>
      <w:tr w:rsidR="001751E8" w14:paraId="36008314" w14:textId="77777777" w:rsidTr="00C507C8">
        <w:trPr>
          <w:trHeight w:val="288"/>
        </w:trPr>
        <w:tc>
          <w:tcPr>
            <w:tcW w:w="451" w:type="dxa"/>
            <w:vMerge/>
            <w:shd w:val="clear" w:color="auto" w:fill="F7CAAC" w:themeFill="accent2" w:themeFillTint="66"/>
          </w:tcPr>
          <w:p w14:paraId="66C32901" w14:textId="77777777" w:rsidR="001751E8" w:rsidRPr="00C317DF" w:rsidRDefault="001751E8" w:rsidP="001751E8">
            <w:pPr>
              <w:ind w:left="113" w:right="113"/>
              <w:jc w:val="center"/>
              <w:rPr>
                <w:rFonts w:ascii="Arial" w:hAnsi="Arial" w:cs="Arial"/>
                <w:color w:val="767171" w:themeColor="background2" w:themeShade="80"/>
                <w:sz w:val="24"/>
                <w:szCs w:val="24"/>
              </w:rPr>
            </w:pPr>
          </w:p>
        </w:tc>
        <w:tc>
          <w:tcPr>
            <w:tcW w:w="3217" w:type="dxa"/>
            <w:vAlign w:val="center"/>
          </w:tcPr>
          <w:p w14:paraId="68090425" w14:textId="77777777" w:rsidR="001751E8" w:rsidRDefault="001751E8" w:rsidP="001751E8">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3CF0F827" w14:textId="752B201F" w:rsidR="001751E8" w:rsidRPr="00660526" w:rsidRDefault="001751E8" w:rsidP="001751E8">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036CBB8D" w14:textId="0272476F" w:rsidR="001751E8" w:rsidRPr="00660526" w:rsidRDefault="001751E8" w:rsidP="001751E8">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D63B95B" w14:textId="1D5632F5"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CACD8B" w14:textId="2C163CC9"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03C4682" w14:textId="630403E4"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369AA31" w14:textId="1FE741FE"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7B2DFC9" w14:textId="77777777"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43FFCE9" w14:textId="17BD3053"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D636C8" w14:textId="068B0FBC" w:rsidR="001751E8" w:rsidRPr="00660526" w:rsidRDefault="001751E8" w:rsidP="001751E8">
            <w:pPr>
              <w:jc w:val="center"/>
              <w:rPr>
                <w:rFonts w:ascii="Arial" w:hAnsi="Arial" w:cs="Arial"/>
                <w:color w:val="767171" w:themeColor="background2" w:themeShade="80"/>
                <w:sz w:val="20"/>
                <w:szCs w:val="20"/>
              </w:rPr>
            </w:pPr>
          </w:p>
        </w:tc>
      </w:tr>
      <w:tr w:rsidR="001751E8" w:rsidRPr="00AA337E" w14:paraId="6C2380F8" w14:textId="77777777" w:rsidTr="00C507C8">
        <w:trPr>
          <w:cantSplit/>
          <w:trHeight w:val="288"/>
        </w:trPr>
        <w:tc>
          <w:tcPr>
            <w:tcW w:w="451" w:type="dxa"/>
            <w:vMerge/>
            <w:shd w:val="clear" w:color="auto" w:fill="F7CAAC" w:themeFill="accent2" w:themeFillTint="66"/>
            <w:textDirection w:val="btLr"/>
            <w:vAlign w:val="center"/>
          </w:tcPr>
          <w:p w14:paraId="4CB169CF" w14:textId="77777777" w:rsidR="001751E8" w:rsidRDefault="001751E8" w:rsidP="001751E8">
            <w:pPr>
              <w:ind w:left="113" w:right="113"/>
              <w:jc w:val="center"/>
              <w:rPr>
                <w:rFonts w:ascii="Arial" w:hAnsi="Arial" w:cs="Arial"/>
                <w:b/>
                <w:sz w:val="20"/>
                <w:szCs w:val="24"/>
              </w:rPr>
            </w:pPr>
          </w:p>
        </w:tc>
        <w:tc>
          <w:tcPr>
            <w:tcW w:w="3217" w:type="dxa"/>
            <w:vAlign w:val="center"/>
          </w:tcPr>
          <w:p w14:paraId="4D351858" w14:textId="77777777" w:rsidR="001751E8" w:rsidRDefault="001751E8" w:rsidP="001751E8">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08F3C243" w14:textId="01ACBA44" w:rsidR="001751E8" w:rsidRPr="00660526" w:rsidRDefault="001751E8" w:rsidP="001751E8">
            <w:pPr>
              <w:jc w:val="center"/>
              <w:rPr>
                <w:rFonts w:ascii="Arial" w:hAnsi="Arial" w:cs="Arial"/>
                <w:color w:val="767171" w:themeColor="background2" w:themeShade="80"/>
                <w:sz w:val="20"/>
                <w:szCs w:val="20"/>
              </w:rPr>
            </w:pPr>
            <w:r w:rsidRPr="00362D28">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0A703319" w14:textId="20C0F146" w:rsidR="001751E8" w:rsidRPr="00660526" w:rsidRDefault="001751E8" w:rsidP="001751E8">
            <w:pPr>
              <w:jc w:val="center"/>
              <w:rPr>
                <w:rFonts w:ascii="Arial" w:hAnsi="Arial" w:cs="Arial"/>
                <w:color w:val="767171" w:themeColor="background2" w:themeShade="80"/>
                <w:sz w:val="20"/>
                <w:szCs w:val="20"/>
              </w:rPr>
            </w:pPr>
            <w:r w:rsidRPr="00362D28">
              <w:rPr>
                <w:rFonts w:ascii="Arial" w:hAnsi="Arial" w:cs="Arial"/>
                <w:color w:val="767171" w:themeColor="background2" w:themeShade="80"/>
                <w:sz w:val="20"/>
                <w:szCs w:val="20"/>
              </w:rPr>
              <w:t>2018</w:t>
            </w:r>
          </w:p>
        </w:tc>
        <w:tc>
          <w:tcPr>
            <w:tcW w:w="614" w:type="dxa"/>
            <w:tcBorders>
              <w:top w:val="single" w:sz="4" w:space="0" w:color="000000"/>
              <w:left w:val="single" w:sz="4" w:space="0" w:color="000000"/>
              <w:bottom w:val="single" w:sz="4" w:space="0" w:color="000000"/>
              <w:right w:val="single" w:sz="4" w:space="0" w:color="000000"/>
            </w:tcBorders>
            <w:vAlign w:val="center"/>
          </w:tcPr>
          <w:p w14:paraId="0D6506C0" w14:textId="7AA6BC9D"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C09DDB" w14:textId="7107C417" w:rsidR="001751E8" w:rsidRPr="00660526" w:rsidRDefault="001751E8" w:rsidP="001751E8">
            <w:pPr>
              <w:jc w:val="center"/>
              <w:rPr>
                <w:rFonts w:ascii="Arial" w:hAnsi="Arial" w:cs="Arial"/>
                <w:color w:val="767171" w:themeColor="background2" w:themeShade="80"/>
                <w:sz w:val="20"/>
                <w:szCs w:val="20"/>
              </w:rPr>
            </w:pPr>
            <w:r w:rsidRPr="00362D28">
              <w:rPr>
                <w:rFonts w:ascii="Arial" w:hAnsi="Arial" w:cs="Arial"/>
                <w:color w:val="767171" w:themeColor="background2" w:themeShade="80"/>
                <w:sz w:val="20"/>
                <w:szCs w:val="20"/>
              </w:rPr>
              <w:t>County</w:t>
            </w:r>
          </w:p>
        </w:tc>
        <w:tc>
          <w:tcPr>
            <w:tcW w:w="1530" w:type="dxa"/>
            <w:tcBorders>
              <w:top w:val="single" w:sz="4" w:space="0" w:color="000000"/>
              <w:left w:val="single" w:sz="4" w:space="0" w:color="000000"/>
              <w:bottom w:val="single" w:sz="4" w:space="0" w:color="000000"/>
              <w:right w:val="single" w:sz="4" w:space="0" w:color="000000"/>
            </w:tcBorders>
            <w:vAlign w:val="center"/>
          </w:tcPr>
          <w:p w14:paraId="3374DDE9" w14:textId="1908C0D6"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71F728" w14:textId="4844F8C7"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238643" w14:textId="2800F85E"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DE26BD2" w14:textId="088F3506"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4F0299" w14:textId="543C4A73" w:rsidR="001751E8" w:rsidRPr="00660526" w:rsidRDefault="001751E8" w:rsidP="001751E8">
            <w:pPr>
              <w:jc w:val="center"/>
              <w:rPr>
                <w:rFonts w:ascii="Arial" w:hAnsi="Arial" w:cs="Arial"/>
                <w:color w:val="767171" w:themeColor="background2" w:themeShade="80"/>
                <w:sz w:val="20"/>
                <w:szCs w:val="20"/>
              </w:rPr>
            </w:pPr>
          </w:p>
        </w:tc>
      </w:tr>
      <w:tr w:rsidR="001751E8" w:rsidRPr="00AA337E" w14:paraId="132E4336" w14:textId="77777777" w:rsidTr="00C507C8">
        <w:trPr>
          <w:cantSplit/>
          <w:trHeight w:val="288"/>
        </w:trPr>
        <w:tc>
          <w:tcPr>
            <w:tcW w:w="451" w:type="dxa"/>
            <w:vMerge/>
            <w:shd w:val="clear" w:color="auto" w:fill="F7CAAC" w:themeFill="accent2" w:themeFillTint="66"/>
            <w:textDirection w:val="btLr"/>
            <w:vAlign w:val="center"/>
          </w:tcPr>
          <w:p w14:paraId="29179EAF" w14:textId="77777777" w:rsidR="001751E8" w:rsidRDefault="001751E8" w:rsidP="001751E8">
            <w:pPr>
              <w:ind w:left="113" w:right="113"/>
              <w:jc w:val="center"/>
              <w:rPr>
                <w:rFonts w:ascii="Arial" w:hAnsi="Arial" w:cs="Arial"/>
                <w:b/>
                <w:sz w:val="20"/>
                <w:szCs w:val="24"/>
              </w:rPr>
            </w:pPr>
          </w:p>
        </w:tc>
        <w:tc>
          <w:tcPr>
            <w:tcW w:w="3217" w:type="dxa"/>
            <w:vAlign w:val="center"/>
          </w:tcPr>
          <w:p w14:paraId="0A2F6B55" w14:textId="77777777" w:rsidR="001751E8" w:rsidRDefault="001751E8" w:rsidP="001751E8">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5835417E" w14:textId="51FAA0CA" w:rsidR="001751E8" w:rsidRPr="00660526" w:rsidRDefault="001751E8" w:rsidP="001751E8">
            <w:pPr>
              <w:jc w:val="center"/>
              <w:rPr>
                <w:rFonts w:ascii="Arial" w:hAnsi="Arial" w:cs="Arial"/>
                <w:color w:val="767171" w:themeColor="background2" w:themeShade="80"/>
                <w:sz w:val="20"/>
                <w:szCs w:val="20"/>
              </w:rPr>
            </w:pPr>
            <w:r w:rsidRPr="00362D28">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0E1E5FA9" w14:textId="355D646F" w:rsidR="001751E8" w:rsidRPr="00660526" w:rsidRDefault="0036549F" w:rsidP="001751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3/2022</w:t>
            </w:r>
          </w:p>
        </w:tc>
        <w:tc>
          <w:tcPr>
            <w:tcW w:w="614" w:type="dxa"/>
            <w:tcBorders>
              <w:top w:val="single" w:sz="4" w:space="0" w:color="000000"/>
              <w:left w:val="single" w:sz="4" w:space="0" w:color="000000"/>
              <w:bottom w:val="single" w:sz="4" w:space="0" w:color="000000"/>
              <w:right w:val="single" w:sz="4" w:space="0" w:color="000000"/>
            </w:tcBorders>
            <w:vAlign w:val="center"/>
          </w:tcPr>
          <w:p w14:paraId="3E48848D" w14:textId="46640FE7"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D6C11B9" w14:textId="2521CC50" w:rsidR="001751E8" w:rsidRPr="00660526" w:rsidRDefault="001751E8" w:rsidP="001751E8">
            <w:pPr>
              <w:jc w:val="center"/>
              <w:rPr>
                <w:rFonts w:ascii="Arial" w:hAnsi="Arial" w:cs="Arial"/>
                <w:color w:val="767171" w:themeColor="background2" w:themeShade="80"/>
                <w:sz w:val="20"/>
                <w:szCs w:val="20"/>
              </w:rPr>
            </w:pPr>
            <w:r w:rsidRPr="00362D28">
              <w:rPr>
                <w:rFonts w:ascii="Arial" w:hAnsi="Arial" w:cs="Arial"/>
                <w:color w:val="767171" w:themeColor="background2" w:themeShade="80"/>
                <w:sz w:val="20"/>
                <w:szCs w:val="20"/>
              </w:rPr>
              <w:t>Borough</w:t>
            </w:r>
          </w:p>
        </w:tc>
        <w:tc>
          <w:tcPr>
            <w:tcW w:w="1530" w:type="dxa"/>
            <w:tcBorders>
              <w:top w:val="single" w:sz="4" w:space="0" w:color="000000"/>
              <w:left w:val="single" w:sz="4" w:space="0" w:color="000000"/>
              <w:bottom w:val="single" w:sz="4" w:space="0" w:color="000000"/>
              <w:right w:val="single" w:sz="4" w:space="0" w:color="000000"/>
            </w:tcBorders>
            <w:vAlign w:val="center"/>
          </w:tcPr>
          <w:p w14:paraId="65F0E6B5" w14:textId="19E19146"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CF9B5F" w14:textId="6851817D"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881BF" w14:textId="3903F818"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E66E5A" w14:textId="77777777"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24571A" w14:textId="622CCEC1" w:rsidR="001751E8" w:rsidRPr="00660526" w:rsidRDefault="001751E8" w:rsidP="001751E8">
            <w:pPr>
              <w:jc w:val="center"/>
              <w:rPr>
                <w:rFonts w:ascii="Arial" w:hAnsi="Arial" w:cs="Arial"/>
                <w:color w:val="767171" w:themeColor="background2" w:themeShade="80"/>
                <w:sz w:val="20"/>
                <w:szCs w:val="20"/>
              </w:rPr>
            </w:pPr>
          </w:p>
        </w:tc>
      </w:tr>
      <w:tr w:rsidR="001751E8" w:rsidRPr="00AA337E" w14:paraId="541FDA98" w14:textId="77777777" w:rsidTr="00C507C8">
        <w:trPr>
          <w:cantSplit/>
          <w:trHeight w:val="288"/>
        </w:trPr>
        <w:tc>
          <w:tcPr>
            <w:tcW w:w="451" w:type="dxa"/>
            <w:vMerge/>
            <w:shd w:val="clear" w:color="auto" w:fill="F7CAAC" w:themeFill="accent2" w:themeFillTint="66"/>
            <w:textDirection w:val="btLr"/>
            <w:vAlign w:val="center"/>
          </w:tcPr>
          <w:p w14:paraId="70D51C05" w14:textId="77777777" w:rsidR="001751E8" w:rsidRPr="00C317DF" w:rsidRDefault="001751E8" w:rsidP="001751E8">
            <w:pPr>
              <w:ind w:left="113" w:right="113"/>
              <w:jc w:val="center"/>
              <w:rPr>
                <w:rFonts w:ascii="Arial" w:hAnsi="Arial" w:cs="Arial"/>
                <w:b/>
                <w:sz w:val="20"/>
                <w:szCs w:val="24"/>
              </w:rPr>
            </w:pPr>
          </w:p>
        </w:tc>
        <w:tc>
          <w:tcPr>
            <w:tcW w:w="3217" w:type="dxa"/>
            <w:vAlign w:val="center"/>
          </w:tcPr>
          <w:p w14:paraId="3AA0EEDE" w14:textId="77777777" w:rsidR="001751E8" w:rsidRPr="00B61C8B" w:rsidRDefault="001751E8" w:rsidP="001751E8">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62" w:type="dxa"/>
            <w:tcBorders>
              <w:top w:val="single" w:sz="4" w:space="0" w:color="000000"/>
              <w:left w:val="single" w:sz="4" w:space="0" w:color="000000"/>
              <w:bottom w:val="single" w:sz="4" w:space="0" w:color="000000"/>
              <w:right w:val="single" w:sz="4" w:space="0" w:color="000000"/>
            </w:tcBorders>
            <w:vAlign w:val="center"/>
          </w:tcPr>
          <w:p w14:paraId="4AF888A6" w14:textId="1CA7E890" w:rsidR="001751E8" w:rsidRPr="00660526" w:rsidRDefault="001751E8" w:rsidP="001751E8">
            <w:pPr>
              <w:jc w:val="center"/>
              <w:rPr>
                <w:rFonts w:ascii="Arial" w:hAnsi="Arial" w:cs="Arial"/>
                <w:color w:val="767171" w:themeColor="background2" w:themeShade="80"/>
                <w:sz w:val="20"/>
                <w:szCs w:val="20"/>
              </w:rPr>
            </w:pPr>
            <w:r w:rsidRPr="00362D28">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3B9F2584" w14:textId="168B43E8" w:rsidR="001751E8" w:rsidRPr="00660526" w:rsidRDefault="0036549F" w:rsidP="001751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12/2009</w:t>
            </w:r>
          </w:p>
        </w:tc>
        <w:tc>
          <w:tcPr>
            <w:tcW w:w="614" w:type="dxa"/>
            <w:tcBorders>
              <w:top w:val="single" w:sz="4" w:space="0" w:color="000000"/>
              <w:left w:val="single" w:sz="4" w:space="0" w:color="000000"/>
              <w:bottom w:val="single" w:sz="4" w:space="0" w:color="000000"/>
              <w:right w:val="single" w:sz="4" w:space="0" w:color="000000"/>
            </w:tcBorders>
            <w:vAlign w:val="center"/>
          </w:tcPr>
          <w:p w14:paraId="636F114B" w14:textId="4D59A52D"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F74A01" w14:textId="1F6ABA56" w:rsidR="001751E8" w:rsidRPr="00660526" w:rsidRDefault="001751E8" w:rsidP="001751E8">
            <w:pPr>
              <w:ind w:hanging="36"/>
              <w:jc w:val="center"/>
              <w:rPr>
                <w:rFonts w:ascii="Arial" w:hAnsi="Arial" w:cs="Arial"/>
                <w:color w:val="767171" w:themeColor="background2" w:themeShade="80"/>
                <w:sz w:val="20"/>
                <w:szCs w:val="20"/>
              </w:rPr>
            </w:pPr>
            <w:r w:rsidRPr="00362D28">
              <w:rPr>
                <w:rFonts w:ascii="Arial" w:hAnsi="Arial" w:cs="Arial"/>
                <w:color w:val="767171" w:themeColor="background2" w:themeShade="80"/>
                <w:sz w:val="20"/>
                <w:szCs w:val="20"/>
              </w:rPr>
              <w:t>Borough</w:t>
            </w:r>
          </w:p>
        </w:tc>
        <w:tc>
          <w:tcPr>
            <w:tcW w:w="1530" w:type="dxa"/>
            <w:tcBorders>
              <w:top w:val="single" w:sz="4" w:space="0" w:color="000000"/>
              <w:left w:val="single" w:sz="4" w:space="0" w:color="000000"/>
              <w:bottom w:val="single" w:sz="4" w:space="0" w:color="000000"/>
              <w:right w:val="single" w:sz="4" w:space="0" w:color="000000"/>
            </w:tcBorders>
            <w:vAlign w:val="center"/>
          </w:tcPr>
          <w:p w14:paraId="47DEE772" w14:textId="473D8448"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61ED82" w14:textId="380F8A68"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E1800C" w14:textId="4E23375B"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A34D0" w14:textId="4B5C2FDB"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AC8CAFC" w14:textId="16797FA9" w:rsidR="001751E8" w:rsidRPr="00660526" w:rsidRDefault="001751E8" w:rsidP="001751E8">
            <w:pPr>
              <w:jc w:val="center"/>
              <w:rPr>
                <w:rFonts w:ascii="Arial" w:hAnsi="Arial" w:cs="Arial"/>
                <w:color w:val="767171" w:themeColor="background2" w:themeShade="80"/>
                <w:sz w:val="20"/>
                <w:szCs w:val="20"/>
              </w:rPr>
            </w:pPr>
          </w:p>
        </w:tc>
      </w:tr>
      <w:tr w:rsidR="001751E8" w:rsidRPr="00AA337E" w14:paraId="5DE53D2F" w14:textId="77777777" w:rsidTr="00C507C8">
        <w:trPr>
          <w:trHeight w:val="288"/>
        </w:trPr>
        <w:tc>
          <w:tcPr>
            <w:tcW w:w="451" w:type="dxa"/>
            <w:vMerge/>
            <w:shd w:val="clear" w:color="auto" w:fill="F7CAAC" w:themeFill="accent2" w:themeFillTint="66"/>
          </w:tcPr>
          <w:p w14:paraId="6511EA22" w14:textId="77777777" w:rsidR="001751E8" w:rsidRDefault="001751E8" w:rsidP="001751E8">
            <w:pPr>
              <w:rPr>
                <w:rFonts w:ascii="Arial" w:hAnsi="Arial" w:cs="Arial"/>
                <w:b/>
                <w:color w:val="767171" w:themeColor="background2" w:themeShade="80"/>
                <w:sz w:val="24"/>
                <w:szCs w:val="24"/>
              </w:rPr>
            </w:pPr>
          </w:p>
        </w:tc>
        <w:tc>
          <w:tcPr>
            <w:tcW w:w="3217" w:type="dxa"/>
            <w:vAlign w:val="center"/>
          </w:tcPr>
          <w:p w14:paraId="7B501049" w14:textId="77777777" w:rsidR="001751E8" w:rsidRPr="00B61C8B" w:rsidRDefault="001751E8" w:rsidP="001751E8">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562" w:type="dxa"/>
            <w:tcBorders>
              <w:top w:val="single" w:sz="4" w:space="0" w:color="000000"/>
              <w:left w:val="single" w:sz="4" w:space="0" w:color="000000"/>
              <w:bottom w:val="single" w:sz="4" w:space="0" w:color="000000"/>
              <w:right w:val="single" w:sz="4" w:space="0" w:color="000000"/>
            </w:tcBorders>
            <w:vAlign w:val="center"/>
          </w:tcPr>
          <w:p w14:paraId="498DBCFA" w14:textId="5C7B3634" w:rsidR="001751E8" w:rsidRPr="00660526" w:rsidRDefault="001751E8" w:rsidP="001751E8">
            <w:pPr>
              <w:jc w:val="center"/>
              <w:rPr>
                <w:rFonts w:ascii="Arial" w:hAnsi="Arial" w:cs="Arial"/>
                <w:color w:val="767171" w:themeColor="background2" w:themeShade="80"/>
                <w:sz w:val="20"/>
                <w:szCs w:val="20"/>
              </w:rPr>
            </w:pPr>
            <w:r w:rsidRPr="00362D28">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5D97916B" w14:textId="7DDB553C" w:rsidR="001751E8" w:rsidRPr="00660526" w:rsidRDefault="001751E8" w:rsidP="001751E8">
            <w:pPr>
              <w:jc w:val="center"/>
              <w:rPr>
                <w:rFonts w:ascii="Arial" w:hAnsi="Arial" w:cs="Arial"/>
                <w:color w:val="767171" w:themeColor="background2" w:themeShade="80"/>
                <w:sz w:val="20"/>
                <w:szCs w:val="20"/>
              </w:rPr>
            </w:pPr>
            <w:r w:rsidRPr="00362D28">
              <w:rPr>
                <w:rFonts w:ascii="Arial" w:hAnsi="Arial" w:cs="Arial"/>
                <w:color w:val="767171" w:themeColor="background2" w:themeShade="80"/>
                <w:sz w:val="20"/>
                <w:szCs w:val="20"/>
              </w:rPr>
              <w:t>2019</w:t>
            </w:r>
          </w:p>
        </w:tc>
        <w:tc>
          <w:tcPr>
            <w:tcW w:w="614" w:type="dxa"/>
            <w:tcBorders>
              <w:top w:val="single" w:sz="4" w:space="0" w:color="000000"/>
              <w:left w:val="single" w:sz="4" w:space="0" w:color="000000"/>
              <w:bottom w:val="single" w:sz="4" w:space="0" w:color="000000"/>
              <w:right w:val="single" w:sz="4" w:space="0" w:color="000000"/>
            </w:tcBorders>
            <w:vAlign w:val="center"/>
          </w:tcPr>
          <w:p w14:paraId="1AB2A478" w14:textId="77777777"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25C46F7" w14:textId="6261D1A9" w:rsidR="001751E8" w:rsidRPr="00660526" w:rsidRDefault="001751E8" w:rsidP="001751E8">
            <w:pPr>
              <w:ind w:hanging="36"/>
              <w:jc w:val="center"/>
              <w:rPr>
                <w:rFonts w:ascii="Arial" w:hAnsi="Arial" w:cs="Arial"/>
                <w:color w:val="767171" w:themeColor="background2" w:themeShade="80"/>
                <w:sz w:val="20"/>
                <w:szCs w:val="20"/>
              </w:rPr>
            </w:pPr>
            <w:r w:rsidRPr="00362D28">
              <w:rPr>
                <w:rFonts w:ascii="Arial" w:hAnsi="Arial" w:cs="Arial"/>
                <w:color w:val="767171" w:themeColor="background2" w:themeShade="80"/>
                <w:sz w:val="20"/>
                <w:szCs w:val="20"/>
              </w:rPr>
              <w:t>FEMA</w:t>
            </w:r>
          </w:p>
        </w:tc>
        <w:tc>
          <w:tcPr>
            <w:tcW w:w="1530" w:type="dxa"/>
            <w:tcBorders>
              <w:top w:val="single" w:sz="4" w:space="0" w:color="000000"/>
              <w:left w:val="single" w:sz="4" w:space="0" w:color="000000"/>
              <w:bottom w:val="single" w:sz="4" w:space="0" w:color="000000"/>
              <w:right w:val="single" w:sz="4" w:space="0" w:color="000000"/>
            </w:tcBorders>
            <w:vAlign w:val="center"/>
          </w:tcPr>
          <w:p w14:paraId="391B547D" w14:textId="4AF96C6F"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50252" w14:textId="6E54EC48"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1B6E57F" w14:textId="0A4403DD"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8F0D94" w14:textId="36EB7C74"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B08DBCE" w14:textId="3ECC12B9" w:rsidR="001751E8" w:rsidRPr="00660526" w:rsidRDefault="001751E8" w:rsidP="001751E8">
            <w:pPr>
              <w:jc w:val="center"/>
              <w:rPr>
                <w:rFonts w:ascii="Arial" w:hAnsi="Arial" w:cs="Arial"/>
                <w:color w:val="767171" w:themeColor="background2" w:themeShade="80"/>
                <w:sz w:val="20"/>
                <w:szCs w:val="20"/>
              </w:rPr>
            </w:pPr>
          </w:p>
        </w:tc>
      </w:tr>
      <w:tr w:rsidR="001751E8" w:rsidRPr="00AA337E" w14:paraId="0E588427" w14:textId="77777777" w:rsidTr="00C507C8">
        <w:trPr>
          <w:trHeight w:val="288"/>
        </w:trPr>
        <w:tc>
          <w:tcPr>
            <w:tcW w:w="451" w:type="dxa"/>
            <w:vMerge/>
            <w:shd w:val="clear" w:color="auto" w:fill="F7CAAC" w:themeFill="accent2" w:themeFillTint="66"/>
          </w:tcPr>
          <w:p w14:paraId="3E691BA0" w14:textId="77777777" w:rsidR="001751E8" w:rsidRDefault="001751E8" w:rsidP="001751E8">
            <w:pPr>
              <w:rPr>
                <w:rFonts w:ascii="Arial" w:hAnsi="Arial" w:cs="Arial"/>
                <w:b/>
                <w:color w:val="767171" w:themeColor="background2" w:themeShade="80"/>
                <w:sz w:val="24"/>
                <w:szCs w:val="24"/>
              </w:rPr>
            </w:pPr>
          </w:p>
        </w:tc>
        <w:tc>
          <w:tcPr>
            <w:tcW w:w="3217" w:type="dxa"/>
            <w:vAlign w:val="center"/>
          </w:tcPr>
          <w:p w14:paraId="6155A403" w14:textId="77777777" w:rsidR="001751E8" w:rsidRPr="00B61C8B" w:rsidRDefault="001751E8" w:rsidP="001751E8">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62" w:type="dxa"/>
            <w:tcBorders>
              <w:top w:val="single" w:sz="4" w:space="0" w:color="000000"/>
              <w:left w:val="single" w:sz="4" w:space="0" w:color="000000"/>
              <w:bottom w:val="single" w:sz="4" w:space="0" w:color="000000"/>
              <w:right w:val="single" w:sz="4" w:space="0" w:color="000000"/>
            </w:tcBorders>
            <w:vAlign w:val="center"/>
          </w:tcPr>
          <w:p w14:paraId="2D81ED98" w14:textId="5DB52BC4" w:rsidR="001751E8" w:rsidRPr="00660526" w:rsidRDefault="001751E8" w:rsidP="001751E8">
            <w:pPr>
              <w:jc w:val="center"/>
              <w:rPr>
                <w:rFonts w:ascii="Arial" w:hAnsi="Arial" w:cs="Arial"/>
                <w:color w:val="767171" w:themeColor="background2" w:themeShade="80"/>
                <w:sz w:val="20"/>
                <w:szCs w:val="20"/>
              </w:rPr>
            </w:pPr>
            <w:r w:rsidRPr="00362D28">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6C84A646" w14:textId="0A5CE336" w:rsidR="001751E8" w:rsidRPr="00660526" w:rsidRDefault="001751E8" w:rsidP="001751E8">
            <w:pPr>
              <w:jc w:val="center"/>
              <w:rPr>
                <w:rFonts w:ascii="Arial" w:hAnsi="Arial" w:cs="Arial"/>
                <w:color w:val="767171" w:themeColor="background2" w:themeShade="80"/>
                <w:sz w:val="20"/>
                <w:szCs w:val="20"/>
              </w:rPr>
            </w:pPr>
            <w:r w:rsidRPr="00362D28">
              <w:rPr>
                <w:rFonts w:ascii="Arial" w:hAnsi="Arial" w:cs="Arial"/>
                <w:color w:val="767171" w:themeColor="background2" w:themeShade="80"/>
                <w:sz w:val="20"/>
                <w:szCs w:val="20"/>
              </w:rPr>
              <w:t>2011</w:t>
            </w:r>
          </w:p>
        </w:tc>
        <w:tc>
          <w:tcPr>
            <w:tcW w:w="614" w:type="dxa"/>
            <w:tcBorders>
              <w:top w:val="single" w:sz="4" w:space="0" w:color="000000"/>
              <w:left w:val="single" w:sz="4" w:space="0" w:color="000000"/>
              <w:bottom w:val="single" w:sz="4" w:space="0" w:color="000000"/>
              <w:right w:val="single" w:sz="4" w:space="0" w:color="000000"/>
            </w:tcBorders>
            <w:vAlign w:val="center"/>
          </w:tcPr>
          <w:p w14:paraId="37EBC544" w14:textId="77777777"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AFB82AA" w14:textId="28853C66" w:rsidR="001751E8" w:rsidRPr="00660526" w:rsidRDefault="001751E8" w:rsidP="001751E8">
            <w:pPr>
              <w:jc w:val="center"/>
              <w:rPr>
                <w:rFonts w:ascii="Arial" w:hAnsi="Arial" w:cs="Arial"/>
                <w:color w:val="767171" w:themeColor="background2" w:themeShade="80"/>
                <w:sz w:val="20"/>
                <w:szCs w:val="20"/>
              </w:rPr>
            </w:pPr>
            <w:r w:rsidRPr="00362D28">
              <w:rPr>
                <w:rFonts w:ascii="Arial" w:hAnsi="Arial" w:cs="Arial"/>
                <w:color w:val="767171" w:themeColor="background2" w:themeShade="80"/>
                <w:sz w:val="20"/>
                <w:szCs w:val="20"/>
              </w:rPr>
              <w:t>FEMA</w:t>
            </w:r>
          </w:p>
        </w:tc>
        <w:tc>
          <w:tcPr>
            <w:tcW w:w="1530" w:type="dxa"/>
            <w:tcBorders>
              <w:top w:val="single" w:sz="4" w:space="0" w:color="000000"/>
              <w:left w:val="single" w:sz="4" w:space="0" w:color="000000"/>
              <w:bottom w:val="single" w:sz="4" w:space="0" w:color="000000"/>
              <w:right w:val="single" w:sz="4" w:space="0" w:color="000000"/>
            </w:tcBorders>
            <w:vAlign w:val="center"/>
          </w:tcPr>
          <w:p w14:paraId="4DD0A01B" w14:textId="35C8DE96"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9AF876" w14:textId="5FFE31C9"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F3A99BC" w14:textId="62833E69"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28BD74" w14:textId="77777777"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F8E43B" w14:textId="6F97CEAF" w:rsidR="001751E8" w:rsidRPr="00660526" w:rsidRDefault="001751E8" w:rsidP="001751E8">
            <w:pPr>
              <w:jc w:val="center"/>
              <w:rPr>
                <w:rFonts w:ascii="Arial" w:hAnsi="Arial" w:cs="Arial"/>
                <w:color w:val="767171" w:themeColor="background2" w:themeShade="80"/>
                <w:sz w:val="20"/>
                <w:szCs w:val="20"/>
              </w:rPr>
            </w:pPr>
          </w:p>
        </w:tc>
      </w:tr>
      <w:tr w:rsidR="001751E8" w:rsidRPr="00AA337E" w14:paraId="369EB875" w14:textId="77777777" w:rsidTr="00C507C8">
        <w:trPr>
          <w:trHeight w:val="288"/>
        </w:trPr>
        <w:tc>
          <w:tcPr>
            <w:tcW w:w="451" w:type="dxa"/>
            <w:vMerge/>
            <w:shd w:val="clear" w:color="auto" w:fill="F7CAAC" w:themeFill="accent2" w:themeFillTint="66"/>
          </w:tcPr>
          <w:p w14:paraId="74D2820A" w14:textId="77777777" w:rsidR="001751E8" w:rsidRDefault="001751E8" w:rsidP="001751E8">
            <w:pPr>
              <w:rPr>
                <w:rFonts w:ascii="Arial" w:hAnsi="Arial" w:cs="Arial"/>
                <w:b/>
                <w:color w:val="767171" w:themeColor="background2" w:themeShade="80"/>
                <w:sz w:val="24"/>
                <w:szCs w:val="24"/>
              </w:rPr>
            </w:pPr>
          </w:p>
        </w:tc>
        <w:tc>
          <w:tcPr>
            <w:tcW w:w="3217" w:type="dxa"/>
            <w:vAlign w:val="center"/>
          </w:tcPr>
          <w:p w14:paraId="4AD3AA79" w14:textId="77777777" w:rsidR="001751E8" w:rsidRPr="00B61C8B" w:rsidRDefault="001751E8" w:rsidP="001751E8">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62" w:type="dxa"/>
            <w:tcBorders>
              <w:top w:val="single" w:sz="4" w:space="0" w:color="000000"/>
              <w:left w:val="single" w:sz="4" w:space="0" w:color="000000"/>
              <w:bottom w:val="single" w:sz="4" w:space="0" w:color="000000"/>
              <w:right w:val="single" w:sz="4" w:space="0" w:color="000000"/>
            </w:tcBorders>
            <w:vAlign w:val="center"/>
          </w:tcPr>
          <w:p w14:paraId="353FD314" w14:textId="1A6AEE39" w:rsidR="001751E8" w:rsidRPr="00660526" w:rsidRDefault="001751E8" w:rsidP="001751E8">
            <w:pPr>
              <w:jc w:val="center"/>
              <w:rPr>
                <w:rFonts w:ascii="Arial" w:hAnsi="Arial" w:cs="Arial"/>
                <w:color w:val="767171" w:themeColor="background2" w:themeShade="80"/>
                <w:sz w:val="20"/>
                <w:szCs w:val="20"/>
              </w:rPr>
            </w:pPr>
            <w:r w:rsidRPr="00362D28">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6C91680D" w14:textId="1341BA08" w:rsidR="001751E8" w:rsidRPr="00660526" w:rsidRDefault="001751E8" w:rsidP="001751E8">
            <w:pPr>
              <w:jc w:val="center"/>
              <w:rPr>
                <w:rFonts w:ascii="Arial" w:hAnsi="Arial" w:cs="Arial"/>
                <w:color w:val="767171" w:themeColor="background2" w:themeShade="80"/>
                <w:sz w:val="20"/>
                <w:szCs w:val="20"/>
              </w:rPr>
            </w:pPr>
            <w:r w:rsidRPr="00362D28">
              <w:rPr>
                <w:rFonts w:ascii="Arial" w:hAnsi="Arial" w:cs="Arial"/>
                <w:color w:val="767171" w:themeColor="background2" w:themeShade="80"/>
                <w:sz w:val="20"/>
                <w:szCs w:val="20"/>
              </w:rPr>
              <w:t>3/1974</w:t>
            </w:r>
          </w:p>
        </w:tc>
        <w:tc>
          <w:tcPr>
            <w:tcW w:w="614" w:type="dxa"/>
            <w:tcBorders>
              <w:top w:val="single" w:sz="4" w:space="0" w:color="000000"/>
              <w:left w:val="single" w:sz="4" w:space="0" w:color="000000"/>
              <w:bottom w:val="single" w:sz="4" w:space="0" w:color="000000"/>
              <w:right w:val="single" w:sz="4" w:space="0" w:color="000000"/>
            </w:tcBorders>
            <w:vAlign w:val="center"/>
          </w:tcPr>
          <w:p w14:paraId="2151A6FF" w14:textId="77777777"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804A3F" w14:textId="5B8A76A8" w:rsidR="001751E8" w:rsidRPr="00660526" w:rsidRDefault="001751E8" w:rsidP="001751E8">
            <w:pPr>
              <w:jc w:val="center"/>
              <w:rPr>
                <w:rFonts w:ascii="Arial" w:hAnsi="Arial" w:cs="Arial"/>
                <w:color w:val="767171" w:themeColor="background2" w:themeShade="80"/>
                <w:sz w:val="20"/>
                <w:szCs w:val="20"/>
              </w:rPr>
            </w:pPr>
            <w:r w:rsidRPr="00362D28">
              <w:rPr>
                <w:rFonts w:ascii="Arial" w:hAnsi="Arial" w:cs="Arial"/>
                <w:color w:val="767171" w:themeColor="background2" w:themeShade="80"/>
                <w:sz w:val="20"/>
                <w:szCs w:val="20"/>
              </w:rPr>
              <w:t>Borough</w:t>
            </w:r>
          </w:p>
        </w:tc>
        <w:tc>
          <w:tcPr>
            <w:tcW w:w="1530" w:type="dxa"/>
            <w:tcBorders>
              <w:top w:val="single" w:sz="4" w:space="0" w:color="000000"/>
              <w:left w:val="single" w:sz="4" w:space="0" w:color="000000"/>
              <w:bottom w:val="single" w:sz="4" w:space="0" w:color="000000"/>
              <w:right w:val="single" w:sz="4" w:space="0" w:color="000000"/>
            </w:tcBorders>
            <w:vAlign w:val="center"/>
          </w:tcPr>
          <w:p w14:paraId="58AD22E9" w14:textId="33295AB2"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5211E30" w14:textId="25B1DAF3"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28FCD3C" w14:textId="62605BE2"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C160AC" w14:textId="11049F2B"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2A67336" w14:textId="12AB985B" w:rsidR="001751E8" w:rsidRPr="00660526" w:rsidRDefault="001751E8" w:rsidP="001751E8">
            <w:pPr>
              <w:jc w:val="center"/>
              <w:rPr>
                <w:rFonts w:ascii="Arial" w:hAnsi="Arial" w:cs="Arial"/>
                <w:color w:val="767171" w:themeColor="background2" w:themeShade="80"/>
                <w:sz w:val="20"/>
                <w:szCs w:val="20"/>
              </w:rPr>
            </w:pPr>
          </w:p>
        </w:tc>
      </w:tr>
      <w:tr w:rsidR="001751E8" w:rsidRPr="00AA337E" w14:paraId="652BC228" w14:textId="77777777" w:rsidTr="00C507C8">
        <w:trPr>
          <w:trHeight w:val="288"/>
        </w:trPr>
        <w:tc>
          <w:tcPr>
            <w:tcW w:w="451" w:type="dxa"/>
            <w:vMerge/>
            <w:shd w:val="clear" w:color="auto" w:fill="F7CAAC" w:themeFill="accent2" w:themeFillTint="66"/>
          </w:tcPr>
          <w:p w14:paraId="0217322E" w14:textId="77777777" w:rsidR="001751E8" w:rsidRDefault="001751E8" w:rsidP="001751E8">
            <w:pPr>
              <w:rPr>
                <w:rFonts w:ascii="Arial" w:hAnsi="Arial" w:cs="Arial"/>
                <w:b/>
                <w:color w:val="767171" w:themeColor="background2" w:themeShade="80"/>
                <w:sz w:val="24"/>
                <w:szCs w:val="24"/>
              </w:rPr>
            </w:pPr>
          </w:p>
        </w:tc>
        <w:tc>
          <w:tcPr>
            <w:tcW w:w="3217" w:type="dxa"/>
            <w:vAlign w:val="center"/>
          </w:tcPr>
          <w:p w14:paraId="4EECC1BD" w14:textId="77777777" w:rsidR="001751E8" w:rsidRPr="00B61C8B" w:rsidRDefault="001751E8" w:rsidP="001751E8">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62" w:type="dxa"/>
            <w:tcBorders>
              <w:top w:val="single" w:sz="4" w:space="0" w:color="000000"/>
              <w:left w:val="single" w:sz="4" w:space="0" w:color="000000"/>
              <w:bottom w:val="single" w:sz="4" w:space="0" w:color="000000"/>
              <w:right w:val="single" w:sz="4" w:space="0" w:color="000000"/>
            </w:tcBorders>
            <w:vAlign w:val="center"/>
          </w:tcPr>
          <w:p w14:paraId="6BD13DE3" w14:textId="69F6FC3F" w:rsidR="001751E8" w:rsidRPr="00660526" w:rsidRDefault="001751E8" w:rsidP="001751E8">
            <w:pPr>
              <w:jc w:val="center"/>
              <w:rPr>
                <w:rFonts w:ascii="Arial" w:hAnsi="Arial" w:cs="Arial"/>
                <w:color w:val="767171" w:themeColor="background2" w:themeShade="80"/>
                <w:sz w:val="20"/>
                <w:szCs w:val="20"/>
              </w:rPr>
            </w:pPr>
            <w:r w:rsidRPr="00362D28">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55401038" w14:textId="4337E856" w:rsidR="001751E8" w:rsidRPr="00660526" w:rsidRDefault="001751E8" w:rsidP="001751E8">
            <w:pPr>
              <w:jc w:val="center"/>
              <w:rPr>
                <w:rFonts w:ascii="Arial" w:hAnsi="Arial" w:cs="Arial"/>
                <w:color w:val="767171" w:themeColor="background2" w:themeShade="80"/>
                <w:sz w:val="20"/>
                <w:szCs w:val="20"/>
              </w:rPr>
            </w:pPr>
            <w:r w:rsidRPr="00362D28">
              <w:rPr>
                <w:rFonts w:ascii="Arial" w:hAnsi="Arial" w:cs="Arial"/>
                <w:color w:val="767171" w:themeColor="background2" w:themeShade="80"/>
                <w:sz w:val="20"/>
                <w:szCs w:val="20"/>
              </w:rPr>
              <w:t>9/1994</w:t>
            </w:r>
          </w:p>
        </w:tc>
        <w:tc>
          <w:tcPr>
            <w:tcW w:w="614" w:type="dxa"/>
            <w:tcBorders>
              <w:top w:val="single" w:sz="4" w:space="0" w:color="000000"/>
              <w:left w:val="single" w:sz="4" w:space="0" w:color="000000"/>
              <w:bottom w:val="single" w:sz="4" w:space="0" w:color="000000"/>
              <w:right w:val="single" w:sz="4" w:space="0" w:color="000000"/>
            </w:tcBorders>
            <w:vAlign w:val="center"/>
          </w:tcPr>
          <w:p w14:paraId="15BB1DC5" w14:textId="77777777"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671D7D9" w14:textId="52D8F0DA" w:rsidR="001751E8" w:rsidRPr="00660526" w:rsidRDefault="001751E8" w:rsidP="001751E8">
            <w:pPr>
              <w:jc w:val="center"/>
              <w:rPr>
                <w:rFonts w:ascii="Arial" w:hAnsi="Arial" w:cs="Arial"/>
                <w:color w:val="767171" w:themeColor="background2" w:themeShade="80"/>
                <w:sz w:val="20"/>
                <w:szCs w:val="20"/>
              </w:rPr>
            </w:pPr>
            <w:r w:rsidRPr="00362D28">
              <w:rPr>
                <w:rFonts w:ascii="Arial" w:hAnsi="Arial" w:cs="Arial"/>
                <w:color w:val="767171" w:themeColor="background2" w:themeShade="80"/>
                <w:sz w:val="20"/>
                <w:szCs w:val="20"/>
              </w:rPr>
              <w:t>Borough</w:t>
            </w:r>
          </w:p>
        </w:tc>
        <w:tc>
          <w:tcPr>
            <w:tcW w:w="1530" w:type="dxa"/>
            <w:tcBorders>
              <w:top w:val="single" w:sz="4" w:space="0" w:color="000000"/>
              <w:left w:val="single" w:sz="4" w:space="0" w:color="000000"/>
              <w:bottom w:val="single" w:sz="4" w:space="0" w:color="000000"/>
              <w:right w:val="single" w:sz="4" w:space="0" w:color="000000"/>
            </w:tcBorders>
            <w:vAlign w:val="center"/>
          </w:tcPr>
          <w:p w14:paraId="18726C09" w14:textId="28C338A5"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A764B1" w14:textId="11ACAF06"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CEC8D2" w14:textId="3C7FE623"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FFAF722" w14:textId="550EABF8" w:rsidR="001751E8" w:rsidRPr="00660526" w:rsidRDefault="001751E8" w:rsidP="001751E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9E79AD6" w14:textId="41D0614F" w:rsidR="001751E8" w:rsidRPr="00660526" w:rsidRDefault="001751E8" w:rsidP="001751E8">
            <w:pPr>
              <w:jc w:val="center"/>
              <w:rPr>
                <w:rFonts w:ascii="Arial" w:hAnsi="Arial" w:cs="Arial"/>
                <w:color w:val="767171" w:themeColor="background2" w:themeShade="80"/>
                <w:sz w:val="20"/>
                <w:szCs w:val="20"/>
              </w:rPr>
            </w:pPr>
          </w:p>
        </w:tc>
      </w:tr>
      <w:tr w:rsidR="00C507C8" w:rsidRPr="00AA337E" w14:paraId="506A4438" w14:textId="77777777" w:rsidTr="00C507C8">
        <w:trPr>
          <w:trHeight w:val="288"/>
        </w:trPr>
        <w:tc>
          <w:tcPr>
            <w:tcW w:w="451" w:type="dxa"/>
            <w:vMerge/>
            <w:shd w:val="clear" w:color="auto" w:fill="F7CAAC" w:themeFill="accent2" w:themeFillTint="66"/>
          </w:tcPr>
          <w:p w14:paraId="5AC45E22" w14:textId="77777777" w:rsidR="00C507C8" w:rsidRDefault="00C507C8" w:rsidP="00C507C8">
            <w:pPr>
              <w:rPr>
                <w:rFonts w:ascii="Arial" w:hAnsi="Arial" w:cs="Arial"/>
                <w:b/>
                <w:color w:val="767171" w:themeColor="background2" w:themeShade="80"/>
                <w:sz w:val="24"/>
                <w:szCs w:val="24"/>
              </w:rPr>
            </w:pPr>
          </w:p>
        </w:tc>
        <w:tc>
          <w:tcPr>
            <w:tcW w:w="3217" w:type="dxa"/>
            <w:vAlign w:val="center"/>
          </w:tcPr>
          <w:p w14:paraId="3A5C23E1" w14:textId="77777777" w:rsidR="00C507C8" w:rsidRPr="00B61C8B" w:rsidRDefault="00C507C8" w:rsidP="00C507C8">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62" w:type="dxa"/>
            <w:tcBorders>
              <w:top w:val="single" w:sz="4" w:space="0" w:color="000000"/>
              <w:left w:val="single" w:sz="4" w:space="0" w:color="000000"/>
              <w:bottom w:val="single" w:sz="4" w:space="0" w:color="000000"/>
              <w:right w:val="single" w:sz="4" w:space="0" w:color="000000"/>
            </w:tcBorders>
            <w:vAlign w:val="center"/>
          </w:tcPr>
          <w:p w14:paraId="7BD94D4B" w14:textId="77B8D9C5" w:rsidR="00C507C8" w:rsidRPr="00D514C3" w:rsidRDefault="0036549F"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5A773F4A" w14:textId="5CC1B5C8" w:rsidR="00C507C8" w:rsidRPr="00D514C3" w:rsidRDefault="00C507C8" w:rsidP="00C507C8">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BC3DC44" w14:textId="09874724"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3E5E324" w14:textId="4709C46F"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4785A9" w14:textId="2D4EE73C"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DF9D54" w14:textId="77777777"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4A37FF3" w14:textId="77777777"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F705E59" w14:textId="77777777"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4E06AB4" w14:textId="642AC2ED" w:rsidR="00C507C8" w:rsidRPr="00D514C3" w:rsidRDefault="0036549F" w:rsidP="00C507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Multi-municipal comp plan</w:t>
            </w:r>
          </w:p>
        </w:tc>
      </w:tr>
    </w:tbl>
    <w:p w14:paraId="17C80777" w14:textId="4D2C17FF" w:rsidR="00F40B48" w:rsidRPr="00D514C3" w:rsidRDefault="00F40B48" w:rsidP="00F40B48">
      <w:pPr>
        <w:spacing w:after="0" w:line="240" w:lineRule="auto"/>
        <w:rPr>
          <w:rFonts w:ascii="Arial" w:hAnsi="Arial" w:cs="Arial"/>
          <w:b/>
          <w:i/>
          <w:sz w:val="28"/>
          <w:szCs w:val="24"/>
        </w:rPr>
      </w:pPr>
    </w:p>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B06D7D" w14:paraId="44BF1478" w14:textId="77777777" w:rsidTr="00C75CDF">
        <w:trPr>
          <w:cantSplit/>
          <w:trHeight w:val="1296"/>
        </w:trPr>
        <w:tc>
          <w:tcPr>
            <w:tcW w:w="634" w:type="dxa"/>
            <w:shd w:val="clear" w:color="auto" w:fill="D0CECE" w:themeFill="background2" w:themeFillShade="E6"/>
            <w:textDirection w:val="btLr"/>
            <w:vAlign w:val="center"/>
          </w:tcPr>
          <w:p w14:paraId="6FD32204" w14:textId="77777777" w:rsidR="00A47523" w:rsidRPr="00A47523" w:rsidRDefault="00A47523" w:rsidP="00A47523">
            <w:pPr>
              <w:jc w:val="center"/>
              <w:rPr>
                <w:rFonts w:ascii="Arial" w:hAnsi="Arial" w:cs="Arial"/>
                <w:b/>
                <w:sz w:val="28"/>
              </w:rPr>
            </w:pPr>
            <w:r w:rsidRPr="00A47523">
              <w:rPr>
                <w:rFonts w:ascii="Arial" w:hAnsi="Arial" w:cs="Arial"/>
                <w:b/>
                <w:sz w:val="20"/>
              </w:rPr>
              <w:lastRenderedPageBreak/>
              <w:t>Capability</w:t>
            </w:r>
          </w:p>
        </w:tc>
        <w:tc>
          <w:tcPr>
            <w:tcW w:w="4801" w:type="dxa"/>
            <w:shd w:val="clear" w:color="auto" w:fill="D0CECE" w:themeFill="background2" w:themeFillShade="E6"/>
          </w:tcPr>
          <w:p w14:paraId="11CCDFBA" w14:textId="77777777" w:rsidR="00A47523" w:rsidRPr="00A47523" w:rsidRDefault="00A47523" w:rsidP="00A47523">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7BAFA82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1CD3BCB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572" w:type="dxa"/>
            <w:shd w:val="clear" w:color="auto" w:fill="D0CECE" w:themeFill="background2" w:themeFillShade="E6"/>
            <w:vAlign w:val="bottom"/>
          </w:tcPr>
          <w:p w14:paraId="01FC51D7" w14:textId="77777777" w:rsidR="00A47523" w:rsidRPr="00A47523" w:rsidRDefault="00A47523" w:rsidP="00C75CDF">
            <w:pPr>
              <w:jc w:val="center"/>
              <w:rPr>
                <w:rFonts w:ascii="Arial" w:hAnsi="Arial" w:cs="Arial"/>
                <w:b/>
                <w:sz w:val="20"/>
                <w:szCs w:val="28"/>
              </w:rPr>
            </w:pPr>
            <w:r w:rsidRPr="00A47523">
              <w:rPr>
                <w:rFonts w:ascii="Arial" w:hAnsi="Arial" w:cs="Arial"/>
                <w:b/>
                <w:sz w:val="20"/>
                <w:szCs w:val="28"/>
              </w:rPr>
              <w:t>Yes</w:t>
            </w:r>
          </w:p>
        </w:tc>
        <w:tc>
          <w:tcPr>
            <w:tcW w:w="483" w:type="dxa"/>
            <w:shd w:val="clear" w:color="auto" w:fill="D0CECE" w:themeFill="background2" w:themeFillShade="E6"/>
            <w:vAlign w:val="bottom"/>
          </w:tcPr>
          <w:p w14:paraId="47DC5AE7" w14:textId="77777777" w:rsidR="00A47523" w:rsidRDefault="00A47523" w:rsidP="00C75CDF">
            <w:pPr>
              <w:jc w:val="center"/>
              <w:rPr>
                <w:rFonts w:ascii="Arial" w:hAnsi="Arial" w:cs="Arial"/>
                <w:b/>
                <w:sz w:val="20"/>
                <w:szCs w:val="28"/>
              </w:rPr>
            </w:pPr>
          </w:p>
          <w:p w14:paraId="6B9839CB" w14:textId="77777777" w:rsidR="00A47523" w:rsidRPr="00A47523" w:rsidRDefault="00A47523" w:rsidP="00C75CDF">
            <w:pPr>
              <w:jc w:val="center"/>
              <w:rPr>
                <w:rFonts w:ascii="Arial" w:hAnsi="Arial" w:cs="Arial"/>
                <w:sz w:val="20"/>
                <w:szCs w:val="28"/>
              </w:rPr>
            </w:pPr>
          </w:p>
          <w:p w14:paraId="49EE047A" w14:textId="77777777" w:rsidR="00A47523" w:rsidRDefault="00A47523" w:rsidP="00C75CDF">
            <w:pPr>
              <w:jc w:val="center"/>
              <w:rPr>
                <w:rFonts w:ascii="Arial" w:hAnsi="Arial" w:cs="Arial"/>
                <w:sz w:val="20"/>
                <w:szCs w:val="28"/>
              </w:rPr>
            </w:pPr>
          </w:p>
          <w:p w14:paraId="4B2E8D2B" w14:textId="77777777" w:rsidR="00A47523" w:rsidRDefault="00A47523" w:rsidP="00C75CDF">
            <w:pPr>
              <w:jc w:val="center"/>
              <w:rPr>
                <w:rFonts w:ascii="Arial" w:hAnsi="Arial" w:cs="Arial"/>
                <w:sz w:val="20"/>
                <w:szCs w:val="28"/>
              </w:rPr>
            </w:pPr>
          </w:p>
          <w:p w14:paraId="53EA8416" w14:textId="77777777" w:rsidR="00A47523" w:rsidRPr="00A47523" w:rsidRDefault="00A47523" w:rsidP="00C75CDF">
            <w:pPr>
              <w:jc w:val="center"/>
              <w:rPr>
                <w:rFonts w:ascii="Arial" w:hAnsi="Arial" w:cs="Arial"/>
                <w:b/>
                <w:sz w:val="20"/>
                <w:szCs w:val="28"/>
              </w:rPr>
            </w:pPr>
            <w:r w:rsidRPr="00A47523">
              <w:rPr>
                <w:rFonts w:ascii="Arial" w:hAnsi="Arial" w:cs="Arial"/>
                <w:b/>
                <w:sz w:val="20"/>
                <w:szCs w:val="28"/>
              </w:rPr>
              <w:t>No</w:t>
            </w:r>
          </w:p>
        </w:tc>
        <w:tc>
          <w:tcPr>
            <w:tcW w:w="1701" w:type="dxa"/>
            <w:shd w:val="clear" w:color="auto" w:fill="D0CECE" w:themeFill="background2" w:themeFillShade="E6"/>
            <w:vAlign w:val="center"/>
          </w:tcPr>
          <w:p w14:paraId="66DA152F" w14:textId="77777777" w:rsidR="00A47523" w:rsidRPr="00740A8A" w:rsidRDefault="00A47523" w:rsidP="00A47523">
            <w:pPr>
              <w:jc w:val="center"/>
              <w:rPr>
                <w:rFonts w:ascii="Arial" w:hAnsi="Arial" w:cs="Arial"/>
                <w:b/>
                <w:sz w:val="20"/>
                <w:szCs w:val="28"/>
              </w:rPr>
            </w:pPr>
            <w:r w:rsidRPr="00740A8A">
              <w:rPr>
                <w:rFonts w:ascii="Arial" w:hAnsi="Arial" w:cs="Arial"/>
                <w:b/>
                <w:sz w:val="20"/>
                <w:szCs w:val="28"/>
              </w:rPr>
              <w:t>Department / Agency</w:t>
            </w:r>
          </w:p>
        </w:tc>
        <w:tc>
          <w:tcPr>
            <w:tcW w:w="1560" w:type="dxa"/>
            <w:shd w:val="clear" w:color="auto" w:fill="D0CECE" w:themeFill="background2" w:themeFillShade="E6"/>
            <w:vAlign w:val="center"/>
          </w:tcPr>
          <w:p w14:paraId="576B9A11" w14:textId="6657A397" w:rsidR="00A47523" w:rsidRPr="00740A8A" w:rsidRDefault="00A47523" w:rsidP="00F40B48">
            <w:pPr>
              <w:spacing w:after="120"/>
              <w:jc w:val="center"/>
              <w:rPr>
                <w:rFonts w:ascii="Arial" w:hAnsi="Arial" w:cs="Arial"/>
                <w:b/>
                <w:sz w:val="20"/>
                <w:szCs w:val="28"/>
              </w:rPr>
            </w:pPr>
            <w:r w:rsidRPr="00740A8A">
              <w:rPr>
                <w:rFonts w:ascii="Arial" w:hAnsi="Arial" w:cs="Arial"/>
                <w:b/>
                <w:sz w:val="20"/>
                <w:szCs w:val="28"/>
              </w:rPr>
              <w:t>Change since 201</w:t>
            </w:r>
            <w:r w:rsidR="00324770" w:rsidRPr="00740A8A">
              <w:rPr>
                <w:rFonts w:ascii="Arial" w:hAnsi="Arial" w:cs="Arial"/>
                <w:b/>
                <w:sz w:val="20"/>
                <w:szCs w:val="28"/>
              </w:rPr>
              <w:t xml:space="preserve">8 </w:t>
            </w:r>
            <w:r w:rsidRPr="00740A8A">
              <w:rPr>
                <w:rFonts w:ascii="Arial" w:hAnsi="Arial" w:cs="Arial"/>
                <w:b/>
                <w:sz w:val="20"/>
                <w:szCs w:val="28"/>
              </w:rPr>
              <w:t>Plan?</w:t>
            </w:r>
          </w:p>
          <w:p w14:paraId="560270E4" w14:textId="77777777" w:rsidR="00A47523" w:rsidRPr="00740A8A" w:rsidRDefault="00A47523" w:rsidP="00F40B48">
            <w:pPr>
              <w:spacing w:after="120"/>
              <w:jc w:val="center"/>
              <w:rPr>
                <w:rFonts w:ascii="Arial" w:hAnsi="Arial" w:cs="Arial"/>
                <w:b/>
                <w:sz w:val="20"/>
                <w:szCs w:val="28"/>
              </w:rPr>
            </w:pPr>
            <w:r w:rsidRPr="00740A8A">
              <w:rPr>
                <w:rFonts w:ascii="Arial" w:hAnsi="Arial" w:cs="Arial"/>
                <w:b/>
                <w:sz w:val="20"/>
                <w:szCs w:val="28"/>
              </w:rPr>
              <w:t>+ Positive</w:t>
            </w:r>
          </w:p>
          <w:p w14:paraId="36B1B831" w14:textId="77777777" w:rsidR="00A47523" w:rsidRPr="00740A8A" w:rsidRDefault="00A47523" w:rsidP="00A47523">
            <w:pPr>
              <w:jc w:val="center"/>
              <w:rPr>
                <w:rFonts w:ascii="Arial" w:hAnsi="Arial" w:cs="Arial"/>
                <w:b/>
                <w:sz w:val="20"/>
                <w:szCs w:val="28"/>
              </w:rPr>
            </w:pPr>
            <w:r w:rsidRPr="00740A8A">
              <w:rPr>
                <w:rFonts w:ascii="Arial" w:hAnsi="Arial" w:cs="Arial"/>
                <w:b/>
                <w:sz w:val="20"/>
                <w:szCs w:val="28"/>
              </w:rPr>
              <w:t>- Negative</w:t>
            </w:r>
          </w:p>
        </w:tc>
        <w:tc>
          <w:tcPr>
            <w:tcW w:w="1795" w:type="dxa"/>
            <w:shd w:val="clear" w:color="auto" w:fill="D0CECE" w:themeFill="background2" w:themeFillShade="E6"/>
            <w:vAlign w:val="center"/>
          </w:tcPr>
          <w:p w14:paraId="5AF3EFB7" w14:textId="77777777" w:rsidR="00A47523" w:rsidRPr="00740A8A" w:rsidRDefault="00A47523" w:rsidP="00A47523">
            <w:pPr>
              <w:jc w:val="center"/>
              <w:rPr>
                <w:rFonts w:ascii="Arial" w:hAnsi="Arial" w:cs="Arial"/>
                <w:b/>
                <w:sz w:val="20"/>
                <w:szCs w:val="28"/>
              </w:rPr>
            </w:pPr>
            <w:r w:rsidRPr="00740A8A">
              <w:rPr>
                <w:rFonts w:ascii="Arial" w:hAnsi="Arial" w:cs="Arial"/>
                <w:b/>
                <w:sz w:val="20"/>
                <w:szCs w:val="24"/>
              </w:rPr>
              <w:t>How can these capabilities be expanded and improved to reduce risk?</w:t>
            </w:r>
          </w:p>
        </w:tc>
        <w:tc>
          <w:tcPr>
            <w:tcW w:w="2268" w:type="dxa"/>
            <w:shd w:val="clear" w:color="auto" w:fill="D0CECE" w:themeFill="background2" w:themeFillShade="E6"/>
            <w:vAlign w:val="center"/>
          </w:tcPr>
          <w:p w14:paraId="5B4016FF" w14:textId="77777777" w:rsidR="00A47523" w:rsidRPr="00A47523" w:rsidRDefault="00A47523" w:rsidP="00A47523">
            <w:pPr>
              <w:jc w:val="center"/>
              <w:rPr>
                <w:rFonts w:ascii="Arial" w:hAnsi="Arial" w:cs="Arial"/>
                <w:b/>
                <w:sz w:val="20"/>
                <w:szCs w:val="28"/>
              </w:rPr>
            </w:pPr>
            <w:r>
              <w:rPr>
                <w:rFonts w:ascii="Arial" w:hAnsi="Arial" w:cs="Arial"/>
                <w:b/>
                <w:sz w:val="20"/>
                <w:szCs w:val="28"/>
              </w:rPr>
              <w:t>Additional Comments</w:t>
            </w:r>
          </w:p>
        </w:tc>
      </w:tr>
      <w:tr w:rsidR="001751E8" w14:paraId="7765C2C9" w14:textId="77777777" w:rsidTr="00D24CCF">
        <w:trPr>
          <w:cantSplit/>
          <w:trHeight w:val="288"/>
        </w:trPr>
        <w:tc>
          <w:tcPr>
            <w:tcW w:w="634" w:type="dxa"/>
            <w:vMerge w:val="restart"/>
            <w:shd w:val="clear" w:color="auto" w:fill="C5E0B3" w:themeFill="accent6" w:themeFillTint="66"/>
            <w:textDirection w:val="btLr"/>
            <w:vAlign w:val="center"/>
          </w:tcPr>
          <w:p w14:paraId="718125A5" w14:textId="77777777" w:rsidR="001751E8" w:rsidRDefault="001751E8" w:rsidP="001751E8">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4801" w:type="dxa"/>
            <w:vAlign w:val="center"/>
          </w:tcPr>
          <w:p w14:paraId="028E13EC" w14:textId="77777777" w:rsidR="001751E8" w:rsidRPr="00EE119E" w:rsidRDefault="001751E8" w:rsidP="001751E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572" w:type="dxa"/>
            <w:tcBorders>
              <w:top w:val="single" w:sz="4" w:space="0" w:color="000000"/>
              <w:left w:val="single" w:sz="4" w:space="0" w:color="000000"/>
              <w:bottom w:val="single" w:sz="4" w:space="0" w:color="000000"/>
              <w:right w:val="single" w:sz="4" w:space="0" w:color="000000"/>
            </w:tcBorders>
            <w:vAlign w:val="center"/>
          </w:tcPr>
          <w:p w14:paraId="1F9EE448" w14:textId="3B6AFD5E" w:rsidR="001751E8" w:rsidRPr="00D514C3" w:rsidRDefault="001751E8" w:rsidP="001751E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2DA863B2" w14:textId="6E64600D" w:rsidR="001751E8" w:rsidRPr="00D514C3" w:rsidRDefault="001751E8" w:rsidP="001751E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0055D5C" w14:textId="30F17D91" w:rsidR="001751E8" w:rsidRPr="00D514C3" w:rsidRDefault="001751E8" w:rsidP="001751E8">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8DB6704" w14:textId="3C29F6E5" w:rsidR="001751E8" w:rsidRPr="00D514C3" w:rsidRDefault="001751E8" w:rsidP="001751E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40BE110" w14:textId="2BC0AB97" w:rsidR="001751E8" w:rsidRPr="00D514C3" w:rsidRDefault="001751E8" w:rsidP="001751E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6C61023" w14:textId="77BDD106" w:rsidR="001751E8" w:rsidRPr="00D514C3" w:rsidRDefault="001751E8" w:rsidP="001751E8">
            <w:pPr>
              <w:jc w:val="center"/>
              <w:rPr>
                <w:rFonts w:ascii="Arial" w:hAnsi="Arial" w:cs="Arial"/>
                <w:color w:val="767171" w:themeColor="background2" w:themeShade="80"/>
                <w:sz w:val="20"/>
                <w:szCs w:val="20"/>
              </w:rPr>
            </w:pPr>
          </w:p>
        </w:tc>
      </w:tr>
      <w:tr w:rsidR="001751E8" w14:paraId="11C08224" w14:textId="77777777" w:rsidTr="00D24CCF">
        <w:trPr>
          <w:trHeight w:val="432"/>
        </w:trPr>
        <w:tc>
          <w:tcPr>
            <w:tcW w:w="634" w:type="dxa"/>
            <w:vMerge/>
            <w:shd w:val="clear" w:color="auto" w:fill="C5E0B3" w:themeFill="accent6" w:themeFillTint="66"/>
          </w:tcPr>
          <w:p w14:paraId="15EEA271" w14:textId="77777777" w:rsidR="001751E8" w:rsidRDefault="001751E8" w:rsidP="001751E8">
            <w:pPr>
              <w:spacing w:after="120"/>
              <w:rPr>
                <w:rFonts w:ascii="Arial" w:hAnsi="Arial" w:cs="Arial"/>
                <w:b/>
                <w:sz w:val="28"/>
                <w:szCs w:val="28"/>
              </w:rPr>
            </w:pPr>
          </w:p>
        </w:tc>
        <w:tc>
          <w:tcPr>
            <w:tcW w:w="4801" w:type="dxa"/>
            <w:vAlign w:val="center"/>
          </w:tcPr>
          <w:p w14:paraId="7EDA819E" w14:textId="77777777" w:rsidR="001751E8" w:rsidRPr="00EE119E" w:rsidRDefault="001751E8" w:rsidP="001751E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572" w:type="dxa"/>
            <w:tcBorders>
              <w:top w:val="single" w:sz="4" w:space="0" w:color="000000"/>
              <w:left w:val="single" w:sz="4" w:space="0" w:color="000000"/>
              <w:bottom w:val="single" w:sz="4" w:space="0" w:color="000000"/>
              <w:right w:val="single" w:sz="4" w:space="0" w:color="000000"/>
            </w:tcBorders>
            <w:vAlign w:val="center"/>
          </w:tcPr>
          <w:p w14:paraId="1FAB8FEC" w14:textId="6C9A18F8" w:rsidR="001751E8" w:rsidRPr="00D514C3" w:rsidRDefault="001751E8" w:rsidP="001751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13BD1E97" w14:textId="383DED2C" w:rsidR="001751E8" w:rsidRPr="00D514C3" w:rsidRDefault="001751E8" w:rsidP="001751E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94B2FC4" w14:textId="56EF39BB" w:rsidR="001751E8" w:rsidRPr="00D514C3" w:rsidRDefault="001751E8" w:rsidP="001751E8">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47452C9" w14:textId="1286C2E3" w:rsidR="001751E8" w:rsidRPr="00D514C3" w:rsidRDefault="001751E8" w:rsidP="001751E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D98C807" w14:textId="1BD62BA3" w:rsidR="001751E8" w:rsidRPr="00D514C3" w:rsidRDefault="001751E8" w:rsidP="001751E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93E9AAC" w14:textId="00DABA03" w:rsidR="001751E8" w:rsidRPr="00D514C3" w:rsidRDefault="001751E8" w:rsidP="001751E8">
            <w:pPr>
              <w:jc w:val="center"/>
              <w:rPr>
                <w:rFonts w:ascii="Arial" w:hAnsi="Arial" w:cs="Arial"/>
                <w:color w:val="767171" w:themeColor="background2" w:themeShade="80"/>
                <w:sz w:val="20"/>
                <w:szCs w:val="20"/>
              </w:rPr>
            </w:pPr>
          </w:p>
        </w:tc>
      </w:tr>
      <w:tr w:rsidR="001751E8" w14:paraId="71638883" w14:textId="77777777" w:rsidTr="00D24CCF">
        <w:trPr>
          <w:trHeight w:val="432"/>
        </w:trPr>
        <w:tc>
          <w:tcPr>
            <w:tcW w:w="634" w:type="dxa"/>
            <w:vMerge/>
            <w:shd w:val="clear" w:color="auto" w:fill="C5E0B3" w:themeFill="accent6" w:themeFillTint="66"/>
          </w:tcPr>
          <w:p w14:paraId="214D67C3" w14:textId="77777777" w:rsidR="001751E8" w:rsidRDefault="001751E8" w:rsidP="001751E8">
            <w:pPr>
              <w:spacing w:after="120"/>
              <w:rPr>
                <w:rFonts w:ascii="Arial" w:hAnsi="Arial" w:cs="Arial"/>
                <w:b/>
                <w:sz w:val="28"/>
                <w:szCs w:val="28"/>
              </w:rPr>
            </w:pPr>
          </w:p>
        </w:tc>
        <w:tc>
          <w:tcPr>
            <w:tcW w:w="4801" w:type="dxa"/>
            <w:vAlign w:val="center"/>
          </w:tcPr>
          <w:p w14:paraId="31925EA9" w14:textId="77777777" w:rsidR="001751E8" w:rsidRPr="00EE119E" w:rsidRDefault="001751E8" w:rsidP="001751E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572" w:type="dxa"/>
            <w:tcBorders>
              <w:top w:val="single" w:sz="4" w:space="0" w:color="000000"/>
              <w:left w:val="single" w:sz="4" w:space="0" w:color="000000"/>
              <w:bottom w:val="single" w:sz="4" w:space="0" w:color="000000"/>
              <w:right w:val="single" w:sz="4" w:space="0" w:color="000000"/>
            </w:tcBorders>
            <w:vAlign w:val="center"/>
          </w:tcPr>
          <w:p w14:paraId="5746436C" w14:textId="6EBCD3AF" w:rsidR="001751E8" w:rsidRPr="00D514C3" w:rsidRDefault="001751E8" w:rsidP="001751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D9571C2" w14:textId="50C342FA" w:rsidR="001751E8" w:rsidRPr="00D514C3" w:rsidRDefault="001751E8" w:rsidP="001751E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939EC0E" w14:textId="4EC305F2" w:rsidR="001751E8" w:rsidRPr="00D514C3" w:rsidRDefault="00D61E62" w:rsidP="001751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r w:rsidRPr="00D61E62">
              <w:rPr>
                <w:rFonts w:ascii="Arial" w:hAnsi="Arial" w:cs="Arial"/>
                <w:color w:val="767171" w:themeColor="background2" w:themeShade="80"/>
                <w:sz w:val="20"/>
                <w:szCs w:val="20"/>
                <w:vertAlign w:val="superscript"/>
              </w:rPr>
              <w:t>rd</w:t>
            </w:r>
            <w:r>
              <w:rPr>
                <w:rFonts w:ascii="Arial" w:hAnsi="Arial" w:cs="Arial"/>
                <w:color w:val="767171" w:themeColor="background2" w:themeShade="80"/>
                <w:sz w:val="20"/>
                <w:szCs w:val="20"/>
              </w:rPr>
              <w:t xml:space="preserve"> party </w:t>
            </w:r>
          </w:p>
        </w:tc>
        <w:tc>
          <w:tcPr>
            <w:tcW w:w="1560" w:type="dxa"/>
            <w:tcBorders>
              <w:top w:val="single" w:sz="4" w:space="0" w:color="000000"/>
              <w:left w:val="single" w:sz="4" w:space="0" w:color="000000"/>
              <w:bottom w:val="single" w:sz="4" w:space="0" w:color="000000"/>
              <w:right w:val="single" w:sz="4" w:space="0" w:color="000000"/>
            </w:tcBorders>
            <w:vAlign w:val="center"/>
          </w:tcPr>
          <w:p w14:paraId="2E21A0FD" w14:textId="73EBB4B9" w:rsidR="001751E8" w:rsidRPr="00D514C3" w:rsidRDefault="001751E8" w:rsidP="001751E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B29E3D3" w14:textId="3AC08F9F" w:rsidR="001751E8" w:rsidRPr="00D514C3" w:rsidRDefault="001751E8" w:rsidP="001751E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115EE4A" w14:textId="4E0336B6" w:rsidR="001751E8" w:rsidRPr="00D514C3" w:rsidRDefault="001751E8" w:rsidP="001751E8">
            <w:pPr>
              <w:jc w:val="center"/>
              <w:rPr>
                <w:rFonts w:ascii="Arial" w:hAnsi="Arial" w:cs="Arial"/>
                <w:color w:val="767171" w:themeColor="background2" w:themeShade="80"/>
                <w:sz w:val="20"/>
                <w:szCs w:val="20"/>
              </w:rPr>
            </w:pPr>
          </w:p>
        </w:tc>
      </w:tr>
      <w:tr w:rsidR="001751E8" w14:paraId="654C543B" w14:textId="77777777" w:rsidTr="00D24CCF">
        <w:trPr>
          <w:trHeight w:val="288"/>
        </w:trPr>
        <w:tc>
          <w:tcPr>
            <w:tcW w:w="634" w:type="dxa"/>
            <w:vMerge/>
            <w:shd w:val="clear" w:color="auto" w:fill="C5E0B3" w:themeFill="accent6" w:themeFillTint="66"/>
          </w:tcPr>
          <w:p w14:paraId="1278FEB5" w14:textId="77777777" w:rsidR="001751E8" w:rsidRDefault="001751E8" w:rsidP="001751E8">
            <w:pPr>
              <w:spacing w:after="120"/>
              <w:rPr>
                <w:rFonts w:ascii="Arial" w:hAnsi="Arial" w:cs="Arial"/>
                <w:b/>
                <w:sz w:val="28"/>
                <w:szCs w:val="28"/>
              </w:rPr>
            </w:pPr>
          </w:p>
        </w:tc>
        <w:tc>
          <w:tcPr>
            <w:tcW w:w="4801" w:type="dxa"/>
            <w:vAlign w:val="center"/>
          </w:tcPr>
          <w:p w14:paraId="46D015A2" w14:textId="77777777" w:rsidR="001751E8" w:rsidRPr="00EE119E" w:rsidRDefault="001751E8" w:rsidP="001751E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572" w:type="dxa"/>
            <w:tcBorders>
              <w:top w:val="single" w:sz="4" w:space="0" w:color="000000"/>
              <w:left w:val="single" w:sz="4" w:space="0" w:color="000000"/>
              <w:bottom w:val="single" w:sz="4" w:space="0" w:color="000000"/>
              <w:right w:val="single" w:sz="4" w:space="0" w:color="000000"/>
            </w:tcBorders>
            <w:vAlign w:val="center"/>
          </w:tcPr>
          <w:p w14:paraId="37DAC450" w14:textId="5D11C880" w:rsidR="001751E8" w:rsidRPr="00D514C3" w:rsidRDefault="001751E8" w:rsidP="001751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5EAA1072" w14:textId="77777777" w:rsidR="001751E8" w:rsidRPr="00D514C3" w:rsidRDefault="001751E8" w:rsidP="001751E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174328" w14:textId="0065C8D9" w:rsidR="001751E8" w:rsidRPr="00D514C3" w:rsidRDefault="001751E8" w:rsidP="001751E8">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C78191E" w14:textId="0DD35B64" w:rsidR="001751E8" w:rsidRPr="00D514C3" w:rsidRDefault="001751E8" w:rsidP="001751E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36686798" w14:textId="76F4AE61" w:rsidR="001751E8" w:rsidRPr="00D514C3" w:rsidRDefault="001751E8" w:rsidP="001751E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E5B07EF" w14:textId="59DE6DDA" w:rsidR="001751E8" w:rsidRPr="00D514C3" w:rsidRDefault="001751E8" w:rsidP="001751E8">
            <w:pPr>
              <w:jc w:val="center"/>
              <w:rPr>
                <w:rFonts w:ascii="Arial" w:hAnsi="Arial" w:cs="Arial"/>
                <w:color w:val="767171" w:themeColor="background2" w:themeShade="80"/>
                <w:sz w:val="20"/>
                <w:szCs w:val="20"/>
              </w:rPr>
            </w:pPr>
          </w:p>
        </w:tc>
      </w:tr>
      <w:tr w:rsidR="001751E8" w14:paraId="724D5AA6" w14:textId="77777777" w:rsidTr="00D24CCF">
        <w:trPr>
          <w:trHeight w:val="288"/>
        </w:trPr>
        <w:tc>
          <w:tcPr>
            <w:tcW w:w="634" w:type="dxa"/>
            <w:vMerge/>
            <w:shd w:val="clear" w:color="auto" w:fill="C5E0B3" w:themeFill="accent6" w:themeFillTint="66"/>
          </w:tcPr>
          <w:p w14:paraId="3C4857AA" w14:textId="77777777" w:rsidR="001751E8" w:rsidRDefault="001751E8" w:rsidP="001751E8">
            <w:pPr>
              <w:spacing w:after="120"/>
              <w:rPr>
                <w:rFonts w:ascii="Arial" w:hAnsi="Arial" w:cs="Arial"/>
                <w:b/>
                <w:sz w:val="28"/>
                <w:szCs w:val="28"/>
              </w:rPr>
            </w:pPr>
          </w:p>
        </w:tc>
        <w:tc>
          <w:tcPr>
            <w:tcW w:w="4801" w:type="dxa"/>
            <w:vAlign w:val="center"/>
          </w:tcPr>
          <w:p w14:paraId="3E57F4BE" w14:textId="77777777" w:rsidR="001751E8" w:rsidRPr="00EE119E" w:rsidRDefault="001751E8" w:rsidP="001751E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572" w:type="dxa"/>
            <w:tcBorders>
              <w:top w:val="single" w:sz="4" w:space="0" w:color="000000"/>
              <w:left w:val="single" w:sz="4" w:space="0" w:color="000000"/>
              <w:bottom w:val="single" w:sz="4" w:space="0" w:color="000000"/>
              <w:right w:val="single" w:sz="4" w:space="0" w:color="000000"/>
            </w:tcBorders>
            <w:vAlign w:val="center"/>
          </w:tcPr>
          <w:p w14:paraId="4F54EAA6" w14:textId="0E45ADF2" w:rsidR="001751E8" w:rsidRPr="00D514C3" w:rsidRDefault="001751E8" w:rsidP="001751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07BAC30A" w14:textId="3DD88E2F" w:rsidR="001751E8" w:rsidRPr="00D514C3" w:rsidRDefault="001751E8" w:rsidP="001751E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2D91D38" w14:textId="7AF6EF2D" w:rsidR="001751E8" w:rsidRPr="00D514C3" w:rsidRDefault="001751E8" w:rsidP="001751E8">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E42A4DD" w14:textId="5E22DFF7" w:rsidR="001751E8" w:rsidRPr="00D514C3" w:rsidRDefault="001751E8" w:rsidP="001751E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DBBA2FA" w14:textId="3F5C49A3" w:rsidR="001751E8" w:rsidRPr="00D514C3" w:rsidRDefault="001751E8" w:rsidP="001751E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26831DB" w14:textId="3E973F74" w:rsidR="001751E8" w:rsidRPr="00D514C3" w:rsidRDefault="001751E8" w:rsidP="001751E8">
            <w:pPr>
              <w:jc w:val="center"/>
              <w:rPr>
                <w:rFonts w:ascii="Arial" w:hAnsi="Arial" w:cs="Arial"/>
                <w:color w:val="767171" w:themeColor="background2" w:themeShade="80"/>
                <w:sz w:val="20"/>
                <w:szCs w:val="20"/>
              </w:rPr>
            </w:pPr>
          </w:p>
        </w:tc>
      </w:tr>
      <w:tr w:rsidR="001751E8" w14:paraId="6551F72A" w14:textId="77777777" w:rsidTr="00D24CCF">
        <w:trPr>
          <w:trHeight w:val="288"/>
        </w:trPr>
        <w:tc>
          <w:tcPr>
            <w:tcW w:w="634" w:type="dxa"/>
            <w:vMerge/>
            <w:shd w:val="clear" w:color="auto" w:fill="C5E0B3" w:themeFill="accent6" w:themeFillTint="66"/>
          </w:tcPr>
          <w:p w14:paraId="1C9B8613" w14:textId="77777777" w:rsidR="001751E8" w:rsidRDefault="001751E8" w:rsidP="001751E8">
            <w:pPr>
              <w:spacing w:after="120"/>
              <w:rPr>
                <w:rFonts w:ascii="Arial" w:hAnsi="Arial" w:cs="Arial"/>
                <w:b/>
                <w:sz w:val="28"/>
                <w:szCs w:val="28"/>
              </w:rPr>
            </w:pPr>
          </w:p>
        </w:tc>
        <w:tc>
          <w:tcPr>
            <w:tcW w:w="4801" w:type="dxa"/>
            <w:vAlign w:val="center"/>
          </w:tcPr>
          <w:p w14:paraId="1573435F" w14:textId="77777777" w:rsidR="001751E8" w:rsidRPr="00EE119E" w:rsidRDefault="001751E8" w:rsidP="001751E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572" w:type="dxa"/>
            <w:tcBorders>
              <w:top w:val="single" w:sz="4" w:space="0" w:color="000000"/>
              <w:left w:val="single" w:sz="4" w:space="0" w:color="000000"/>
              <w:bottom w:val="single" w:sz="4" w:space="0" w:color="000000"/>
              <w:right w:val="single" w:sz="4" w:space="0" w:color="000000"/>
            </w:tcBorders>
            <w:vAlign w:val="center"/>
          </w:tcPr>
          <w:p w14:paraId="01EC5D65" w14:textId="222ECF6B" w:rsidR="001751E8" w:rsidRPr="00D514C3" w:rsidRDefault="001751E8" w:rsidP="001751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63C7A2E9" w14:textId="4880C4C6" w:rsidR="001751E8" w:rsidRPr="00D514C3" w:rsidRDefault="001751E8" w:rsidP="001751E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CC1BFD3" w14:textId="0FEBA5F1" w:rsidR="001751E8" w:rsidRPr="00D514C3" w:rsidRDefault="001751E8" w:rsidP="001751E8">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FE90A2C" w14:textId="0C075244" w:rsidR="001751E8" w:rsidRPr="00D514C3" w:rsidRDefault="001751E8" w:rsidP="001751E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A381207" w14:textId="3A4FA8AB" w:rsidR="001751E8" w:rsidRPr="00D514C3" w:rsidRDefault="001751E8" w:rsidP="001751E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4185A6D" w14:textId="5B006753" w:rsidR="001751E8" w:rsidRPr="00D514C3" w:rsidRDefault="001751E8" w:rsidP="001751E8">
            <w:pPr>
              <w:jc w:val="center"/>
              <w:rPr>
                <w:rFonts w:ascii="Arial" w:hAnsi="Arial" w:cs="Arial"/>
                <w:color w:val="767171" w:themeColor="background2" w:themeShade="80"/>
                <w:sz w:val="20"/>
                <w:szCs w:val="20"/>
              </w:rPr>
            </w:pPr>
          </w:p>
        </w:tc>
      </w:tr>
      <w:tr w:rsidR="001751E8" w14:paraId="26CA8573" w14:textId="77777777" w:rsidTr="00D24CCF">
        <w:trPr>
          <w:trHeight w:val="288"/>
        </w:trPr>
        <w:tc>
          <w:tcPr>
            <w:tcW w:w="634" w:type="dxa"/>
            <w:vMerge/>
            <w:shd w:val="clear" w:color="auto" w:fill="C5E0B3" w:themeFill="accent6" w:themeFillTint="66"/>
          </w:tcPr>
          <w:p w14:paraId="1483F1EF" w14:textId="77777777" w:rsidR="001751E8" w:rsidRDefault="001751E8" w:rsidP="001751E8">
            <w:pPr>
              <w:spacing w:after="120"/>
              <w:rPr>
                <w:rFonts w:ascii="Arial" w:hAnsi="Arial" w:cs="Arial"/>
                <w:b/>
                <w:sz w:val="28"/>
                <w:szCs w:val="28"/>
              </w:rPr>
            </w:pPr>
          </w:p>
        </w:tc>
        <w:tc>
          <w:tcPr>
            <w:tcW w:w="4801" w:type="dxa"/>
            <w:vAlign w:val="center"/>
          </w:tcPr>
          <w:p w14:paraId="24E511FA" w14:textId="77777777" w:rsidR="001751E8" w:rsidRPr="00EE119E" w:rsidRDefault="001751E8" w:rsidP="001751E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572" w:type="dxa"/>
            <w:tcBorders>
              <w:top w:val="single" w:sz="4" w:space="0" w:color="000000"/>
              <w:left w:val="single" w:sz="4" w:space="0" w:color="000000"/>
              <w:bottom w:val="single" w:sz="4" w:space="0" w:color="000000"/>
              <w:right w:val="single" w:sz="4" w:space="0" w:color="000000"/>
            </w:tcBorders>
            <w:vAlign w:val="center"/>
          </w:tcPr>
          <w:p w14:paraId="02EF677C" w14:textId="4BAF773B" w:rsidR="001751E8" w:rsidRPr="00D514C3" w:rsidRDefault="00175288" w:rsidP="001751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561B459" w14:textId="7FED3FA4" w:rsidR="001751E8" w:rsidRPr="00D514C3" w:rsidRDefault="001751E8" w:rsidP="001751E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0508BEF" w14:textId="12FB1C33" w:rsidR="001751E8" w:rsidRPr="00D514C3" w:rsidRDefault="001751E8" w:rsidP="001751E8">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D1512E3" w14:textId="4D88C504" w:rsidR="001751E8" w:rsidRPr="00D514C3" w:rsidRDefault="001751E8" w:rsidP="001751E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C8257C0" w14:textId="73F69352" w:rsidR="001751E8" w:rsidRPr="00D514C3" w:rsidRDefault="001751E8" w:rsidP="001751E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F6D14F9" w14:textId="77777777" w:rsidR="001751E8" w:rsidRPr="00D514C3" w:rsidRDefault="001751E8" w:rsidP="001751E8">
            <w:pPr>
              <w:jc w:val="center"/>
              <w:rPr>
                <w:rFonts w:ascii="Arial" w:hAnsi="Arial" w:cs="Arial"/>
                <w:color w:val="767171" w:themeColor="background2" w:themeShade="80"/>
                <w:sz w:val="20"/>
                <w:szCs w:val="20"/>
              </w:rPr>
            </w:pPr>
          </w:p>
        </w:tc>
      </w:tr>
      <w:tr w:rsidR="001751E8" w14:paraId="7B051EAF" w14:textId="77777777" w:rsidTr="00D24CCF">
        <w:trPr>
          <w:trHeight w:val="881"/>
        </w:trPr>
        <w:tc>
          <w:tcPr>
            <w:tcW w:w="634" w:type="dxa"/>
            <w:vMerge/>
            <w:shd w:val="clear" w:color="auto" w:fill="C5E0B3" w:themeFill="accent6" w:themeFillTint="66"/>
          </w:tcPr>
          <w:p w14:paraId="426E6352" w14:textId="77777777" w:rsidR="001751E8" w:rsidRDefault="001751E8" w:rsidP="001751E8">
            <w:pPr>
              <w:spacing w:after="120"/>
              <w:rPr>
                <w:rFonts w:ascii="Arial" w:hAnsi="Arial" w:cs="Arial"/>
                <w:b/>
                <w:sz w:val="28"/>
                <w:szCs w:val="28"/>
              </w:rPr>
            </w:pPr>
          </w:p>
        </w:tc>
        <w:tc>
          <w:tcPr>
            <w:tcW w:w="4801" w:type="dxa"/>
            <w:vAlign w:val="center"/>
          </w:tcPr>
          <w:p w14:paraId="1FE512C3" w14:textId="77777777" w:rsidR="001751E8" w:rsidRPr="00EE119E" w:rsidRDefault="001751E8" w:rsidP="001751E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572" w:type="dxa"/>
            <w:tcBorders>
              <w:top w:val="single" w:sz="4" w:space="0" w:color="000000"/>
              <w:left w:val="single" w:sz="4" w:space="0" w:color="000000"/>
              <w:bottom w:val="single" w:sz="4" w:space="0" w:color="000000"/>
              <w:right w:val="single" w:sz="4" w:space="0" w:color="000000"/>
            </w:tcBorders>
            <w:vAlign w:val="center"/>
          </w:tcPr>
          <w:p w14:paraId="320D91BE" w14:textId="17495BA4" w:rsidR="001751E8" w:rsidRPr="00D514C3" w:rsidRDefault="001751E8" w:rsidP="001751E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4D9CE3C4" w14:textId="1BC5CCA2" w:rsidR="001751E8" w:rsidRPr="00D514C3" w:rsidRDefault="001751E8" w:rsidP="001751E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6DAA375" w14:textId="7A57D9BF" w:rsidR="001751E8" w:rsidRPr="00D514C3" w:rsidRDefault="001751E8" w:rsidP="001751E8">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CBD7D65" w14:textId="23C93DE2" w:rsidR="001751E8" w:rsidRPr="00D514C3" w:rsidRDefault="001751E8" w:rsidP="001751E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C8066E0" w14:textId="1896BD22" w:rsidR="001751E8" w:rsidRPr="00D514C3" w:rsidRDefault="001751E8" w:rsidP="001751E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4F7A1C1" w14:textId="5455BEF7" w:rsidR="001751E8" w:rsidRPr="00D514C3" w:rsidRDefault="001751E8" w:rsidP="001751E8">
            <w:pPr>
              <w:jc w:val="center"/>
              <w:rPr>
                <w:rFonts w:ascii="Arial" w:hAnsi="Arial" w:cs="Arial"/>
                <w:color w:val="767171" w:themeColor="background2" w:themeShade="80"/>
                <w:sz w:val="20"/>
                <w:szCs w:val="20"/>
              </w:rPr>
            </w:pPr>
          </w:p>
        </w:tc>
      </w:tr>
      <w:tr w:rsidR="001751E8" w14:paraId="157DA991" w14:textId="77777777" w:rsidTr="00D24CCF">
        <w:trPr>
          <w:trHeight w:val="288"/>
        </w:trPr>
        <w:tc>
          <w:tcPr>
            <w:tcW w:w="634" w:type="dxa"/>
            <w:vMerge/>
            <w:shd w:val="clear" w:color="auto" w:fill="C5E0B3" w:themeFill="accent6" w:themeFillTint="66"/>
          </w:tcPr>
          <w:p w14:paraId="0E771AE9" w14:textId="77777777" w:rsidR="001751E8" w:rsidRDefault="001751E8" w:rsidP="001751E8">
            <w:pPr>
              <w:spacing w:after="120"/>
              <w:rPr>
                <w:rFonts w:ascii="Arial" w:hAnsi="Arial" w:cs="Arial"/>
                <w:b/>
                <w:sz w:val="28"/>
                <w:szCs w:val="28"/>
              </w:rPr>
            </w:pPr>
          </w:p>
        </w:tc>
        <w:tc>
          <w:tcPr>
            <w:tcW w:w="4801" w:type="dxa"/>
            <w:vAlign w:val="center"/>
          </w:tcPr>
          <w:p w14:paraId="0A500F86" w14:textId="77777777" w:rsidR="001751E8" w:rsidRPr="00EE119E" w:rsidRDefault="001751E8" w:rsidP="001751E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572" w:type="dxa"/>
            <w:tcBorders>
              <w:top w:val="single" w:sz="4" w:space="0" w:color="000000"/>
              <w:left w:val="single" w:sz="4" w:space="0" w:color="000000"/>
              <w:bottom w:val="single" w:sz="4" w:space="0" w:color="000000"/>
              <w:right w:val="single" w:sz="4" w:space="0" w:color="000000"/>
            </w:tcBorders>
            <w:vAlign w:val="center"/>
          </w:tcPr>
          <w:p w14:paraId="3C7047F8" w14:textId="5B715AEA" w:rsidR="001751E8" w:rsidRPr="00D514C3" w:rsidRDefault="001751E8" w:rsidP="001751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A85C917" w14:textId="7E32301E" w:rsidR="001751E8" w:rsidRPr="00D514C3" w:rsidRDefault="001751E8" w:rsidP="001751E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804296" w14:textId="57AB9495" w:rsidR="001751E8" w:rsidRPr="00D514C3" w:rsidRDefault="001751E8" w:rsidP="001751E8">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887360F" w14:textId="744D61BD" w:rsidR="001751E8" w:rsidRPr="00D514C3" w:rsidRDefault="001751E8" w:rsidP="001751E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46318E74" w14:textId="7E2DE727" w:rsidR="001751E8" w:rsidRPr="00D514C3" w:rsidRDefault="001751E8" w:rsidP="001751E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632CA09" w14:textId="317CB1C7" w:rsidR="001751E8" w:rsidRPr="00D514C3" w:rsidRDefault="001751E8" w:rsidP="001751E8">
            <w:pPr>
              <w:jc w:val="center"/>
              <w:rPr>
                <w:rFonts w:ascii="Arial" w:hAnsi="Arial" w:cs="Arial"/>
                <w:color w:val="767171" w:themeColor="background2" w:themeShade="80"/>
                <w:sz w:val="20"/>
                <w:szCs w:val="20"/>
              </w:rPr>
            </w:pPr>
          </w:p>
        </w:tc>
      </w:tr>
      <w:tr w:rsidR="00917489" w14:paraId="7391D122" w14:textId="77777777" w:rsidTr="00D24CCF">
        <w:trPr>
          <w:trHeight w:val="288"/>
        </w:trPr>
        <w:tc>
          <w:tcPr>
            <w:tcW w:w="634" w:type="dxa"/>
            <w:vMerge/>
            <w:shd w:val="clear" w:color="auto" w:fill="C5E0B3" w:themeFill="accent6" w:themeFillTint="66"/>
          </w:tcPr>
          <w:p w14:paraId="10DEE18A" w14:textId="77777777" w:rsidR="00917489" w:rsidRDefault="00917489" w:rsidP="00917489">
            <w:pPr>
              <w:spacing w:after="120"/>
              <w:rPr>
                <w:rFonts w:ascii="Arial" w:hAnsi="Arial" w:cs="Arial"/>
                <w:b/>
                <w:sz w:val="28"/>
                <w:szCs w:val="28"/>
              </w:rPr>
            </w:pPr>
          </w:p>
        </w:tc>
        <w:tc>
          <w:tcPr>
            <w:tcW w:w="4801" w:type="dxa"/>
            <w:vAlign w:val="center"/>
          </w:tcPr>
          <w:p w14:paraId="517F3802" w14:textId="77777777" w:rsidR="00917489" w:rsidRPr="00EE119E" w:rsidRDefault="00917489" w:rsidP="0091748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18948C81" w14:textId="77777777" w:rsidR="00917489" w:rsidRPr="00D514C3" w:rsidRDefault="00917489" w:rsidP="00917489">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15DEFA4C" w14:textId="620E5553" w:rsidR="00917489" w:rsidRPr="00D514C3" w:rsidRDefault="00917489" w:rsidP="0091748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34E963" w14:textId="77777777" w:rsidR="00917489" w:rsidRPr="00D514C3" w:rsidRDefault="00917489" w:rsidP="00917489">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6EA4225" w14:textId="77777777" w:rsidR="00917489" w:rsidRPr="00D514C3" w:rsidRDefault="00917489" w:rsidP="0091748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3F874B5" w14:textId="77777777" w:rsidR="00917489" w:rsidRPr="00D514C3" w:rsidRDefault="00917489" w:rsidP="00917489">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DA239D8" w14:textId="60BFEF59" w:rsidR="00917489" w:rsidRPr="00D514C3" w:rsidRDefault="00917489" w:rsidP="00917489">
            <w:pPr>
              <w:jc w:val="center"/>
              <w:rPr>
                <w:rFonts w:ascii="Arial" w:hAnsi="Arial" w:cs="Arial"/>
                <w:color w:val="767171" w:themeColor="background2" w:themeShade="80"/>
                <w:sz w:val="20"/>
                <w:szCs w:val="20"/>
              </w:rPr>
            </w:pPr>
          </w:p>
        </w:tc>
      </w:tr>
      <w:tr w:rsidR="001751E8" w14:paraId="33D530A6" w14:textId="77777777" w:rsidTr="00D24CCF">
        <w:trPr>
          <w:trHeight w:val="288"/>
        </w:trPr>
        <w:tc>
          <w:tcPr>
            <w:tcW w:w="634" w:type="dxa"/>
            <w:vMerge w:val="restart"/>
            <w:shd w:val="clear" w:color="auto" w:fill="000000" w:themeFill="text1"/>
            <w:textDirection w:val="btLr"/>
          </w:tcPr>
          <w:p w14:paraId="37350768" w14:textId="4732B2C3" w:rsidR="001751E8" w:rsidRDefault="001751E8" w:rsidP="001751E8">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4801" w:type="dxa"/>
            <w:vAlign w:val="center"/>
          </w:tcPr>
          <w:p w14:paraId="086A0424" w14:textId="67350717" w:rsidR="001751E8" w:rsidRPr="00EE119E" w:rsidRDefault="001751E8" w:rsidP="001751E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Capital improvement programming</w:t>
            </w:r>
          </w:p>
        </w:tc>
        <w:tc>
          <w:tcPr>
            <w:tcW w:w="572" w:type="dxa"/>
            <w:tcBorders>
              <w:top w:val="single" w:sz="4" w:space="0" w:color="000000"/>
              <w:left w:val="single" w:sz="4" w:space="0" w:color="000000"/>
              <w:bottom w:val="single" w:sz="4" w:space="0" w:color="000000"/>
              <w:right w:val="single" w:sz="4" w:space="0" w:color="000000"/>
            </w:tcBorders>
            <w:vAlign w:val="center"/>
          </w:tcPr>
          <w:p w14:paraId="662D8702" w14:textId="049A0D85" w:rsidR="001751E8" w:rsidRPr="00D514C3" w:rsidRDefault="001751E8" w:rsidP="001751E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BA13ED3" w14:textId="0E482AB6" w:rsidR="001751E8" w:rsidRPr="00D514C3" w:rsidRDefault="001751E8" w:rsidP="001751E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F42274" w14:textId="306743A0" w:rsidR="001751E8" w:rsidRPr="00D514C3" w:rsidRDefault="001751E8" w:rsidP="001751E8">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7DABB71" w14:textId="1EFB7940" w:rsidR="001751E8" w:rsidRPr="00D514C3" w:rsidRDefault="001751E8" w:rsidP="001751E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D55CF45" w14:textId="343C8149" w:rsidR="001751E8" w:rsidRPr="00D514C3" w:rsidRDefault="001751E8" w:rsidP="001751E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FFD4F39" w14:textId="5AEC3F12" w:rsidR="001751E8" w:rsidRPr="00D514C3" w:rsidRDefault="001751E8" w:rsidP="001751E8">
            <w:pPr>
              <w:jc w:val="center"/>
              <w:rPr>
                <w:rFonts w:ascii="Arial" w:hAnsi="Arial" w:cs="Arial"/>
                <w:color w:val="767171" w:themeColor="background2" w:themeShade="80"/>
                <w:sz w:val="20"/>
                <w:szCs w:val="20"/>
              </w:rPr>
            </w:pPr>
          </w:p>
        </w:tc>
      </w:tr>
      <w:tr w:rsidR="001751E8" w14:paraId="694F3BD9" w14:textId="77777777" w:rsidTr="00D24CCF">
        <w:trPr>
          <w:trHeight w:val="288"/>
        </w:trPr>
        <w:tc>
          <w:tcPr>
            <w:tcW w:w="634" w:type="dxa"/>
            <w:vMerge/>
            <w:shd w:val="clear" w:color="auto" w:fill="000000" w:themeFill="text1"/>
          </w:tcPr>
          <w:p w14:paraId="566D00AA" w14:textId="77777777" w:rsidR="001751E8" w:rsidRDefault="001751E8" w:rsidP="001751E8">
            <w:pPr>
              <w:spacing w:after="120"/>
              <w:rPr>
                <w:rFonts w:ascii="Arial" w:hAnsi="Arial" w:cs="Arial"/>
                <w:b/>
                <w:sz w:val="28"/>
                <w:szCs w:val="28"/>
              </w:rPr>
            </w:pPr>
          </w:p>
        </w:tc>
        <w:tc>
          <w:tcPr>
            <w:tcW w:w="4801" w:type="dxa"/>
            <w:vAlign w:val="center"/>
          </w:tcPr>
          <w:p w14:paraId="2EBF4B22" w14:textId="1FB7D7DD" w:rsidR="001751E8" w:rsidRPr="00EE119E" w:rsidRDefault="001751E8" w:rsidP="001751E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572" w:type="dxa"/>
            <w:tcBorders>
              <w:top w:val="single" w:sz="4" w:space="0" w:color="000000"/>
              <w:left w:val="single" w:sz="4" w:space="0" w:color="000000"/>
              <w:bottom w:val="single" w:sz="4" w:space="0" w:color="000000"/>
              <w:right w:val="single" w:sz="4" w:space="0" w:color="000000"/>
            </w:tcBorders>
            <w:vAlign w:val="center"/>
          </w:tcPr>
          <w:p w14:paraId="7BB214DD" w14:textId="39122E7B" w:rsidR="001751E8" w:rsidRPr="00D514C3" w:rsidRDefault="001751E8" w:rsidP="001751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79D7675B" w14:textId="49D573CF" w:rsidR="001751E8" w:rsidRPr="00D514C3" w:rsidRDefault="001751E8" w:rsidP="001751E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7A4FEAD" w14:textId="098E045F" w:rsidR="001751E8" w:rsidRPr="00D514C3" w:rsidRDefault="001751E8" w:rsidP="001751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County</w:t>
            </w:r>
          </w:p>
        </w:tc>
        <w:tc>
          <w:tcPr>
            <w:tcW w:w="1560" w:type="dxa"/>
            <w:tcBorders>
              <w:top w:val="single" w:sz="4" w:space="0" w:color="000000"/>
              <w:left w:val="single" w:sz="4" w:space="0" w:color="000000"/>
              <w:bottom w:val="single" w:sz="4" w:space="0" w:color="000000"/>
              <w:right w:val="single" w:sz="4" w:space="0" w:color="000000"/>
            </w:tcBorders>
            <w:vAlign w:val="center"/>
          </w:tcPr>
          <w:p w14:paraId="6FCB0CFC" w14:textId="25056A3B" w:rsidR="001751E8" w:rsidRPr="00D514C3" w:rsidRDefault="001751E8" w:rsidP="001751E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BBE0D17" w14:textId="7B445513" w:rsidR="001751E8" w:rsidRPr="00D514C3" w:rsidRDefault="001751E8" w:rsidP="001751E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5091AA0" w14:textId="5457C413" w:rsidR="001751E8" w:rsidRPr="00D514C3" w:rsidRDefault="001751E8" w:rsidP="001751E8">
            <w:pPr>
              <w:jc w:val="center"/>
              <w:rPr>
                <w:rFonts w:ascii="Arial" w:hAnsi="Arial" w:cs="Arial"/>
                <w:color w:val="767171" w:themeColor="background2" w:themeShade="80"/>
                <w:sz w:val="20"/>
                <w:szCs w:val="20"/>
              </w:rPr>
            </w:pPr>
          </w:p>
        </w:tc>
      </w:tr>
      <w:tr w:rsidR="001751E8" w14:paraId="5C461281" w14:textId="77777777" w:rsidTr="00D24CCF">
        <w:trPr>
          <w:trHeight w:val="288"/>
        </w:trPr>
        <w:tc>
          <w:tcPr>
            <w:tcW w:w="634" w:type="dxa"/>
            <w:vMerge/>
            <w:shd w:val="clear" w:color="auto" w:fill="000000" w:themeFill="text1"/>
          </w:tcPr>
          <w:p w14:paraId="25B16440" w14:textId="77777777" w:rsidR="001751E8" w:rsidRDefault="001751E8" w:rsidP="001751E8">
            <w:pPr>
              <w:spacing w:after="120"/>
              <w:rPr>
                <w:rFonts w:ascii="Arial" w:hAnsi="Arial" w:cs="Arial"/>
                <w:b/>
                <w:sz w:val="28"/>
                <w:szCs w:val="28"/>
              </w:rPr>
            </w:pPr>
          </w:p>
        </w:tc>
        <w:tc>
          <w:tcPr>
            <w:tcW w:w="4801" w:type="dxa"/>
            <w:vAlign w:val="center"/>
          </w:tcPr>
          <w:p w14:paraId="215FC34B" w14:textId="0740D7BA" w:rsidR="001751E8" w:rsidRPr="00EE119E" w:rsidRDefault="001751E8" w:rsidP="001751E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572" w:type="dxa"/>
            <w:tcBorders>
              <w:top w:val="single" w:sz="4" w:space="0" w:color="000000"/>
              <w:left w:val="single" w:sz="4" w:space="0" w:color="000000"/>
              <w:bottom w:val="single" w:sz="4" w:space="0" w:color="000000"/>
              <w:right w:val="single" w:sz="4" w:space="0" w:color="000000"/>
            </w:tcBorders>
            <w:vAlign w:val="center"/>
          </w:tcPr>
          <w:p w14:paraId="71D3D821" w14:textId="284A6244" w:rsidR="001751E8" w:rsidRPr="00D514C3" w:rsidRDefault="001751E8" w:rsidP="001751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6717598E" w14:textId="1CC898DA" w:rsidR="001751E8" w:rsidRPr="00D514C3" w:rsidRDefault="001751E8" w:rsidP="001751E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5D38843" w14:textId="48A8958E" w:rsidR="001751E8" w:rsidRPr="00D514C3" w:rsidRDefault="001751E8" w:rsidP="001751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w:t>
            </w:r>
          </w:p>
        </w:tc>
        <w:tc>
          <w:tcPr>
            <w:tcW w:w="1560" w:type="dxa"/>
            <w:tcBorders>
              <w:top w:val="single" w:sz="4" w:space="0" w:color="000000"/>
              <w:left w:val="single" w:sz="4" w:space="0" w:color="000000"/>
              <w:bottom w:val="single" w:sz="4" w:space="0" w:color="000000"/>
              <w:right w:val="single" w:sz="4" w:space="0" w:color="000000"/>
            </w:tcBorders>
            <w:vAlign w:val="center"/>
          </w:tcPr>
          <w:p w14:paraId="1F1F267E" w14:textId="3EF02356" w:rsidR="001751E8" w:rsidRPr="00D514C3" w:rsidRDefault="001751E8" w:rsidP="001751E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09147370" w14:textId="71593C8D" w:rsidR="001751E8" w:rsidRPr="00D514C3" w:rsidRDefault="001751E8" w:rsidP="001751E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09D43FC" w14:textId="72F663A2" w:rsidR="001751E8" w:rsidRPr="00D514C3" w:rsidRDefault="001751E8" w:rsidP="001751E8">
            <w:pPr>
              <w:jc w:val="center"/>
              <w:rPr>
                <w:rFonts w:ascii="Arial" w:hAnsi="Arial" w:cs="Arial"/>
                <w:color w:val="767171" w:themeColor="background2" w:themeShade="80"/>
                <w:sz w:val="20"/>
                <w:szCs w:val="20"/>
              </w:rPr>
            </w:pPr>
          </w:p>
        </w:tc>
      </w:tr>
      <w:tr w:rsidR="001751E8" w14:paraId="4B42FF0D" w14:textId="77777777" w:rsidTr="00D24CCF">
        <w:trPr>
          <w:trHeight w:val="288"/>
        </w:trPr>
        <w:tc>
          <w:tcPr>
            <w:tcW w:w="634" w:type="dxa"/>
            <w:vMerge/>
            <w:shd w:val="clear" w:color="auto" w:fill="000000" w:themeFill="text1"/>
          </w:tcPr>
          <w:p w14:paraId="0165EE58" w14:textId="4D2C063E" w:rsidR="001751E8" w:rsidRDefault="001751E8" w:rsidP="001751E8">
            <w:pPr>
              <w:spacing w:after="120"/>
              <w:rPr>
                <w:rFonts w:ascii="Arial" w:hAnsi="Arial" w:cs="Arial"/>
                <w:b/>
                <w:sz w:val="28"/>
                <w:szCs w:val="28"/>
              </w:rPr>
            </w:pPr>
          </w:p>
        </w:tc>
        <w:tc>
          <w:tcPr>
            <w:tcW w:w="4801" w:type="dxa"/>
            <w:vAlign w:val="center"/>
          </w:tcPr>
          <w:p w14:paraId="3E754849" w14:textId="643F7D0C" w:rsidR="001751E8" w:rsidRPr="00EE119E" w:rsidRDefault="001751E8" w:rsidP="001751E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3462F9B4" w14:textId="3CE55D2F" w:rsidR="001751E8" w:rsidRPr="00D514C3" w:rsidRDefault="001751E8" w:rsidP="001751E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541243E2" w14:textId="019B4304" w:rsidR="001751E8" w:rsidRPr="00D514C3" w:rsidRDefault="001751E8" w:rsidP="001751E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BC3189B" w14:textId="1D6CF471" w:rsidR="001751E8" w:rsidRPr="00D514C3" w:rsidRDefault="001751E8" w:rsidP="001751E8">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693D48A" w14:textId="74009D68" w:rsidR="001751E8" w:rsidRPr="00D514C3" w:rsidRDefault="001751E8" w:rsidP="001751E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04D90FE" w14:textId="17E980D8" w:rsidR="001751E8" w:rsidRPr="00D514C3" w:rsidRDefault="001751E8" w:rsidP="001751E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AC03877" w14:textId="3F436794" w:rsidR="001751E8" w:rsidRPr="00D514C3" w:rsidRDefault="001751E8" w:rsidP="001751E8">
            <w:pPr>
              <w:jc w:val="center"/>
              <w:rPr>
                <w:rFonts w:ascii="Arial" w:hAnsi="Arial" w:cs="Arial"/>
                <w:color w:val="767171" w:themeColor="background2" w:themeShade="80"/>
                <w:sz w:val="20"/>
                <w:szCs w:val="20"/>
              </w:rPr>
            </w:pPr>
          </w:p>
        </w:tc>
      </w:tr>
      <w:tr w:rsidR="001751E8" w14:paraId="0DCD9508" w14:textId="77777777" w:rsidTr="00D24CCF">
        <w:trPr>
          <w:trHeight w:val="288"/>
        </w:trPr>
        <w:tc>
          <w:tcPr>
            <w:tcW w:w="634" w:type="dxa"/>
            <w:vMerge/>
            <w:shd w:val="clear" w:color="auto" w:fill="000000" w:themeFill="text1"/>
          </w:tcPr>
          <w:p w14:paraId="38990F49" w14:textId="506AC9B4" w:rsidR="001751E8" w:rsidRDefault="001751E8" w:rsidP="001751E8">
            <w:pPr>
              <w:spacing w:after="120"/>
              <w:rPr>
                <w:rFonts w:ascii="Arial" w:hAnsi="Arial" w:cs="Arial"/>
                <w:b/>
                <w:sz w:val="28"/>
                <w:szCs w:val="28"/>
              </w:rPr>
            </w:pPr>
          </w:p>
        </w:tc>
        <w:tc>
          <w:tcPr>
            <w:tcW w:w="4801" w:type="dxa"/>
            <w:vAlign w:val="center"/>
          </w:tcPr>
          <w:p w14:paraId="62EC3A5C" w14:textId="22DB135F" w:rsidR="001751E8" w:rsidRPr="00EE119E" w:rsidRDefault="001751E8" w:rsidP="001751E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1B87C945" w14:textId="376AA2E1" w:rsidR="001751E8" w:rsidRPr="00D514C3" w:rsidRDefault="001751E8" w:rsidP="001751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43411A7B" w14:textId="59826B37" w:rsidR="001751E8" w:rsidRPr="00D514C3" w:rsidRDefault="001751E8" w:rsidP="001751E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A1C64A" w14:textId="10F761C4" w:rsidR="001751E8" w:rsidRPr="00D514C3" w:rsidRDefault="001751E8" w:rsidP="001751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w:t>
            </w:r>
          </w:p>
        </w:tc>
        <w:tc>
          <w:tcPr>
            <w:tcW w:w="1560" w:type="dxa"/>
            <w:tcBorders>
              <w:top w:val="single" w:sz="4" w:space="0" w:color="000000"/>
              <w:left w:val="single" w:sz="4" w:space="0" w:color="000000"/>
              <w:bottom w:val="single" w:sz="4" w:space="0" w:color="000000"/>
              <w:right w:val="single" w:sz="4" w:space="0" w:color="000000"/>
            </w:tcBorders>
            <w:vAlign w:val="center"/>
          </w:tcPr>
          <w:p w14:paraId="6040C40C" w14:textId="5B2AF49D" w:rsidR="001751E8" w:rsidRPr="00D514C3" w:rsidRDefault="001751E8" w:rsidP="001751E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2FADDEEC" w14:textId="2749F439" w:rsidR="001751E8" w:rsidRPr="00D514C3" w:rsidRDefault="001751E8" w:rsidP="001751E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C4DC00D" w14:textId="5BAA173A" w:rsidR="001751E8" w:rsidRPr="00D514C3" w:rsidRDefault="001751E8" w:rsidP="001751E8">
            <w:pPr>
              <w:jc w:val="center"/>
              <w:rPr>
                <w:rFonts w:ascii="Arial" w:hAnsi="Arial" w:cs="Arial"/>
                <w:color w:val="767171" w:themeColor="background2" w:themeShade="80"/>
                <w:sz w:val="20"/>
                <w:szCs w:val="20"/>
              </w:rPr>
            </w:pPr>
          </w:p>
        </w:tc>
      </w:tr>
      <w:tr w:rsidR="001751E8" w14:paraId="1CF7E6E4" w14:textId="77777777" w:rsidTr="00D24CCF">
        <w:trPr>
          <w:trHeight w:val="288"/>
        </w:trPr>
        <w:tc>
          <w:tcPr>
            <w:tcW w:w="634" w:type="dxa"/>
            <w:vMerge/>
            <w:shd w:val="clear" w:color="auto" w:fill="000000" w:themeFill="text1"/>
          </w:tcPr>
          <w:p w14:paraId="52D7DD47" w14:textId="77777777" w:rsidR="001751E8" w:rsidRDefault="001751E8" w:rsidP="001751E8">
            <w:pPr>
              <w:spacing w:after="120"/>
              <w:rPr>
                <w:rFonts w:ascii="Arial" w:hAnsi="Arial" w:cs="Arial"/>
                <w:b/>
                <w:sz w:val="28"/>
                <w:szCs w:val="28"/>
              </w:rPr>
            </w:pPr>
          </w:p>
        </w:tc>
        <w:tc>
          <w:tcPr>
            <w:tcW w:w="4801" w:type="dxa"/>
            <w:vAlign w:val="center"/>
          </w:tcPr>
          <w:p w14:paraId="3E50C9EE" w14:textId="6D618268" w:rsidR="001751E8" w:rsidRPr="00EE119E" w:rsidRDefault="001751E8" w:rsidP="001751E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3C5F8C4C" w14:textId="356AB94D" w:rsidR="001751E8" w:rsidRPr="00D514C3" w:rsidRDefault="001751E8" w:rsidP="001751E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38961B79" w14:textId="3C669B16" w:rsidR="001751E8" w:rsidRPr="00D514C3" w:rsidRDefault="001751E8" w:rsidP="001751E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1A8BEF4" w14:textId="7806295C" w:rsidR="001751E8" w:rsidRPr="00D514C3" w:rsidRDefault="001751E8" w:rsidP="001751E8">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1B29A36" w14:textId="7346D4D7" w:rsidR="001751E8" w:rsidRPr="00D514C3" w:rsidRDefault="001751E8" w:rsidP="001751E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BD30852" w14:textId="6ACA7065" w:rsidR="001751E8" w:rsidRPr="00D514C3" w:rsidRDefault="001751E8" w:rsidP="001751E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9F311A0" w14:textId="373797E1" w:rsidR="001751E8" w:rsidRPr="00D514C3" w:rsidRDefault="001751E8" w:rsidP="001751E8">
            <w:pPr>
              <w:jc w:val="center"/>
              <w:rPr>
                <w:rFonts w:ascii="Arial" w:hAnsi="Arial" w:cs="Arial"/>
                <w:color w:val="767171" w:themeColor="background2" w:themeShade="80"/>
                <w:sz w:val="20"/>
                <w:szCs w:val="20"/>
              </w:rPr>
            </w:pPr>
          </w:p>
        </w:tc>
      </w:tr>
      <w:tr w:rsidR="001751E8" w14:paraId="0787C2A3" w14:textId="77777777" w:rsidTr="00D24CCF">
        <w:trPr>
          <w:trHeight w:val="288"/>
        </w:trPr>
        <w:tc>
          <w:tcPr>
            <w:tcW w:w="634" w:type="dxa"/>
            <w:vMerge/>
            <w:shd w:val="clear" w:color="auto" w:fill="000000" w:themeFill="text1"/>
          </w:tcPr>
          <w:p w14:paraId="4C30D3EE" w14:textId="77777777" w:rsidR="001751E8" w:rsidRDefault="001751E8" w:rsidP="001751E8">
            <w:pPr>
              <w:spacing w:after="120"/>
              <w:rPr>
                <w:rFonts w:ascii="Arial" w:hAnsi="Arial" w:cs="Arial"/>
                <w:b/>
                <w:sz w:val="28"/>
                <w:szCs w:val="28"/>
              </w:rPr>
            </w:pPr>
          </w:p>
        </w:tc>
        <w:tc>
          <w:tcPr>
            <w:tcW w:w="4801" w:type="dxa"/>
            <w:vAlign w:val="center"/>
          </w:tcPr>
          <w:p w14:paraId="083F3771" w14:textId="7E42A600" w:rsidR="001751E8" w:rsidRPr="00EE119E" w:rsidRDefault="001751E8" w:rsidP="001751E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7C3EA5B1" w14:textId="4DD8AECC" w:rsidR="001751E8" w:rsidRPr="00D514C3" w:rsidRDefault="00492F3E" w:rsidP="001751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0A67679F" w14:textId="11C50189" w:rsidR="001751E8" w:rsidRPr="00D514C3" w:rsidRDefault="001751E8" w:rsidP="001751E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BFEFD07" w14:textId="4C8390E0" w:rsidR="001751E8" w:rsidRPr="00D514C3" w:rsidRDefault="001751E8" w:rsidP="001751E8">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03DCD36" w14:textId="210C1837" w:rsidR="001751E8" w:rsidRPr="00D514C3" w:rsidRDefault="001751E8" w:rsidP="001751E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DF65807" w14:textId="3E1AB12E" w:rsidR="001751E8" w:rsidRPr="00D514C3" w:rsidRDefault="001751E8" w:rsidP="001751E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E9BBBFE" w14:textId="2727D4C8" w:rsidR="001751E8" w:rsidRPr="00D514C3" w:rsidRDefault="001751E8" w:rsidP="001751E8">
            <w:pPr>
              <w:jc w:val="center"/>
              <w:rPr>
                <w:rFonts w:ascii="Arial" w:hAnsi="Arial" w:cs="Arial"/>
                <w:color w:val="767171" w:themeColor="background2" w:themeShade="80"/>
                <w:sz w:val="20"/>
                <w:szCs w:val="20"/>
              </w:rPr>
            </w:pPr>
          </w:p>
        </w:tc>
      </w:tr>
      <w:tr w:rsidR="001751E8" w14:paraId="738C999A" w14:textId="77777777" w:rsidTr="00D24CCF">
        <w:trPr>
          <w:trHeight w:val="288"/>
        </w:trPr>
        <w:tc>
          <w:tcPr>
            <w:tcW w:w="634" w:type="dxa"/>
            <w:vMerge/>
            <w:shd w:val="clear" w:color="auto" w:fill="000000" w:themeFill="text1"/>
          </w:tcPr>
          <w:p w14:paraId="53D3A7B4" w14:textId="77777777" w:rsidR="001751E8" w:rsidRDefault="001751E8" w:rsidP="001751E8">
            <w:pPr>
              <w:spacing w:after="120"/>
              <w:rPr>
                <w:rFonts w:ascii="Arial" w:hAnsi="Arial" w:cs="Arial"/>
                <w:b/>
                <w:sz w:val="28"/>
                <w:szCs w:val="28"/>
              </w:rPr>
            </w:pPr>
          </w:p>
        </w:tc>
        <w:tc>
          <w:tcPr>
            <w:tcW w:w="4801" w:type="dxa"/>
            <w:vAlign w:val="center"/>
          </w:tcPr>
          <w:p w14:paraId="79D58D5D" w14:textId="73ED92E4" w:rsidR="001751E8" w:rsidRPr="00EE119E" w:rsidRDefault="001751E8" w:rsidP="001751E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572" w:type="dxa"/>
            <w:tcBorders>
              <w:top w:val="single" w:sz="4" w:space="0" w:color="000000"/>
              <w:left w:val="single" w:sz="4" w:space="0" w:color="000000"/>
              <w:bottom w:val="single" w:sz="4" w:space="0" w:color="000000"/>
              <w:right w:val="single" w:sz="4" w:space="0" w:color="000000"/>
            </w:tcBorders>
            <w:vAlign w:val="center"/>
          </w:tcPr>
          <w:p w14:paraId="109D14FC" w14:textId="61FCEB14" w:rsidR="001751E8" w:rsidRPr="00D514C3" w:rsidRDefault="001751E8" w:rsidP="001751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753AC61C" w14:textId="31DDD85D" w:rsidR="001751E8" w:rsidRPr="00D514C3" w:rsidRDefault="001751E8" w:rsidP="001751E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ACF13B6" w14:textId="3ED338EE" w:rsidR="001751E8" w:rsidRPr="00D514C3" w:rsidRDefault="001751E8" w:rsidP="001751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w:t>
            </w:r>
          </w:p>
        </w:tc>
        <w:tc>
          <w:tcPr>
            <w:tcW w:w="1560" w:type="dxa"/>
            <w:tcBorders>
              <w:top w:val="single" w:sz="4" w:space="0" w:color="000000"/>
              <w:left w:val="single" w:sz="4" w:space="0" w:color="000000"/>
              <w:bottom w:val="single" w:sz="4" w:space="0" w:color="000000"/>
              <w:right w:val="single" w:sz="4" w:space="0" w:color="000000"/>
            </w:tcBorders>
            <w:vAlign w:val="center"/>
          </w:tcPr>
          <w:p w14:paraId="25340A68" w14:textId="441DA52C" w:rsidR="001751E8" w:rsidRPr="00D514C3" w:rsidRDefault="001751E8" w:rsidP="001751E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87FF0CD" w14:textId="33078F9F" w:rsidR="001751E8" w:rsidRPr="00D514C3" w:rsidRDefault="001751E8" w:rsidP="001751E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F45CB14" w14:textId="587F9F1A" w:rsidR="001751E8" w:rsidRPr="00D514C3" w:rsidRDefault="001751E8" w:rsidP="001751E8">
            <w:pPr>
              <w:jc w:val="center"/>
              <w:rPr>
                <w:rFonts w:ascii="Arial" w:hAnsi="Arial" w:cs="Arial"/>
                <w:color w:val="767171" w:themeColor="background2" w:themeShade="80"/>
                <w:sz w:val="20"/>
                <w:szCs w:val="20"/>
              </w:rPr>
            </w:pPr>
          </w:p>
        </w:tc>
      </w:tr>
      <w:tr w:rsidR="001751E8" w14:paraId="675F0641" w14:textId="77777777" w:rsidTr="00D24CCF">
        <w:trPr>
          <w:trHeight w:val="288"/>
        </w:trPr>
        <w:tc>
          <w:tcPr>
            <w:tcW w:w="634" w:type="dxa"/>
            <w:vMerge/>
            <w:shd w:val="clear" w:color="auto" w:fill="000000" w:themeFill="text1"/>
          </w:tcPr>
          <w:p w14:paraId="28E18FFC" w14:textId="77777777" w:rsidR="001751E8" w:rsidRDefault="001751E8" w:rsidP="001751E8">
            <w:pPr>
              <w:spacing w:after="120"/>
              <w:rPr>
                <w:rFonts w:ascii="Arial" w:hAnsi="Arial" w:cs="Arial"/>
                <w:b/>
                <w:sz w:val="28"/>
                <w:szCs w:val="28"/>
              </w:rPr>
            </w:pPr>
          </w:p>
        </w:tc>
        <w:tc>
          <w:tcPr>
            <w:tcW w:w="4801" w:type="dxa"/>
            <w:vAlign w:val="center"/>
          </w:tcPr>
          <w:p w14:paraId="705D7735" w14:textId="437FCED2" w:rsidR="001751E8" w:rsidRPr="00EE119E" w:rsidRDefault="001751E8" w:rsidP="001751E8">
            <w:pP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Partnering arrangements or intergovernmental agreements</w:t>
            </w:r>
          </w:p>
        </w:tc>
        <w:tc>
          <w:tcPr>
            <w:tcW w:w="572" w:type="dxa"/>
            <w:tcBorders>
              <w:top w:val="single" w:sz="4" w:space="0" w:color="000000"/>
              <w:left w:val="single" w:sz="4" w:space="0" w:color="000000"/>
              <w:bottom w:val="single" w:sz="4" w:space="0" w:color="000000"/>
              <w:right w:val="single" w:sz="4" w:space="0" w:color="000000"/>
            </w:tcBorders>
            <w:vAlign w:val="center"/>
          </w:tcPr>
          <w:p w14:paraId="4CB32317" w14:textId="483BD40F" w:rsidR="001751E8" w:rsidRPr="00D514C3" w:rsidRDefault="001751E8" w:rsidP="001751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0F560658" w14:textId="1F41440B" w:rsidR="001751E8" w:rsidRPr="00D514C3" w:rsidRDefault="001751E8" w:rsidP="001751E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23E2167" w14:textId="3A4315DF" w:rsidR="001751E8" w:rsidRPr="00D514C3" w:rsidRDefault="001751E8" w:rsidP="001751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w:t>
            </w:r>
          </w:p>
        </w:tc>
        <w:tc>
          <w:tcPr>
            <w:tcW w:w="1560" w:type="dxa"/>
            <w:tcBorders>
              <w:top w:val="single" w:sz="4" w:space="0" w:color="000000"/>
              <w:left w:val="single" w:sz="4" w:space="0" w:color="000000"/>
              <w:bottom w:val="single" w:sz="4" w:space="0" w:color="000000"/>
              <w:right w:val="single" w:sz="4" w:space="0" w:color="000000"/>
            </w:tcBorders>
            <w:vAlign w:val="center"/>
          </w:tcPr>
          <w:p w14:paraId="5494588A" w14:textId="26C24320" w:rsidR="001751E8" w:rsidRPr="00D514C3" w:rsidRDefault="001751E8" w:rsidP="001751E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A15842B" w14:textId="3056CAFA" w:rsidR="001751E8" w:rsidRPr="00D514C3" w:rsidRDefault="001751E8" w:rsidP="001751E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67C3DE4" w14:textId="4C56931E" w:rsidR="001751E8" w:rsidRPr="00D514C3" w:rsidRDefault="001751E8" w:rsidP="001751E8">
            <w:pPr>
              <w:jc w:val="center"/>
              <w:rPr>
                <w:rFonts w:ascii="Arial" w:hAnsi="Arial" w:cs="Arial"/>
                <w:color w:val="767171" w:themeColor="background2" w:themeShade="80"/>
                <w:sz w:val="20"/>
                <w:szCs w:val="20"/>
              </w:rPr>
            </w:pPr>
          </w:p>
        </w:tc>
      </w:tr>
      <w:tr w:rsidR="00C507C8" w14:paraId="338456D2" w14:textId="77777777" w:rsidTr="00D24CCF">
        <w:trPr>
          <w:trHeight w:val="288"/>
        </w:trPr>
        <w:tc>
          <w:tcPr>
            <w:tcW w:w="634" w:type="dxa"/>
            <w:vMerge/>
            <w:shd w:val="clear" w:color="auto" w:fill="000000" w:themeFill="text1"/>
          </w:tcPr>
          <w:p w14:paraId="58194550" w14:textId="77777777" w:rsidR="00C507C8" w:rsidRDefault="00C507C8" w:rsidP="00C507C8">
            <w:pPr>
              <w:spacing w:after="120"/>
              <w:rPr>
                <w:rFonts w:ascii="Arial" w:hAnsi="Arial" w:cs="Arial"/>
                <w:b/>
                <w:sz w:val="28"/>
                <w:szCs w:val="28"/>
              </w:rPr>
            </w:pPr>
          </w:p>
        </w:tc>
        <w:tc>
          <w:tcPr>
            <w:tcW w:w="4801" w:type="dxa"/>
            <w:vAlign w:val="center"/>
          </w:tcPr>
          <w:p w14:paraId="5C84EC52" w14:textId="77037AC5" w:rsidR="00C507C8" w:rsidRPr="00194098" w:rsidRDefault="00C507C8" w:rsidP="00C507C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726AF2F5" w14:textId="77777777" w:rsidR="00C507C8" w:rsidRPr="00194098" w:rsidRDefault="00C507C8" w:rsidP="00C507C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BF793CC" w14:textId="376EE8DF" w:rsidR="00C507C8" w:rsidRPr="00D514C3" w:rsidRDefault="00C507C8" w:rsidP="00C507C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EDB713" w14:textId="77777777" w:rsidR="00C507C8" w:rsidRPr="00194098" w:rsidRDefault="00C507C8" w:rsidP="00C507C8">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195360F" w14:textId="0DDB76F2" w:rsidR="00C507C8" w:rsidRPr="00194098" w:rsidRDefault="00C507C8" w:rsidP="00C507C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447B558" w14:textId="6EAA1458" w:rsidR="00C507C8" w:rsidRPr="00D514C3" w:rsidRDefault="00C507C8" w:rsidP="00C507C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E04A6EB" w14:textId="6128A0B4" w:rsidR="00C507C8" w:rsidRPr="00194098" w:rsidRDefault="00C507C8" w:rsidP="00C507C8">
            <w:pPr>
              <w:jc w:val="center"/>
              <w:rPr>
                <w:rFonts w:ascii="Arial" w:hAnsi="Arial" w:cs="Arial"/>
                <w:color w:val="767171" w:themeColor="background2" w:themeShade="80"/>
                <w:sz w:val="20"/>
                <w:szCs w:val="20"/>
              </w:rPr>
            </w:pPr>
          </w:p>
        </w:tc>
      </w:tr>
    </w:tbl>
    <w:p w14:paraId="5617483F" w14:textId="77777777" w:rsidR="00C75CDF" w:rsidRDefault="00C75CDF"/>
    <w:p w14:paraId="44679BD1" w14:textId="77777777" w:rsidR="00C75CDF" w:rsidRDefault="00C75CDF"/>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C75CDF" w14:paraId="2CBF587D" w14:textId="77777777" w:rsidTr="00C75CDF">
        <w:trPr>
          <w:trHeight w:val="288"/>
        </w:trPr>
        <w:tc>
          <w:tcPr>
            <w:tcW w:w="634" w:type="dxa"/>
            <w:shd w:val="clear" w:color="auto" w:fill="D0CECE" w:themeFill="background2" w:themeFillShade="E6"/>
            <w:textDirection w:val="btLr"/>
            <w:vAlign w:val="center"/>
          </w:tcPr>
          <w:p w14:paraId="7319639D" w14:textId="3F8B6EAE" w:rsidR="00C75CDF" w:rsidRDefault="00C75CDF" w:rsidP="00C75CDF">
            <w:pPr>
              <w:spacing w:after="120"/>
              <w:ind w:left="113" w:right="113"/>
              <w:rPr>
                <w:rFonts w:ascii="Arial" w:hAnsi="Arial" w:cs="Arial"/>
                <w:b/>
                <w:sz w:val="20"/>
                <w:szCs w:val="28"/>
              </w:rPr>
            </w:pPr>
            <w:r w:rsidRPr="00A47523">
              <w:rPr>
                <w:rFonts w:ascii="Arial" w:hAnsi="Arial" w:cs="Arial"/>
                <w:b/>
                <w:sz w:val="20"/>
              </w:rPr>
              <w:lastRenderedPageBreak/>
              <w:t>Capability</w:t>
            </w:r>
          </w:p>
        </w:tc>
        <w:tc>
          <w:tcPr>
            <w:tcW w:w="4801" w:type="dxa"/>
            <w:shd w:val="clear" w:color="auto" w:fill="D0CECE" w:themeFill="background2" w:themeFillShade="E6"/>
          </w:tcPr>
          <w:p w14:paraId="6321CF58" w14:textId="77777777" w:rsidR="00C75CDF" w:rsidRPr="00A47523" w:rsidRDefault="00C75CDF" w:rsidP="00C75CDF">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2FBE7006" w14:textId="77777777" w:rsidR="00C75CDF" w:rsidRDefault="00C75CDF" w:rsidP="00C75CDF">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300F8655" w14:textId="3CB61132" w:rsidR="00C75CDF" w:rsidRPr="00C75CDF" w:rsidRDefault="00C75CDF" w:rsidP="00C75CDF">
            <w:pPr>
              <w:pStyle w:val="ListParagraph"/>
              <w:numPr>
                <w:ilvl w:val="0"/>
                <w:numId w:val="9"/>
              </w:numPr>
              <w:spacing w:after="120"/>
              <w:contextualSpacing w:val="0"/>
              <w:rPr>
                <w:rFonts w:ascii="Arial" w:hAnsi="Arial" w:cs="Arial"/>
                <w:b/>
                <w:sz w:val="24"/>
                <w:szCs w:val="28"/>
              </w:rPr>
            </w:pPr>
            <w:r w:rsidRPr="00C75CDF">
              <w:rPr>
                <w:rFonts w:ascii="Arial" w:hAnsi="Arial" w:cs="Arial"/>
                <w:b/>
                <w:sz w:val="24"/>
                <w:szCs w:val="28"/>
              </w:rPr>
              <w:t>Resources</w:t>
            </w:r>
          </w:p>
        </w:tc>
        <w:tc>
          <w:tcPr>
            <w:tcW w:w="57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5EA144DE" w14:textId="1B896D87" w:rsidR="00C75CDF" w:rsidRPr="00194098" w:rsidRDefault="00C75CDF" w:rsidP="00C75CDF">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48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023BA545" w14:textId="77777777" w:rsidR="00C75CDF" w:rsidRDefault="00C75CDF" w:rsidP="00C75CDF">
            <w:pPr>
              <w:jc w:val="center"/>
              <w:rPr>
                <w:rFonts w:ascii="Arial" w:hAnsi="Arial" w:cs="Arial"/>
                <w:b/>
                <w:sz w:val="20"/>
                <w:szCs w:val="28"/>
              </w:rPr>
            </w:pPr>
          </w:p>
          <w:p w14:paraId="453FF7A5" w14:textId="77777777" w:rsidR="00C75CDF" w:rsidRPr="00A47523" w:rsidRDefault="00C75CDF" w:rsidP="00C75CDF">
            <w:pPr>
              <w:jc w:val="center"/>
              <w:rPr>
                <w:rFonts w:ascii="Arial" w:hAnsi="Arial" w:cs="Arial"/>
                <w:sz w:val="20"/>
                <w:szCs w:val="28"/>
              </w:rPr>
            </w:pPr>
          </w:p>
          <w:p w14:paraId="420C5BE5" w14:textId="77777777" w:rsidR="00C75CDF" w:rsidRDefault="00C75CDF" w:rsidP="00C75CDF">
            <w:pPr>
              <w:jc w:val="center"/>
              <w:rPr>
                <w:rFonts w:ascii="Arial" w:hAnsi="Arial" w:cs="Arial"/>
                <w:sz w:val="20"/>
                <w:szCs w:val="28"/>
              </w:rPr>
            </w:pPr>
          </w:p>
          <w:p w14:paraId="6F2E40B2" w14:textId="77777777" w:rsidR="00C75CDF" w:rsidRDefault="00C75CDF" w:rsidP="00C75CDF">
            <w:pPr>
              <w:jc w:val="center"/>
              <w:rPr>
                <w:rFonts w:ascii="Arial" w:hAnsi="Arial" w:cs="Arial"/>
                <w:sz w:val="20"/>
                <w:szCs w:val="28"/>
              </w:rPr>
            </w:pPr>
          </w:p>
          <w:p w14:paraId="6BDBD841" w14:textId="5C74EB11" w:rsidR="00C75CDF" w:rsidRDefault="00C75CDF" w:rsidP="00C75CDF">
            <w:pPr>
              <w:jc w:val="center"/>
              <w:rPr>
                <w:rFonts w:ascii="Arial" w:hAnsi="Arial" w:cs="Arial"/>
                <w:color w:val="767171" w:themeColor="background2" w:themeShade="80"/>
                <w:sz w:val="20"/>
              </w:rPr>
            </w:pPr>
            <w:r w:rsidRPr="00A47523">
              <w:rPr>
                <w:rFonts w:ascii="Arial" w:hAnsi="Arial" w:cs="Arial"/>
                <w:b/>
                <w:sz w:val="20"/>
                <w:szCs w:val="28"/>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C042D1F" w14:textId="0C6AD581" w:rsidR="00C75CDF" w:rsidRPr="00740A8A" w:rsidRDefault="00C75CDF" w:rsidP="00C75CDF">
            <w:pPr>
              <w:jc w:val="center"/>
              <w:rPr>
                <w:rFonts w:ascii="Arial" w:hAnsi="Arial" w:cs="Arial"/>
                <w:color w:val="767171" w:themeColor="background2" w:themeShade="80"/>
                <w:sz w:val="20"/>
                <w:szCs w:val="20"/>
              </w:rPr>
            </w:pPr>
            <w:r w:rsidRPr="00740A8A">
              <w:rPr>
                <w:rFonts w:ascii="Arial" w:hAnsi="Arial" w:cs="Arial"/>
                <w:b/>
                <w:sz w:val="20"/>
                <w:szCs w:val="28"/>
              </w:rPr>
              <w:t>Department / Agency</w:t>
            </w:r>
          </w:p>
        </w:tc>
        <w:tc>
          <w:tcPr>
            <w:tcW w:w="156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F9C30F6" w14:textId="77777777" w:rsidR="00C75CDF" w:rsidRPr="00740A8A" w:rsidRDefault="00C75CDF" w:rsidP="00C75CDF">
            <w:pPr>
              <w:spacing w:after="120"/>
              <w:jc w:val="center"/>
              <w:rPr>
                <w:rFonts w:ascii="Arial" w:hAnsi="Arial" w:cs="Arial"/>
                <w:b/>
                <w:sz w:val="20"/>
                <w:szCs w:val="28"/>
              </w:rPr>
            </w:pPr>
            <w:r w:rsidRPr="00740A8A">
              <w:rPr>
                <w:rFonts w:ascii="Arial" w:hAnsi="Arial" w:cs="Arial"/>
                <w:b/>
                <w:sz w:val="20"/>
                <w:szCs w:val="28"/>
              </w:rPr>
              <w:t>Change since 2018 Plan?</w:t>
            </w:r>
          </w:p>
          <w:p w14:paraId="660F215C" w14:textId="77777777" w:rsidR="00C75CDF" w:rsidRPr="00740A8A" w:rsidRDefault="00C75CDF" w:rsidP="00C75CDF">
            <w:pPr>
              <w:spacing w:after="120"/>
              <w:jc w:val="center"/>
              <w:rPr>
                <w:rFonts w:ascii="Arial" w:hAnsi="Arial" w:cs="Arial"/>
                <w:b/>
                <w:sz w:val="20"/>
                <w:szCs w:val="28"/>
              </w:rPr>
            </w:pPr>
            <w:r w:rsidRPr="00740A8A">
              <w:rPr>
                <w:rFonts w:ascii="Arial" w:hAnsi="Arial" w:cs="Arial"/>
                <w:b/>
                <w:sz w:val="20"/>
                <w:szCs w:val="28"/>
              </w:rPr>
              <w:t>+ Positive</w:t>
            </w:r>
          </w:p>
          <w:p w14:paraId="7743F3AC" w14:textId="6D7FB803" w:rsidR="00C75CDF" w:rsidRPr="00740A8A" w:rsidRDefault="00C75CDF" w:rsidP="00C75CDF">
            <w:pPr>
              <w:jc w:val="center"/>
              <w:rPr>
                <w:rFonts w:ascii="Arial" w:hAnsi="Arial" w:cs="Arial"/>
                <w:color w:val="767171" w:themeColor="background2" w:themeShade="80"/>
                <w:sz w:val="20"/>
                <w:szCs w:val="20"/>
              </w:rPr>
            </w:pPr>
            <w:r w:rsidRPr="00740A8A">
              <w:rPr>
                <w:rFonts w:ascii="Arial" w:hAnsi="Arial" w:cs="Arial"/>
                <w:b/>
                <w:sz w:val="20"/>
                <w:szCs w:val="28"/>
              </w:rPr>
              <w:t>- Negative</w:t>
            </w:r>
          </w:p>
        </w:tc>
        <w:tc>
          <w:tcPr>
            <w:tcW w:w="179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4E7FF9B" w14:textId="7688F7E4" w:rsidR="00C75CDF" w:rsidRPr="00740A8A" w:rsidRDefault="00C75CDF" w:rsidP="00C75CDF">
            <w:pPr>
              <w:jc w:val="center"/>
              <w:rPr>
                <w:rFonts w:ascii="Arial" w:hAnsi="Arial" w:cs="Arial"/>
                <w:color w:val="767171" w:themeColor="background2" w:themeShade="80"/>
                <w:sz w:val="20"/>
                <w:szCs w:val="20"/>
              </w:rPr>
            </w:pPr>
            <w:r w:rsidRPr="00740A8A">
              <w:rPr>
                <w:rFonts w:ascii="Arial" w:hAnsi="Arial" w:cs="Arial"/>
                <w:b/>
                <w:sz w:val="20"/>
                <w:szCs w:val="24"/>
              </w:rPr>
              <w:t>How can these capabilities be expanded and improved to reduce risk?</w:t>
            </w:r>
          </w:p>
        </w:tc>
        <w:tc>
          <w:tcPr>
            <w:tcW w:w="226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34582FF" w14:textId="7F9AE50E" w:rsidR="00C75CDF" w:rsidRPr="00194098" w:rsidRDefault="00C75CDF" w:rsidP="00C75CDF">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1751E8" w14:paraId="35DF07CF" w14:textId="77777777" w:rsidTr="00D24CCF">
        <w:trPr>
          <w:trHeight w:val="288"/>
        </w:trPr>
        <w:tc>
          <w:tcPr>
            <w:tcW w:w="634" w:type="dxa"/>
            <w:vMerge w:val="restart"/>
            <w:shd w:val="clear" w:color="auto" w:fill="FFC000"/>
            <w:textDirection w:val="btLr"/>
          </w:tcPr>
          <w:p w14:paraId="3C4DB266" w14:textId="774890E5" w:rsidR="001751E8" w:rsidRPr="003C62C4" w:rsidRDefault="001751E8" w:rsidP="001751E8">
            <w:pPr>
              <w:spacing w:after="120"/>
              <w:ind w:left="113" w:right="113"/>
              <w:rPr>
                <w:rFonts w:ascii="Arial" w:hAnsi="Arial" w:cs="Arial"/>
                <w:b/>
                <w:sz w:val="20"/>
                <w:szCs w:val="28"/>
              </w:rPr>
            </w:pPr>
            <w:r>
              <w:rPr>
                <w:rFonts w:ascii="Arial" w:hAnsi="Arial" w:cs="Arial"/>
                <w:b/>
                <w:sz w:val="20"/>
                <w:szCs w:val="28"/>
              </w:rPr>
              <w:t>4. Education &amp; Outreach</w:t>
            </w:r>
          </w:p>
        </w:tc>
        <w:tc>
          <w:tcPr>
            <w:tcW w:w="4801" w:type="dxa"/>
            <w:vAlign w:val="center"/>
          </w:tcPr>
          <w:p w14:paraId="0BC1CD46" w14:textId="1B2776D3" w:rsidR="001751E8" w:rsidRPr="00EE119E" w:rsidRDefault="001751E8" w:rsidP="001751E8">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Firewise Communities Certification</w:t>
            </w:r>
          </w:p>
        </w:tc>
        <w:tc>
          <w:tcPr>
            <w:tcW w:w="572" w:type="dxa"/>
            <w:tcBorders>
              <w:top w:val="single" w:sz="4" w:space="0" w:color="000000"/>
              <w:left w:val="single" w:sz="4" w:space="0" w:color="000000"/>
              <w:bottom w:val="single" w:sz="4" w:space="0" w:color="000000"/>
              <w:right w:val="single" w:sz="4" w:space="0" w:color="000000"/>
            </w:tcBorders>
            <w:vAlign w:val="center"/>
          </w:tcPr>
          <w:p w14:paraId="24EC9E38" w14:textId="25C08F0E" w:rsidR="001751E8" w:rsidRPr="00194098" w:rsidRDefault="001751E8" w:rsidP="001751E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247E8F21" w14:textId="47588265" w:rsidR="001751E8" w:rsidRPr="00D514C3" w:rsidRDefault="001751E8" w:rsidP="001751E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45B517" w14:textId="7FEC4283" w:rsidR="001751E8" w:rsidRPr="00194098" w:rsidRDefault="001751E8" w:rsidP="001751E8">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B40ED80" w14:textId="34E88D60" w:rsidR="001751E8" w:rsidRPr="00194098" w:rsidRDefault="001751E8" w:rsidP="001751E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4E41F8A" w14:textId="77777777" w:rsidR="001751E8" w:rsidRPr="00D514C3" w:rsidRDefault="001751E8" w:rsidP="001751E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E9ADB62" w14:textId="77777777" w:rsidR="001751E8" w:rsidRPr="00194098" w:rsidRDefault="001751E8" w:rsidP="001751E8">
            <w:pPr>
              <w:jc w:val="center"/>
              <w:rPr>
                <w:rFonts w:ascii="Arial" w:hAnsi="Arial" w:cs="Arial"/>
                <w:color w:val="767171" w:themeColor="background2" w:themeShade="80"/>
                <w:sz w:val="20"/>
                <w:szCs w:val="20"/>
              </w:rPr>
            </w:pPr>
          </w:p>
        </w:tc>
      </w:tr>
      <w:tr w:rsidR="001751E8" w14:paraId="138CE591" w14:textId="77777777" w:rsidTr="00D24CCF">
        <w:trPr>
          <w:trHeight w:val="288"/>
        </w:trPr>
        <w:tc>
          <w:tcPr>
            <w:tcW w:w="634" w:type="dxa"/>
            <w:vMerge/>
            <w:shd w:val="clear" w:color="auto" w:fill="FFC000"/>
          </w:tcPr>
          <w:p w14:paraId="148A5246" w14:textId="77777777" w:rsidR="001751E8" w:rsidRDefault="001751E8" w:rsidP="001751E8">
            <w:pPr>
              <w:spacing w:after="120"/>
              <w:rPr>
                <w:rFonts w:ascii="Arial" w:hAnsi="Arial" w:cs="Arial"/>
                <w:b/>
                <w:sz w:val="28"/>
                <w:szCs w:val="28"/>
              </w:rPr>
            </w:pPr>
          </w:p>
        </w:tc>
        <w:tc>
          <w:tcPr>
            <w:tcW w:w="4801" w:type="dxa"/>
            <w:vAlign w:val="center"/>
          </w:tcPr>
          <w:p w14:paraId="19830759" w14:textId="11173E1F" w:rsidR="001751E8" w:rsidRPr="00EE119E" w:rsidRDefault="001751E8" w:rsidP="001751E8">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StormReady Certification</w:t>
            </w:r>
          </w:p>
        </w:tc>
        <w:tc>
          <w:tcPr>
            <w:tcW w:w="572" w:type="dxa"/>
            <w:tcBorders>
              <w:top w:val="single" w:sz="4" w:space="0" w:color="000000"/>
              <w:left w:val="single" w:sz="4" w:space="0" w:color="000000"/>
              <w:bottom w:val="single" w:sz="4" w:space="0" w:color="000000"/>
              <w:right w:val="single" w:sz="4" w:space="0" w:color="000000"/>
            </w:tcBorders>
            <w:vAlign w:val="center"/>
          </w:tcPr>
          <w:p w14:paraId="52BD927C" w14:textId="62C50AF8" w:rsidR="001751E8" w:rsidRPr="00194098" w:rsidRDefault="001751E8" w:rsidP="001751E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4DA97EE1" w14:textId="298F351C" w:rsidR="001751E8" w:rsidRPr="00D514C3" w:rsidRDefault="001751E8" w:rsidP="001751E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A7563CA" w14:textId="55C566EB" w:rsidR="001751E8" w:rsidRPr="00194098" w:rsidRDefault="001751E8" w:rsidP="001751E8">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482255C" w14:textId="6CFAFB45" w:rsidR="001751E8" w:rsidRPr="00194098" w:rsidRDefault="001751E8" w:rsidP="001751E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0FE00055" w14:textId="673CE27A" w:rsidR="001751E8" w:rsidRPr="00D514C3" w:rsidRDefault="001751E8" w:rsidP="001751E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F79826A" w14:textId="2EB7A1C2" w:rsidR="001751E8" w:rsidRPr="00194098" w:rsidRDefault="001751E8" w:rsidP="001751E8">
            <w:pPr>
              <w:jc w:val="center"/>
              <w:rPr>
                <w:rFonts w:ascii="Arial" w:hAnsi="Arial" w:cs="Arial"/>
                <w:color w:val="767171" w:themeColor="background2" w:themeShade="80"/>
                <w:sz w:val="20"/>
                <w:szCs w:val="20"/>
              </w:rPr>
            </w:pPr>
          </w:p>
        </w:tc>
      </w:tr>
      <w:tr w:rsidR="001751E8" w14:paraId="3962C2AE" w14:textId="77777777" w:rsidTr="00D24CCF">
        <w:trPr>
          <w:trHeight w:val="288"/>
        </w:trPr>
        <w:tc>
          <w:tcPr>
            <w:tcW w:w="634" w:type="dxa"/>
            <w:vMerge/>
            <w:shd w:val="clear" w:color="auto" w:fill="FFC000"/>
          </w:tcPr>
          <w:p w14:paraId="5E3D18A8" w14:textId="77777777" w:rsidR="001751E8" w:rsidRDefault="001751E8" w:rsidP="001751E8">
            <w:pPr>
              <w:spacing w:after="120"/>
              <w:rPr>
                <w:rFonts w:ascii="Arial" w:hAnsi="Arial" w:cs="Arial"/>
                <w:b/>
                <w:sz w:val="28"/>
                <w:szCs w:val="28"/>
              </w:rPr>
            </w:pPr>
          </w:p>
        </w:tc>
        <w:tc>
          <w:tcPr>
            <w:tcW w:w="4801" w:type="dxa"/>
            <w:vAlign w:val="center"/>
          </w:tcPr>
          <w:p w14:paraId="68E7D978" w14:textId="1B7B2B68" w:rsidR="001751E8" w:rsidRPr="00EE119E" w:rsidRDefault="001751E8" w:rsidP="001751E8">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Natural disaster or safety-related school programs</w:t>
            </w:r>
          </w:p>
        </w:tc>
        <w:tc>
          <w:tcPr>
            <w:tcW w:w="572" w:type="dxa"/>
            <w:tcBorders>
              <w:top w:val="single" w:sz="4" w:space="0" w:color="000000"/>
              <w:left w:val="single" w:sz="4" w:space="0" w:color="000000"/>
              <w:bottom w:val="single" w:sz="4" w:space="0" w:color="000000"/>
              <w:right w:val="single" w:sz="4" w:space="0" w:color="000000"/>
            </w:tcBorders>
            <w:vAlign w:val="center"/>
          </w:tcPr>
          <w:p w14:paraId="218EB4C6" w14:textId="04CAF33F" w:rsidR="001751E8" w:rsidRPr="00194098" w:rsidRDefault="001751E8" w:rsidP="001751E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AB9E425" w14:textId="75F53388" w:rsidR="001751E8" w:rsidRPr="00D514C3" w:rsidRDefault="001751E8" w:rsidP="001751E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87265F0" w14:textId="2D893BE1" w:rsidR="001751E8" w:rsidRPr="00194098" w:rsidRDefault="001751E8" w:rsidP="001751E8">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7BD83D3" w14:textId="0980E656" w:rsidR="001751E8" w:rsidRPr="00194098" w:rsidRDefault="001751E8" w:rsidP="001751E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C77151C" w14:textId="77777777" w:rsidR="001751E8" w:rsidRPr="00D514C3" w:rsidRDefault="001751E8" w:rsidP="001751E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F71BCBF" w14:textId="24571D49" w:rsidR="001751E8" w:rsidRPr="00194098" w:rsidRDefault="001751E8" w:rsidP="001751E8">
            <w:pPr>
              <w:jc w:val="center"/>
              <w:rPr>
                <w:rFonts w:ascii="Arial" w:hAnsi="Arial" w:cs="Arial"/>
                <w:color w:val="767171" w:themeColor="background2" w:themeShade="80"/>
                <w:sz w:val="20"/>
                <w:szCs w:val="20"/>
              </w:rPr>
            </w:pPr>
          </w:p>
        </w:tc>
      </w:tr>
      <w:tr w:rsidR="001751E8" w14:paraId="4605F8CF" w14:textId="77777777" w:rsidTr="00D24CCF">
        <w:trPr>
          <w:trHeight w:val="288"/>
        </w:trPr>
        <w:tc>
          <w:tcPr>
            <w:tcW w:w="634" w:type="dxa"/>
            <w:vMerge/>
            <w:shd w:val="clear" w:color="auto" w:fill="FFC000"/>
          </w:tcPr>
          <w:p w14:paraId="6AE0C133" w14:textId="77777777" w:rsidR="001751E8" w:rsidRDefault="001751E8" w:rsidP="001751E8">
            <w:pPr>
              <w:spacing w:after="120"/>
              <w:rPr>
                <w:rFonts w:ascii="Arial" w:hAnsi="Arial" w:cs="Arial"/>
                <w:b/>
                <w:sz w:val="28"/>
                <w:szCs w:val="28"/>
              </w:rPr>
            </w:pPr>
          </w:p>
        </w:tc>
        <w:tc>
          <w:tcPr>
            <w:tcW w:w="4801" w:type="dxa"/>
            <w:vAlign w:val="center"/>
          </w:tcPr>
          <w:p w14:paraId="4B60AE53" w14:textId="403C4B6A" w:rsidR="001751E8" w:rsidRPr="00EE119E" w:rsidRDefault="001751E8" w:rsidP="001751E8">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572" w:type="dxa"/>
            <w:tcBorders>
              <w:top w:val="single" w:sz="4" w:space="0" w:color="000000"/>
              <w:left w:val="single" w:sz="4" w:space="0" w:color="000000"/>
              <w:bottom w:val="single" w:sz="4" w:space="0" w:color="000000"/>
              <w:right w:val="single" w:sz="4" w:space="0" w:color="000000"/>
            </w:tcBorders>
            <w:vAlign w:val="center"/>
          </w:tcPr>
          <w:p w14:paraId="570C761A" w14:textId="3E9BF4A9" w:rsidR="001751E8" w:rsidRPr="00194098" w:rsidRDefault="001751E8" w:rsidP="001751E8">
            <w:pPr>
              <w:jc w:val="center"/>
              <w:rPr>
                <w:rFonts w:ascii="Arial" w:hAnsi="Arial" w:cs="Arial"/>
                <w:color w:val="767171" w:themeColor="background2" w:themeShade="80"/>
                <w:sz w:val="20"/>
                <w:szCs w:val="20"/>
              </w:rPr>
            </w:pPr>
            <w:r>
              <w:rPr>
                <w:rFonts w:ascii="Arial" w:hAnsi="Arial" w:cs="Arial"/>
                <w:color w:val="767171" w:themeColor="background2" w:themeShade="80"/>
                <w:sz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141B9605" w14:textId="4A7B75D8" w:rsidR="001751E8" w:rsidRPr="00D514C3" w:rsidRDefault="001751E8" w:rsidP="001751E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156F7BD" w14:textId="0005C540" w:rsidR="001751E8" w:rsidRPr="00194098" w:rsidRDefault="001751E8" w:rsidP="001751E8">
            <w:pPr>
              <w:jc w:val="center"/>
              <w:rPr>
                <w:rFonts w:ascii="Arial" w:hAnsi="Arial" w:cs="Arial"/>
                <w:color w:val="767171" w:themeColor="background2" w:themeShade="80"/>
                <w:sz w:val="20"/>
                <w:szCs w:val="20"/>
              </w:rPr>
            </w:pPr>
            <w:r>
              <w:rPr>
                <w:rFonts w:ascii="Arial" w:hAnsi="Arial" w:cs="Arial"/>
                <w:color w:val="767171" w:themeColor="background2" w:themeShade="80"/>
                <w:sz w:val="20"/>
              </w:rPr>
              <w:t>County</w:t>
            </w:r>
          </w:p>
        </w:tc>
        <w:tc>
          <w:tcPr>
            <w:tcW w:w="1560" w:type="dxa"/>
            <w:tcBorders>
              <w:top w:val="single" w:sz="4" w:space="0" w:color="000000"/>
              <w:left w:val="single" w:sz="4" w:space="0" w:color="000000"/>
              <w:bottom w:val="single" w:sz="4" w:space="0" w:color="000000"/>
              <w:right w:val="single" w:sz="4" w:space="0" w:color="000000"/>
            </w:tcBorders>
            <w:vAlign w:val="center"/>
          </w:tcPr>
          <w:p w14:paraId="006AD0CD" w14:textId="7FDC741B" w:rsidR="001751E8" w:rsidRPr="00194098" w:rsidRDefault="001751E8" w:rsidP="001751E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CD8F25C" w14:textId="5DB1E01B" w:rsidR="001751E8" w:rsidRPr="00D514C3" w:rsidRDefault="001751E8" w:rsidP="001751E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9D68700" w14:textId="650BBDC0" w:rsidR="001751E8" w:rsidRPr="00194098" w:rsidRDefault="001751E8" w:rsidP="001751E8">
            <w:pPr>
              <w:jc w:val="center"/>
              <w:rPr>
                <w:rFonts w:ascii="Arial" w:hAnsi="Arial" w:cs="Arial"/>
                <w:color w:val="767171" w:themeColor="background2" w:themeShade="80"/>
                <w:sz w:val="20"/>
                <w:szCs w:val="20"/>
              </w:rPr>
            </w:pPr>
          </w:p>
        </w:tc>
      </w:tr>
      <w:tr w:rsidR="001751E8" w14:paraId="5698433A" w14:textId="77777777" w:rsidTr="00D24CCF">
        <w:trPr>
          <w:trHeight w:val="288"/>
        </w:trPr>
        <w:tc>
          <w:tcPr>
            <w:tcW w:w="634" w:type="dxa"/>
            <w:vMerge/>
            <w:shd w:val="clear" w:color="auto" w:fill="FFC000"/>
          </w:tcPr>
          <w:p w14:paraId="74147767" w14:textId="77777777" w:rsidR="001751E8" w:rsidRDefault="001751E8" w:rsidP="001751E8">
            <w:pPr>
              <w:spacing w:after="120"/>
              <w:rPr>
                <w:rFonts w:ascii="Arial" w:hAnsi="Arial" w:cs="Arial"/>
                <w:b/>
                <w:sz w:val="28"/>
                <w:szCs w:val="28"/>
              </w:rPr>
            </w:pPr>
          </w:p>
        </w:tc>
        <w:tc>
          <w:tcPr>
            <w:tcW w:w="4801" w:type="dxa"/>
            <w:vAlign w:val="center"/>
          </w:tcPr>
          <w:p w14:paraId="50359677" w14:textId="003DD6FB" w:rsidR="001751E8" w:rsidRPr="00EE119E" w:rsidRDefault="001751E8" w:rsidP="001751E8">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Public-private partnership initiatives addressing disaster related issues. </w:t>
            </w:r>
          </w:p>
        </w:tc>
        <w:tc>
          <w:tcPr>
            <w:tcW w:w="572" w:type="dxa"/>
            <w:tcBorders>
              <w:top w:val="single" w:sz="4" w:space="0" w:color="000000"/>
              <w:left w:val="single" w:sz="4" w:space="0" w:color="000000"/>
              <w:bottom w:val="single" w:sz="4" w:space="0" w:color="000000"/>
              <w:right w:val="single" w:sz="4" w:space="0" w:color="000000"/>
            </w:tcBorders>
            <w:vAlign w:val="center"/>
          </w:tcPr>
          <w:p w14:paraId="32DA2A39" w14:textId="7F7FA00D" w:rsidR="001751E8" w:rsidRPr="00194098" w:rsidRDefault="001751E8" w:rsidP="001751E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692A21F" w14:textId="5AC6E9BB" w:rsidR="001751E8" w:rsidRPr="00D514C3" w:rsidRDefault="001751E8" w:rsidP="001751E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2628229" w14:textId="2B9B4A56" w:rsidR="001751E8" w:rsidRPr="00194098" w:rsidRDefault="001751E8" w:rsidP="001751E8">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8284552" w14:textId="7D64B9C1" w:rsidR="001751E8" w:rsidRPr="00194098" w:rsidRDefault="001751E8" w:rsidP="001751E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4BF84051" w14:textId="6C734AD7" w:rsidR="001751E8" w:rsidRPr="00D514C3" w:rsidRDefault="001751E8" w:rsidP="001751E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DC841FD" w14:textId="53E6EF09" w:rsidR="001751E8" w:rsidRPr="00194098" w:rsidRDefault="001751E8" w:rsidP="001751E8">
            <w:pPr>
              <w:jc w:val="center"/>
              <w:rPr>
                <w:rFonts w:ascii="Arial" w:hAnsi="Arial" w:cs="Arial"/>
                <w:color w:val="767171" w:themeColor="background2" w:themeShade="80"/>
                <w:sz w:val="20"/>
                <w:szCs w:val="20"/>
              </w:rPr>
            </w:pPr>
          </w:p>
        </w:tc>
      </w:tr>
      <w:tr w:rsidR="001751E8" w14:paraId="2FA56E5C" w14:textId="77777777" w:rsidTr="00D24CCF">
        <w:trPr>
          <w:trHeight w:val="288"/>
        </w:trPr>
        <w:tc>
          <w:tcPr>
            <w:tcW w:w="634" w:type="dxa"/>
            <w:vMerge/>
            <w:shd w:val="clear" w:color="auto" w:fill="FFC000"/>
          </w:tcPr>
          <w:p w14:paraId="37EEDF1D" w14:textId="77777777" w:rsidR="001751E8" w:rsidRDefault="001751E8" w:rsidP="001751E8">
            <w:pPr>
              <w:spacing w:after="120"/>
              <w:rPr>
                <w:rFonts w:ascii="Arial" w:hAnsi="Arial" w:cs="Arial"/>
                <w:b/>
                <w:sz w:val="28"/>
                <w:szCs w:val="28"/>
              </w:rPr>
            </w:pPr>
          </w:p>
        </w:tc>
        <w:tc>
          <w:tcPr>
            <w:tcW w:w="4801" w:type="dxa"/>
            <w:vAlign w:val="center"/>
          </w:tcPr>
          <w:p w14:paraId="61F23D2A" w14:textId="7728A2EE" w:rsidR="001751E8" w:rsidRPr="00EE119E" w:rsidRDefault="001751E8" w:rsidP="001751E8">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Local citizen groups or non-profit organizations focused on environmental protection, emergency preparedness, access and functional needs populations, etc. </w:t>
            </w:r>
          </w:p>
        </w:tc>
        <w:tc>
          <w:tcPr>
            <w:tcW w:w="572" w:type="dxa"/>
            <w:tcBorders>
              <w:top w:val="single" w:sz="4" w:space="0" w:color="000000"/>
              <w:left w:val="single" w:sz="4" w:space="0" w:color="000000"/>
              <w:bottom w:val="single" w:sz="4" w:space="0" w:color="000000"/>
              <w:right w:val="single" w:sz="4" w:space="0" w:color="000000"/>
            </w:tcBorders>
            <w:vAlign w:val="center"/>
          </w:tcPr>
          <w:p w14:paraId="25216819" w14:textId="01A0F27C" w:rsidR="001751E8" w:rsidRPr="00194098" w:rsidRDefault="001751E8" w:rsidP="001751E8">
            <w:pPr>
              <w:jc w:val="center"/>
              <w:rPr>
                <w:rFonts w:ascii="Arial" w:hAnsi="Arial" w:cs="Arial"/>
                <w:color w:val="767171" w:themeColor="background2" w:themeShade="80"/>
                <w:sz w:val="20"/>
                <w:szCs w:val="20"/>
              </w:rPr>
            </w:pPr>
            <w:r>
              <w:rPr>
                <w:rFonts w:ascii="Arial" w:hAnsi="Arial" w:cs="Arial"/>
                <w:color w:val="767171" w:themeColor="background2" w:themeShade="80"/>
                <w:sz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0DA359E2" w14:textId="0BE08454" w:rsidR="001751E8" w:rsidRPr="00D514C3" w:rsidRDefault="001751E8" w:rsidP="001751E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EBBDB90" w14:textId="16831F32" w:rsidR="001751E8" w:rsidRPr="00194098" w:rsidRDefault="001751E8" w:rsidP="001751E8">
            <w:pPr>
              <w:jc w:val="center"/>
              <w:rPr>
                <w:rFonts w:ascii="Arial" w:hAnsi="Arial" w:cs="Arial"/>
                <w:color w:val="767171" w:themeColor="background2" w:themeShade="80"/>
                <w:sz w:val="20"/>
                <w:szCs w:val="20"/>
              </w:rPr>
            </w:pPr>
            <w:r>
              <w:rPr>
                <w:rFonts w:ascii="Arial" w:hAnsi="Arial" w:cs="Arial"/>
                <w:color w:val="767171" w:themeColor="background2" w:themeShade="80"/>
                <w:sz w:val="20"/>
              </w:rPr>
              <w:t>County, FEMA, PEMA</w:t>
            </w:r>
          </w:p>
        </w:tc>
        <w:tc>
          <w:tcPr>
            <w:tcW w:w="1560" w:type="dxa"/>
            <w:tcBorders>
              <w:top w:val="single" w:sz="4" w:space="0" w:color="000000"/>
              <w:left w:val="single" w:sz="4" w:space="0" w:color="000000"/>
              <w:bottom w:val="single" w:sz="4" w:space="0" w:color="000000"/>
              <w:right w:val="single" w:sz="4" w:space="0" w:color="000000"/>
            </w:tcBorders>
            <w:vAlign w:val="center"/>
          </w:tcPr>
          <w:p w14:paraId="17E30073" w14:textId="776C8C1A" w:rsidR="001751E8" w:rsidRPr="00194098" w:rsidRDefault="001751E8" w:rsidP="001751E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A950D25" w14:textId="6A1D9969" w:rsidR="001751E8" w:rsidRPr="00D514C3" w:rsidRDefault="001751E8" w:rsidP="001751E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3264EAF" w14:textId="73746455" w:rsidR="001751E8" w:rsidRPr="00194098" w:rsidRDefault="001751E8" w:rsidP="001751E8">
            <w:pPr>
              <w:jc w:val="center"/>
              <w:rPr>
                <w:rFonts w:ascii="Arial" w:hAnsi="Arial" w:cs="Arial"/>
                <w:color w:val="767171" w:themeColor="background2" w:themeShade="80"/>
                <w:sz w:val="20"/>
                <w:szCs w:val="20"/>
              </w:rPr>
            </w:pPr>
          </w:p>
        </w:tc>
      </w:tr>
      <w:tr w:rsidR="00C507C8" w14:paraId="78BAA789" w14:textId="77777777" w:rsidTr="00D24CCF">
        <w:trPr>
          <w:trHeight w:val="288"/>
        </w:trPr>
        <w:tc>
          <w:tcPr>
            <w:tcW w:w="634" w:type="dxa"/>
            <w:vMerge/>
            <w:shd w:val="clear" w:color="auto" w:fill="FFC000"/>
          </w:tcPr>
          <w:p w14:paraId="134734F8" w14:textId="77777777" w:rsidR="00C507C8" w:rsidRDefault="00C507C8" w:rsidP="00C507C8">
            <w:pPr>
              <w:spacing w:after="120"/>
              <w:rPr>
                <w:rFonts w:ascii="Arial" w:hAnsi="Arial" w:cs="Arial"/>
                <w:b/>
                <w:sz w:val="28"/>
                <w:szCs w:val="28"/>
              </w:rPr>
            </w:pPr>
          </w:p>
        </w:tc>
        <w:tc>
          <w:tcPr>
            <w:tcW w:w="4801" w:type="dxa"/>
            <w:vAlign w:val="center"/>
          </w:tcPr>
          <w:p w14:paraId="2DC7C4A5" w14:textId="202FAF57" w:rsidR="00C507C8" w:rsidRPr="00EE119E" w:rsidRDefault="00C507C8" w:rsidP="00C507C8">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63CFC169" w14:textId="77777777" w:rsidR="00C507C8" w:rsidRPr="00194098" w:rsidRDefault="00C507C8" w:rsidP="00C507C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343BC052" w14:textId="20C918A8" w:rsidR="00C507C8" w:rsidRPr="00D514C3" w:rsidRDefault="00C507C8" w:rsidP="00C507C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4DE832" w14:textId="77777777" w:rsidR="00C507C8" w:rsidRPr="00194098" w:rsidRDefault="00C507C8" w:rsidP="00C507C8">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ED1C146" w14:textId="67436D68" w:rsidR="00C507C8" w:rsidRPr="00194098" w:rsidRDefault="00C507C8" w:rsidP="00C507C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FF05EB1" w14:textId="77777777" w:rsidR="00C507C8" w:rsidRPr="00D514C3" w:rsidRDefault="00C507C8" w:rsidP="00C507C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36D71FB" w14:textId="77777777" w:rsidR="00C507C8" w:rsidRPr="00194098" w:rsidRDefault="00C507C8" w:rsidP="00C507C8">
            <w:pPr>
              <w:jc w:val="center"/>
              <w:rPr>
                <w:rFonts w:ascii="Arial" w:hAnsi="Arial" w:cs="Arial"/>
                <w:color w:val="767171" w:themeColor="background2" w:themeShade="80"/>
                <w:sz w:val="20"/>
                <w:szCs w:val="20"/>
              </w:rPr>
            </w:pPr>
          </w:p>
        </w:tc>
      </w:tr>
    </w:tbl>
    <w:p w14:paraId="4597F10D" w14:textId="48CD7677" w:rsidR="00740A8A" w:rsidRDefault="00740A8A" w:rsidP="00D514C3">
      <w:pPr>
        <w:spacing w:before="240" w:after="0" w:line="240" w:lineRule="auto"/>
        <w:rPr>
          <w:rFonts w:ascii="Arial" w:hAnsi="Arial" w:cs="Arial"/>
          <w:b/>
          <w:sz w:val="28"/>
          <w:szCs w:val="28"/>
        </w:rPr>
      </w:pPr>
    </w:p>
    <w:p w14:paraId="0D4684FB" w14:textId="77777777" w:rsidR="00740A8A" w:rsidRDefault="00740A8A">
      <w:pPr>
        <w:rPr>
          <w:rFonts w:ascii="Arial" w:hAnsi="Arial" w:cs="Arial"/>
          <w:b/>
          <w:sz w:val="28"/>
          <w:szCs w:val="28"/>
        </w:rPr>
      </w:pPr>
      <w:r>
        <w:rPr>
          <w:rFonts w:ascii="Arial" w:hAnsi="Arial" w:cs="Arial"/>
          <w:b/>
          <w:sz w:val="28"/>
          <w:szCs w:val="28"/>
        </w:rPr>
        <w:br w:type="page"/>
      </w:r>
    </w:p>
    <w:p w14:paraId="76021430" w14:textId="77777777" w:rsidR="008C2320" w:rsidRDefault="008C2320" w:rsidP="00D514C3">
      <w:pPr>
        <w:spacing w:before="240" w:after="0" w:line="240" w:lineRule="auto"/>
        <w:rPr>
          <w:rFonts w:ascii="Arial" w:hAnsi="Arial" w:cs="Arial"/>
          <w:b/>
          <w:sz w:val="28"/>
          <w:szCs w:val="28"/>
        </w:rPr>
      </w:pP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00D20F9C" w:rsidRPr="00A47523" w14:paraId="632A6F87" w14:textId="77777777" w:rsidTr="00D20F9C">
        <w:trPr>
          <w:cantSplit/>
          <w:trHeight w:val="645"/>
        </w:trPr>
        <w:tc>
          <w:tcPr>
            <w:tcW w:w="720" w:type="dxa"/>
            <w:vMerge w:val="restart"/>
            <w:shd w:val="clear" w:color="auto" w:fill="D0CECE" w:themeFill="background2" w:themeFillShade="E6"/>
            <w:textDirection w:val="btLr"/>
            <w:vAlign w:val="center"/>
          </w:tcPr>
          <w:p w14:paraId="4848A9F8" w14:textId="77777777" w:rsidR="00D20F9C" w:rsidRPr="00A47523" w:rsidRDefault="00D20F9C" w:rsidP="00A934D5">
            <w:pPr>
              <w:jc w:val="center"/>
              <w:rPr>
                <w:rFonts w:ascii="Arial" w:hAnsi="Arial" w:cs="Arial"/>
                <w:b/>
                <w:sz w:val="28"/>
              </w:rPr>
            </w:pPr>
            <w:r w:rsidRPr="00A47523">
              <w:rPr>
                <w:rFonts w:ascii="Arial" w:hAnsi="Arial" w:cs="Arial"/>
                <w:b/>
                <w:sz w:val="20"/>
              </w:rPr>
              <w:t>Capability</w:t>
            </w:r>
          </w:p>
        </w:tc>
        <w:tc>
          <w:tcPr>
            <w:tcW w:w="3420" w:type="dxa"/>
            <w:vMerge w:val="restart"/>
            <w:shd w:val="clear" w:color="auto" w:fill="D0CECE" w:themeFill="background2" w:themeFillShade="E6"/>
          </w:tcPr>
          <w:p w14:paraId="26AD6E54"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14:paraId="666E612F" w14:textId="77777777" w:rsidR="00D20F9C" w:rsidRPr="00A47523" w:rsidRDefault="00D20F9C" w:rsidP="00A934D5">
            <w:pPr>
              <w:jc w:val="center"/>
              <w:rPr>
                <w:rFonts w:ascii="Arial" w:hAnsi="Arial" w:cs="Arial"/>
                <w:b/>
                <w:sz w:val="20"/>
                <w:szCs w:val="28"/>
              </w:rPr>
            </w:pPr>
            <w:r>
              <w:rPr>
                <w:rFonts w:ascii="Arial" w:hAnsi="Arial" w:cs="Arial"/>
                <w:b/>
                <w:sz w:val="20"/>
                <w:szCs w:val="28"/>
              </w:rPr>
              <w:t>Degree of Capability</w:t>
            </w:r>
          </w:p>
        </w:tc>
        <w:tc>
          <w:tcPr>
            <w:tcW w:w="3690" w:type="dxa"/>
            <w:vMerge w:val="restart"/>
            <w:shd w:val="clear" w:color="auto" w:fill="D0CECE" w:themeFill="background2" w:themeFillShade="E6"/>
            <w:vAlign w:val="center"/>
          </w:tcPr>
          <w:p w14:paraId="33932BA8" w14:textId="3E65B3D4" w:rsidR="00D20F9C" w:rsidRPr="00740A8A" w:rsidRDefault="00D20F9C" w:rsidP="00A934D5">
            <w:pPr>
              <w:jc w:val="center"/>
              <w:rPr>
                <w:rFonts w:ascii="Arial" w:hAnsi="Arial" w:cs="Arial"/>
                <w:b/>
                <w:sz w:val="20"/>
                <w:szCs w:val="24"/>
              </w:rPr>
            </w:pPr>
            <w:r w:rsidRPr="00740A8A">
              <w:rPr>
                <w:rFonts w:ascii="Arial" w:hAnsi="Arial" w:cs="Arial"/>
                <w:b/>
                <w:sz w:val="20"/>
                <w:szCs w:val="24"/>
              </w:rPr>
              <w:t>Change since the 201</w:t>
            </w:r>
            <w:r w:rsidR="00E32335" w:rsidRPr="00740A8A">
              <w:rPr>
                <w:rFonts w:ascii="Arial" w:hAnsi="Arial" w:cs="Arial"/>
                <w:b/>
                <w:sz w:val="20"/>
                <w:szCs w:val="24"/>
              </w:rPr>
              <w:t xml:space="preserve">8 </w:t>
            </w:r>
            <w:r w:rsidRPr="00740A8A">
              <w:rPr>
                <w:rFonts w:ascii="Arial" w:hAnsi="Arial" w:cs="Arial"/>
                <w:b/>
                <w:sz w:val="20"/>
                <w:szCs w:val="24"/>
              </w:rPr>
              <w:t>Hazard Mitigation Plan?</w:t>
            </w:r>
          </w:p>
          <w:p w14:paraId="2FFE8EDE" w14:textId="77777777" w:rsidR="00D20F9C" w:rsidRPr="00740A8A" w:rsidRDefault="00D20F9C" w:rsidP="00A934D5">
            <w:pPr>
              <w:jc w:val="center"/>
              <w:rPr>
                <w:rFonts w:ascii="Arial" w:hAnsi="Arial" w:cs="Arial"/>
                <w:b/>
                <w:sz w:val="20"/>
                <w:szCs w:val="28"/>
              </w:rPr>
            </w:pPr>
            <w:r w:rsidRPr="00740A8A">
              <w:rPr>
                <w:rFonts w:ascii="Arial" w:hAnsi="Arial" w:cs="Arial"/>
                <w:b/>
                <w:sz w:val="20"/>
                <w:szCs w:val="24"/>
              </w:rPr>
              <w:t>If so, how?</w:t>
            </w:r>
          </w:p>
        </w:tc>
        <w:tc>
          <w:tcPr>
            <w:tcW w:w="3600" w:type="dxa"/>
            <w:vMerge w:val="restart"/>
            <w:shd w:val="clear" w:color="auto" w:fill="D0CECE" w:themeFill="background2" w:themeFillShade="E6"/>
            <w:vAlign w:val="center"/>
          </w:tcPr>
          <w:p w14:paraId="53BBB563" w14:textId="77777777" w:rsidR="00D20F9C" w:rsidRPr="00740A8A" w:rsidRDefault="00D20F9C" w:rsidP="00A934D5">
            <w:pPr>
              <w:jc w:val="center"/>
              <w:rPr>
                <w:rFonts w:ascii="Arial" w:hAnsi="Arial" w:cs="Arial"/>
                <w:b/>
                <w:sz w:val="20"/>
                <w:szCs w:val="28"/>
              </w:rPr>
            </w:pPr>
            <w:r w:rsidRPr="00740A8A">
              <w:rPr>
                <w:rFonts w:ascii="Arial" w:hAnsi="Arial" w:cs="Arial"/>
                <w:b/>
                <w:sz w:val="20"/>
                <w:szCs w:val="28"/>
              </w:rPr>
              <w:t>Additional Comments</w:t>
            </w:r>
          </w:p>
        </w:tc>
      </w:tr>
      <w:tr w:rsidR="00D20F9C" w:rsidRPr="00A47523" w14:paraId="265C5A6C" w14:textId="77777777" w:rsidTr="00D20F9C">
        <w:trPr>
          <w:cantSplit/>
          <w:trHeight w:val="645"/>
        </w:trPr>
        <w:tc>
          <w:tcPr>
            <w:tcW w:w="720" w:type="dxa"/>
            <w:vMerge/>
            <w:shd w:val="clear" w:color="auto" w:fill="D0CECE" w:themeFill="background2" w:themeFillShade="E6"/>
            <w:textDirection w:val="btLr"/>
            <w:vAlign w:val="center"/>
          </w:tcPr>
          <w:p w14:paraId="6E0582B4" w14:textId="77777777" w:rsidR="00D20F9C" w:rsidRPr="00A47523" w:rsidRDefault="00D20F9C" w:rsidP="00A934D5">
            <w:pPr>
              <w:jc w:val="center"/>
              <w:rPr>
                <w:rFonts w:ascii="Arial" w:hAnsi="Arial" w:cs="Arial"/>
                <w:b/>
                <w:sz w:val="20"/>
              </w:rPr>
            </w:pPr>
          </w:p>
        </w:tc>
        <w:tc>
          <w:tcPr>
            <w:tcW w:w="3420" w:type="dxa"/>
            <w:vMerge/>
            <w:shd w:val="clear" w:color="auto" w:fill="D0CECE" w:themeFill="background2" w:themeFillShade="E6"/>
          </w:tcPr>
          <w:p w14:paraId="64742C79"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14:paraId="57DB0C2D" w14:textId="77777777" w:rsidR="00D20F9C" w:rsidRPr="00A47523" w:rsidRDefault="00D20F9C" w:rsidP="00D20F9C">
            <w:pPr>
              <w:jc w:val="center"/>
              <w:rPr>
                <w:rFonts w:ascii="Arial" w:hAnsi="Arial" w:cs="Arial"/>
                <w:b/>
                <w:sz w:val="20"/>
                <w:szCs w:val="28"/>
              </w:rPr>
            </w:pPr>
            <w:r>
              <w:rPr>
                <w:rFonts w:ascii="Arial" w:hAnsi="Arial" w:cs="Arial"/>
                <w:b/>
                <w:sz w:val="20"/>
                <w:szCs w:val="28"/>
              </w:rPr>
              <w:t>Limited</w:t>
            </w:r>
          </w:p>
        </w:tc>
        <w:tc>
          <w:tcPr>
            <w:tcW w:w="1200" w:type="dxa"/>
            <w:shd w:val="clear" w:color="auto" w:fill="D0CECE" w:themeFill="background2" w:themeFillShade="E6"/>
            <w:vAlign w:val="center"/>
          </w:tcPr>
          <w:p w14:paraId="096EFB9C" w14:textId="77777777" w:rsidR="00D20F9C" w:rsidRDefault="00D20F9C" w:rsidP="00D20F9C">
            <w:pPr>
              <w:jc w:val="center"/>
              <w:rPr>
                <w:rFonts w:ascii="Arial" w:hAnsi="Arial" w:cs="Arial"/>
                <w:b/>
                <w:sz w:val="20"/>
                <w:szCs w:val="28"/>
              </w:rPr>
            </w:pPr>
            <w:r>
              <w:rPr>
                <w:rFonts w:ascii="Arial" w:hAnsi="Arial" w:cs="Arial"/>
                <w:b/>
                <w:sz w:val="20"/>
                <w:szCs w:val="28"/>
              </w:rPr>
              <w:t>Moderate</w:t>
            </w:r>
          </w:p>
        </w:tc>
        <w:tc>
          <w:tcPr>
            <w:tcW w:w="1200" w:type="dxa"/>
            <w:shd w:val="clear" w:color="auto" w:fill="D0CECE" w:themeFill="background2" w:themeFillShade="E6"/>
            <w:vAlign w:val="center"/>
          </w:tcPr>
          <w:p w14:paraId="01B73A4F" w14:textId="77777777" w:rsidR="00D20F9C" w:rsidRPr="00A47523" w:rsidRDefault="00D20F9C" w:rsidP="00D20F9C">
            <w:pPr>
              <w:jc w:val="center"/>
              <w:rPr>
                <w:rFonts w:ascii="Arial" w:hAnsi="Arial" w:cs="Arial"/>
                <w:b/>
                <w:sz w:val="20"/>
                <w:szCs w:val="28"/>
              </w:rPr>
            </w:pPr>
            <w:r>
              <w:rPr>
                <w:rFonts w:ascii="Arial" w:hAnsi="Arial" w:cs="Arial"/>
                <w:b/>
                <w:sz w:val="20"/>
                <w:szCs w:val="28"/>
              </w:rPr>
              <w:t>High</w:t>
            </w:r>
          </w:p>
        </w:tc>
        <w:tc>
          <w:tcPr>
            <w:tcW w:w="3690" w:type="dxa"/>
            <w:vMerge/>
            <w:shd w:val="clear" w:color="auto" w:fill="D0CECE" w:themeFill="background2" w:themeFillShade="E6"/>
            <w:vAlign w:val="center"/>
          </w:tcPr>
          <w:p w14:paraId="6D44A9BC" w14:textId="77777777" w:rsidR="00D20F9C" w:rsidRDefault="00D20F9C" w:rsidP="00A934D5">
            <w:pPr>
              <w:jc w:val="center"/>
              <w:rPr>
                <w:rFonts w:ascii="Arial" w:hAnsi="Arial" w:cs="Arial"/>
                <w:b/>
                <w:sz w:val="20"/>
                <w:szCs w:val="24"/>
              </w:rPr>
            </w:pPr>
          </w:p>
        </w:tc>
        <w:tc>
          <w:tcPr>
            <w:tcW w:w="3600" w:type="dxa"/>
            <w:vMerge/>
            <w:shd w:val="clear" w:color="auto" w:fill="D0CECE" w:themeFill="background2" w:themeFillShade="E6"/>
            <w:vAlign w:val="center"/>
          </w:tcPr>
          <w:p w14:paraId="7E30849C" w14:textId="77777777" w:rsidR="00D20F9C" w:rsidRDefault="00D20F9C" w:rsidP="00A934D5">
            <w:pPr>
              <w:jc w:val="center"/>
              <w:rPr>
                <w:rFonts w:ascii="Arial" w:hAnsi="Arial" w:cs="Arial"/>
                <w:b/>
                <w:sz w:val="20"/>
                <w:szCs w:val="28"/>
              </w:rPr>
            </w:pPr>
          </w:p>
        </w:tc>
      </w:tr>
      <w:tr w:rsidR="00B76696" w:rsidRPr="00F40B48" w14:paraId="6D833F42" w14:textId="77777777" w:rsidTr="0036298B">
        <w:trPr>
          <w:cantSplit/>
          <w:trHeight w:val="415"/>
        </w:trPr>
        <w:tc>
          <w:tcPr>
            <w:tcW w:w="720" w:type="dxa"/>
            <w:vMerge w:val="restart"/>
            <w:shd w:val="clear" w:color="auto" w:fill="BDD6EE" w:themeFill="accent1" w:themeFillTint="66"/>
            <w:textDirection w:val="btLr"/>
            <w:vAlign w:val="center"/>
          </w:tcPr>
          <w:p w14:paraId="40059D8D" w14:textId="77777777" w:rsidR="00B76696" w:rsidRDefault="00B76696" w:rsidP="00B76696">
            <w:pPr>
              <w:spacing w:after="120"/>
              <w:ind w:left="113" w:right="113"/>
              <w:jc w:val="center"/>
              <w:rPr>
                <w:rFonts w:ascii="Arial" w:hAnsi="Arial" w:cs="Arial"/>
                <w:b/>
                <w:sz w:val="28"/>
                <w:szCs w:val="28"/>
              </w:rPr>
            </w:pPr>
            <w:r>
              <w:rPr>
                <w:rFonts w:ascii="Arial" w:hAnsi="Arial" w:cs="Arial"/>
                <w:b/>
                <w:sz w:val="20"/>
                <w:szCs w:val="28"/>
              </w:rPr>
              <w:t>5. Self – Assessment</w:t>
            </w:r>
          </w:p>
        </w:tc>
        <w:tc>
          <w:tcPr>
            <w:tcW w:w="3420" w:type="dxa"/>
            <w:vAlign w:val="center"/>
          </w:tcPr>
          <w:p w14:paraId="327A0C88" w14:textId="77777777" w:rsidR="00B76696" w:rsidRPr="00EE119E" w:rsidRDefault="00B76696" w:rsidP="00B76696">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vAlign w:val="center"/>
          </w:tcPr>
          <w:p w14:paraId="0F3F7CE0" w14:textId="5E24B28C" w:rsidR="00B76696" w:rsidRPr="00AA337E" w:rsidRDefault="00B76696" w:rsidP="00B76696">
            <w:pPr>
              <w:jc w:val="center"/>
              <w:rPr>
                <w:rFonts w:ascii="Arial" w:hAnsi="Arial" w:cs="Arial"/>
                <w:color w:val="767171" w:themeColor="background2" w:themeShade="80"/>
                <w:sz w:val="20"/>
                <w:szCs w:val="20"/>
              </w:rPr>
            </w:pPr>
          </w:p>
        </w:tc>
        <w:tc>
          <w:tcPr>
            <w:tcW w:w="1200" w:type="dxa"/>
            <w:vAlign w:val="center"/>
          </w:tcPr>
          <w:p w14:paraId="11A64B16" w14:textId="2F1FF010" w:rsidR="00B76696" w:rsidRPr="00AA337E" w:rsidRDefault="001751E8"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339B36D4" w14:textId="5CCEDD12" w:rsidR="00B76696" w:rsidRPr="00AA337E" w:rsidRDefault="00B76696" w:rsidP="00B76696">
            <w:pPr>
              <w:jc w:val="center"/>
              <w:rPr>
                <w:rFonts w:ascii="Arial" w:hAnsi="Arial" w:cs="Arial"/>
                <w:color w:val="767171" w:themeColor="background2" w:themeShade="80"/>
                <w:sz w:val="20"/>
                <w:szCs w:val="20"/>
              </w:rPr>
            </w:pPr>
          </w:p>
        </w:tc>
        <w:tc>
          <w:tcPr>
            <w:tcW w:w="3690" w:type="dxa"/>
            <w:vAlign w:val="center"/>
          </w:tcPr>
          <w:p w14:paraId="64932074" w14:textId="3F5071B8" w:rsidR="00B76696" w:rsidRPr="00AA337E" w:rsidRDefault="00B76696" w:rsidP="00B76696">
            <w:pPr>
              <w:jc w:val="center"/>
              <w:rPr>
                <w:rFonts w:ascii="Arial" w:hAnsi="Arial" w:cs="Arial"/>
                <w:color w:val="767171" w:themeColor="background2" w:themeShade="80"/>
                <w:sz w:val="20"/>
                <w:szCs w:val="20"/>
              </w:rPr>
            </w:pPr>
          </w:p>
        </w:tc>
        <w:tc>
          <w:tcPr>
            <w:tcW w:w="3600" w:type="dxa"/>
            <w:vAlign w:val="center"/>
          </w:tcPr>
          <w:p w14:paraId="7B51003E" w14:textId="51867D02" w:rsidR="00B76696" w:rsidRPr="00AA337E" w:rsidRDefault="00B76696" w:rsidP="00B76696">
            <w:pPr>
              <w:jc w:val="center"/>
              <w:rPr>
                <w:rFonts w:ascii="Arial" w:hAnsi="Arial" w:cs="Arial"/>
                <w:color w:val="767171" w:themeColor="background2" w:themeShade="80"/>
                <w:sz w:val="20"/>
                <w:szCs w:val="20"/>
              </w:rPr>
            </w:pPr>
          </w:p>
        </w:tc>
      </w:tr>
      <w:tr w:rsidR="00B76696" w:rsidRPr="00F40B48" w14:paraId="17055635" w14:textId="77777777" w:rsidTr="0036298B">
        <w:trPr>
          <w:trHeight w:val="415"/>
        </w:trPr>
        <w:tc>
          <w:tcPr>
            <w:tcW w:w="720" w:type="dxa"/>
            <w:vMerge/>
            <w:shd w:val="clear" w:color="auto" w:fill="BDD6EE" w:themeFill="accent1" w:themeFillTint="66"/>
          </w:tcPr>
          <w:p w14:paraId="5F1EC72D" w14:textId="77777777" w:rsidR="00B76696" w:rsidRDefault="00B76696" w:rsidP="00B76696">
            <w:pPr>
              <w:spacing w:after="120"/>
              <w:rPr>
                <w:rFonts w:ascii="Arial" w:hAnsi="Arial" w:cs="Arial"/>
                <w:b/>
                <w:sz w:val="28"/>
                <w:szCs w:val="28"/>
              </w:rPr>
            </w:pPr>
          </w:p>
        </w:tc>
        <w:tc>
          <w:tcPr>
            <w:tcW w:w="3420" w:type="dxa"/>
            <w:vAlign w:val="center"/>
          </w:tcPr>
          <w:p w14:paraId="3ACC0175" w14:textId="77777777" w:rsidR="00B76696" w:rsidRPr="00EE119E" w:rsidRDefault="00B76696" w:rsidP="00B76696">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vAlign w:val="center"/>
          </w:tcPr>
          <w:p w14:paraId="3F60C5DD" w14:textId="77495C04" w:rsidR="00B76696" w:rsidRPr="00AA337E" w:rsidRDefault="001751E8"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7E937963" w14:textId="101A8D78" w:rsidR="00B76696" w:rsidRPr="00AA337E" w:rsidRDefault="00B76696" w:rsidP="00B76696">
            <w:pPr>
              <w:jc w:val="center"/>
              <w:rPr>
                <w:rFonts w:ascii="Arial" w:hAnsi="Arial" w:cs="Arial"/>
                <w:color w:val="767171" w:themeColor="background2" w:themeShade="80"/>
                <w:sz w:val="20"/>
                <w:szCs w:val="20"/>
              </w:rPr>
            </w:pPr>
          </w:p>
        </w:tc>
        <w:tc>
          <w:tcPr>
            <w:tcW w:w="1200" w:type="dxa"/>
            <w:vAlign w:val="center"/>
          </w:tcPr>
          <w:p w14:paraId="7AA4BD74" w14:textId="5FA5590C" w:rsidR="00B76696" w:rsidRPr="00AA337E" w:rsidRDefault="00B76696" w:rsidP="00B76696">
            <w:pPr>
              <w:jc w:val="center"/>
              <w:rPr>
                <w:rFonts w:ascii="Arial" w:hAnsi="Arial" w:cs="Arial"/>
                <w:color w:val="767171" w:themeColor="background2" w:themeShade="80"/>
                <w:sz w:val="20"/>
                <w:szCs w:val="20"/>
              </w:rPr>
            </w:pPr>
          </w:p>
        </w:tc>
        <w:tc>
          <w:tcPr>
            <w:tcW w:w="3690" w:type="dxa"/>
            <w:vAlign w:val="center"/>
          </w:tcPr>
          <w:p w14:paraId="1D04F9F6" w14:textId="61785016" w:rsidR="00B76696" w:rsidRPr="00AA337E" w:rsidRDefault="00B76696" w:rsidP="00B76696">
            <w:pPr>
              <w:jc w:val="center"/>
              <w:rPr>
                <w:rFonts w:ascii="Arial" w:hAnsi="Arial" w:cs="Arial"/>
                <w:color w:val="767171" w:themeColor="background2" w:themeShade="80"/>
                <w:sz w:val="20"/>
                <w:szCs w:val="20"/>
              </w:rPr>
            </w:pPr>
          </w:p>
        </w:tc>
        <w:tc>
          <w:tcPr>
            <w:tcW w:w="3600" w:type="dxa"/>
            <w:vAlign w:val="center"/>
          </w:tcPr>
          <w:p w14:paraId="62F61EB8" w14:textId="75A49A5C" w:rsidR="00B76696" w:rsidRPr="00AA337E" w:rsidRDefault="00B76696" w:rsidP="00B76696">
            <w:pPr>
              <w:jc w:val="center"/>
              <w:rPr>
                <w:rFonts w:ascii="Arial" w:hAnsi="Arial" w:cs="Arial"/>
                <w:color w:val="767171" w:themeColor="background2" w:themeShade="80"/>
                <w:sz w:val="20"/>
                <w:szCs w:val="20"/>
              </w:rPr>
            </w:pPr>
          </w:p>
        </w:tc>
      </w:tr>
      <w:tr w:rsidR="00B76696" w:rsidRPr="00F40B48" w14:paraId="4F0CB3FC" w14:textId="77777777" w:rsidTr="0036298B">
        <w:trPr>
          <w:trHeight w:val="415"/>
        </w:trPr>
        <w:tc>
          <w:tcPr>
            <w:tcW w:w="720" w:type="dxa"/>
            <w:vMerge/>
            <w:shd w:val="clear" w:color="auto" w:fill="BDD6EE" w:themeFill="accent1" w:themeFillTint="66"/>
          </w:tcPr>
          <w:p w14:paraId="42C8EF2B" w14:textId="77777777" w:rsidR="00B76696" w:rsidRDefault="00B76696" w:rsidP="00B76696">
            <w:pPr>
              <w:spacing w:after="120"/>
              <w:rPr>
                <w:rFonts w:ascii="Arial" w:hAnsi="Arial" w:cs="Arial"/>
                <w:b/>
                <w:sz w:val="28"/>
                <w:szCs w:val="28"/>
              </w:rPr>
            </w:pPr>
          </w:p>
        </w:tc>
        <w:tc>
          <w:tcPr>
            <w:tcW w:w="3420" w:type="dxa"/>
            <w:vAlign w:val="center"/>
          </w:tcPr>
          <w:p w14:paraId="318C1C23" w14:textId="77777777" w:rsidR="00B76696" w:rsidRPr="00EE119E" w:rsidRDefault="00B76696" w:rsidP="00B76696">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vAlign w:val="center"/>
          </w:tcPr>
          <w:p w14:paraId="67204A8C" w14:textId="545C0D39" w:rsidR="00B76696" w:rsidRPr="00AA337E" w:rsidRDefault="001751E8"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5CD8C2E9" w14:textId="03D8BA6E" w:rsidR="00B76696" w:rsidRPr="00AA337E" w:rsidRDefault="00B76696" w:rsidP="00B76696">
            <w:pPr>
              <w:jc w:val="center"/>
              <w:rPr>
                <w:rFonts w:ascii="Arial" w:hAnsi="Arial" w:cs="Arial"/>
                <w:color w:val="767171" w:themeColor="background2" w:themeShade="80"/>
                <w:sz w:val="20"/>
                <w:szCs w:val="20"/>
              </w:rPr>
            </w:pPr>
          </w:p>
        </w:tc>
        <w:tc>
          <w:tcPr>
            <w:tcW w:w="1200" w:type="dxa"/>
            <w:vAlign w:val="center"/>
          </w:tcPr>
          <w:p w14:paraId="02BA4DA0" w14:textId="0F490F6C" w:rsidR="00B76696" w:rsidRPr="00AA337E" w:rsidRDefault="00B76696" w:rsidP="00B76696">
            <w:pPr>
              <w:jc w:val="center"/>
              <w:rPr>
                <w:rFonts w:ascii="Arial" w:hAnsi="Arial" w:cs="Arial"/>
                <w:color w:val="767171" w:themeColor="background2" w:themeShade="80"/>
                <w:sz w:val="20"/>
                <w:szCs w:val="20"/>
              </w:rPr>
            </w:pPr>
          </w:p>
        </w:tc>
        <w:tc>
          <w:tcPr>
            <w:tcW w:w="3690" w:type="dxa"/>
            <w:vAlign w:val="center"/>
          </w:tcPr>
          <w:p w14:paraId="40409298" w14:textId="53669151" w:rsidR="00B76696" w:rsidRPr="00AA337E" w:rsidRDefault="00B76696" w:rsidP="00B76696">
            <w:pPr>
              <w:jc w:val="center"/>
              <w:rPr>
                <w:rFonts w:ascii="Arial" w:hAnsi="Arial" w:cs="Arial"/>
                <w:color w:val="767171" w:themeColor="background2" w:themeShade="80"/>
                <w:sz w:val="20"/>
                <w:szCs w:val="20"/>
              </w:rPr>
            </w:pPr>
          </w:p>
        </w:tc>
        <w:tc>
          <w:tcPr>
            <w:tcW w:w="3600" w:type="dxa"/>
            <w:vAlign w:val="center"/>
          </w:tcPr>
          <w:p w14:paraId="0844B627" w14:textId="336BEB80" w:rsidR="00B76696" w:rsidRPr="00AA337E" w:rsidRDefault="00B76696" w:rsidP="00B76696">
            <w:pPr>
              <w:jc w:val="center"/>
              <w:rPr>
                <w:rFonts w:ascii="Arial" w:hAnsi="Arial" w:cs="Arial"/>
                <w:color w:val="767171" w:themeColor="background2" w:themeShade="80"/>
                <w:sz w:val="20"/>
                <w:szCs w:val="20"/>
              </w:rPr>
            </w:pPr>
          </w:p>
        </w:tc>
      </w:tr>
      <w:tr w:rsidR="00B76696" w:rsidRPr="00F40B48" w14:paraId="78D73C08" w14:textId="77777777" w:rsidTr="0036298B">
        <w:trPr>
          <w:trHeight w:val="415"/>
        </w:trPr>
        <w:tc>
          <w:tcPr>
            <w:tcW w:w="720" w:type="dxa"/>
            <w:vMerge/>
            <w:tcBorders>
              <w:bottom w:val="single" w:sz="4" w:space="0" w:color="auto"/>
            </w:tcBorders>
            <w:shd w:val="clear" w:color="auto" w:fill="BDD6EE" w:themeFill="accent1" w:themeFillTint="66"/>
          </w:tcPr>
          <w:p w14:paraId="35619EC4" w14:textId="77777777" w:rsidR="00B76696" w:rsidRDefault="00B76696" w:rsidP="00B76696">
            <w:pPr>
              <w:spacing w:after="120"/>
              <w:rPr>
                <w:rFonts w:ascii="Arial" w:hAnsi="Arial" w:cs="Arial"/>
                <w:b/>
                <w:sz w:val="28"/>
                <w:szCs w:val="28"/>
              </w:rPr>
            </w:pPr>
          </w:p>
        </w:tc>
        <w:tc>
          <w:tcPr>
            <w:tcW w:w="3420" w:type="dxa"/>
            <w:vAlign w:val="center"/>
          </w:tcPr>
          <w:p w14:paraId="7D14A555" w14:textId="77777777" w:rsidR="00B76696" w:rsidRPr="00EE119E" w:rsidRDefault="00B76696" w:rsidP="00B76696">
            <w:pP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Education and Outreach</w:t>
            </w:r>
          </w:p>
        </w:tc>
        <w:tc>
          <w:tcPr>
            <w:tcW w:w="1200" w:type="dxa"/>
            <w:vAlign w:val="center"/>
          </w:tcPr>
          <w:p w14:paraId="1C17AFCF" w14:textId="44297ADE" w:rsidR="00B76696" w:rsidRPr="00AA337E" w:rsidRDefault="00B76696" w:rsidP="00B76696">
            <w:pPr>
              <w:jc w:val="center"/>
              <w:rPr>
                <w:rFonts w:ascii="Arial" w:hAnsi="Arial" w:cs="Arial"/>
                <w:color w:val="767171" w:themeColor="background2" w:themeShade="80"/>
                <w:sz w:val="20"/>
                <w:szCs w:val="20"/>
              </w:rPr>
            </w:pPr>
          </w:p>
        </w:tc>
        <w:tc>
          <w:tcPr>
            <w:tcW w:w="1200" w:type="dxa"/>
            <w:vAlign w:val="center"/>
          </w:tcPr>
          <w:p w14:paraId="53C04A7A" w14:textId="6A7422A4" w:rsidR="00B76696" w:rsidRPr="00AA337E" w:rsidRDefault="001751E8"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12F5FF97" w14:textId="18E27832" w:rsidR="00B76696" w:rsidRPr="00AA337E" w:rsidRDefault="00B76696" w:rsidP="00B76696">
            <w:pPr>
              <w:jc w:val="center"/>
              <w:rPr>
                <w:rFonts w:ascii="Arial" w:hAnsi="Arial" w:cs="Arial"/>
                <w:color w:val="767171" w:themeColor="background2" w:themeShade="80"/>
                <w:sz w:val="20"/>
                <w:szCs w:val="20"/>
              </w:rPr>
            </w:pPr>
          </w:p>
        </w:tc>
        <w:tc>
          <w:tcPr>
            <w:tcW w:w="3690" w:type="dxa"/>
            <w:vAlign w:val="center"/>
          </w:tcPr>
          <w:p w14:paraId="025B1276" w14:textId="65560144" w:rsidR="00B76696" w:rsidRPr="00AA337E" w:rsidRDefault="00B76696" w:rsidP="00B76696">
            <w:pPr>
              <w:jc w:val="center"/>
              <w:rPr>
                <w:rFonts w:ascii="Arial" w:hAnsi="Arial" w:cs="Arial"/>
                <w:color w:val="767171" w:themeColor="background2" w:themeShade="80"/>
                <w:sz w:val="20"/>
                <w:szCs w:val="20"/>
              </w:rPr>
            </w:pPr>
          </w:p>
        </w:tc>
        <w:tc>
          <w:tcPr>
            <w:tcW w:w="3600" w:type="dxa"/>
            <w:vAlign w:val="center"/>
          </w:tcPr>
          <w:p w14:paraId="7ADFDABB" w14:textId="15A08361" w:rsidR="00B76696" w:rsidRPr="00AA337E" w:rsidRDefault="00B76696" w:rsidP="00B76696">
            <w:pPr>
              <w:jc w:val="center"/>
              <w:rPr>
                <w:rFonts w:ascii="Arial" w:hAnsi="Arial" w:cs="Arial"/>
                <w:color w:val="767171" w:themeColor="background2" w:themeShade="80"/>
                <w:sz w:val="20"/>
                <w:szCs w:val="20"/>
              </w:rPr>
            </w:pPr>
          </w:p>
        </w:tc>
      </w:tr>
    </w:tbl>
    <w:p w14:paraId="16794A88" w14:textId="77777777" w:rsidR="00741C7D" w:rsidRDefault="00741C7D" w:rsidP="00BC79EB">
      <w:pPr>
        <w:spacing w:after="0" w:line="240" w:lineRule="auto"/>
        <w:rPr>
          <w:rFonts w:ascii="Arial" w:hAnsi="Arial" w:cs="Arial"/>
          <w:b/>
          <w:sz w:val="28"/>
        </w:rPr>
      </w:pPr>
    </w:p>
    <w:p w14:paraId="4FE11B33" w14:textId="5823568D" w:rsidR="00620082" w:rsidRDefault="00620082" w:rsidP="00BC79EB">
      <w:pPr>
        <w:spacing w:after="0" w:line="240" w:lineRule="auto"/>
        <w:rPr>
          <w:rFonts w:ascii="Arial" w:hAnsi="Arial" w:cs="Arial"/>
          <w:b/>
          <w:sz w:val="28"/>
        </w:rPr>
      </w:pPr>
    </w:p>
    <w:p w14:paraId="6DD938EA" w14:textId="0CFC8E05" w:rsidR="00D20F9C" w:rsidRDefault="005A0F6C" w:rsidP="00BC79EB">
      <w:pPr>
        <w:spacing w:after="0" w:line="240" w:lineRule="auto"/>
        <w:rPr>
          <w:rFonts w:ascii="Arial" w:hAnsi="Arial" w:cs="Arial"/>
          <w:b/>
          <w:sz w:val="28"/>
        </w:rPr>
      </w:pPr>
      <w:r w:rsidRPr="00740A8A">
        <w:rPr>
          <w:rFonts w:ascii="Arial" w:hAnsi="Arial" w:cs="Arial"/>
          <w:b/>
          <w:sz w:val="28"/>
        </w:rPr>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14:paraId="56193AD8" w14:textId="77777777" w:rsidTr="00A934D5">
        <w:trPr>
          <w:trHeight w:val="576"/>
        </w:trPr>
        <w:tc>
          <w:tcPr>
            <w:tcW w:w="2937" w:type="dxa"/>
            <w:shd w:val="clear" w:color="auto" w:fill="D0CECE" w:themeFill="background2" w:themeFillShade="E6"/>
            <w:vAlign w:val="center"/>
          </w:tcPr>
          <w:p w14:paraId="41695F9F" w14:textId="77777777" w:rsidR="00BC79EB" w:rsidRDefault="00D20F9C" w:rsidP="00D20F9C">
            <w:pPr>
              <w:jc w:val="center"/>
              <w:rPr>
                <w:rFonts w:ascii="Arial" w:hAnsi="Arial" w:cs="Arial"/>
                <w:b/>
                <w:sz w:val="20"/>
              </w:rPr>
            </w:pPr>
            <w:r w:rsidRPr="00D20F9C">
              <w:rPr>
                <w:rFonts w:ascii="Arial" w:hAnsi="Arial" w:cs="Arial"/>
                <w:b/>
                <w:sz w:val="20"/>
              </w:rPr>
              <w:t xml:space="preserve">Development / </w:t>
            </w:r>
          </w:p>
          <w:p w14:paraId="02861EEC" w14:textId="77777777" w:rsidR="00D20F9C" w:rsidRPr="00D20F9C" w:rsidRDefault="00D20F9C" w:rsidP="00D20F9C">
            <w:pPr>
              <w:jc w:val="center"/>
              <w:rPr>
                <w:rFonts w:ascii="Arial" w:hAnsi="Arial" w:cs="Arial"/>
                <w:b/>
                <w:sz w:val="20"/>
              </w:rPr>
            </w:pPr>
            <w:r w:rsidRPr="00D20F9C">
              <w:rPr>
                <w:rFonts w:ascii="Arial" w:hAnsi="Arial" w:cs="Arial"/>
                <w:b/>
                <w:sz w:val="20"/>
              </w:rPr>
              <w:t>Property Name</w:t>
            </w:r>
          </w:p>
        </w:tc>
        <w:tc>
          <w:tcPr>
            <w:tcW w:w="2302" w:type="dxa"/>
            <w:shd w:val="clear" w:color="auto" w:fill="D0CECE" w:themeFill="background2" w:themeFillShade="E6"/>
            <w:vAlign w:val="center"/>
          </w:tcPr>
          <w:p w14:paraId="6E5CF423" w14:textId="77777777" w:rsidR="00D20F9C" w:rsidRPr="00D20F9C" w:rsidRDefault="00D20F9C" w:rsidP="00D20F9C">
            <w:pPr>
              <w:jc w:val="center"/>
              <w:rPr>
                <w:rFonts w:ascii="Arial" w:hAnsi="Arial" w:cs="Arial"/>
                <w:b/>
                <w:sz w:val="20"/>
              </w:rPr>
            </w:pPr>
            <w:r w:rsidRPr="00D20F9C">
              <w:rPr>
                <w:rFonts w:ascii="Arial" w:hAnsi="Arial" w:cs="Arial"/>
                <w:b/>
                <w:sz w:val="20"/>
              </w:rPr>
              <w:t>Type of Development</w:t>
            </w:r>
          </w:p>
        </w:tc>
        <w:tc>
          <w:tcPr>
            <w:tcW w:w="2302" w:type="dxa"/>
            <w:shd w:val="clear" w:color="auto" w:fill="D0CECE" w:themeFill="background2" w:themeFillShade="E6"/>
            <w:vAlign w:val="center"/>
          </w:tcPr>
          <w:p w14:paraId="7F0EC997" w14:textId="77777777" w:rsidR="00D20F9C" w:rsidRPr="00D20F9C" w:rsidRDefault="00D20F9C" w:rsidP="00D20F9C">
            <w:pPr>
              <w:jc w:val="center"/>
              <w:rPr>
                <w:rFonts w:ascii="Arial" w:hAnsi="Arial" w:cs="Arial"/>
                <w:b/>
                <w:sz w:val="20"/>
              </w:rPr>
            </w:pPr>
            <w:r w:rsidRPr="00D20F9C">
              <w:rPr>
                <w:rFonts w:ascii="Arial" w:hAnsi="Arial" w:cs="Arial"/>
                <w:b/>
                <w:sz w:val="20"/>
              </w:rPr>
              <w:t>Number of Structures</w:t>
            </w:r>
          </w:p>
        </w:tc>
        <w:tc>
          <w:tcPr>
            <w:tcW w:w="2629" w:type="dxa"/>
            <w:shd w:val="clear" w:color="auto" w:fill="D0CECE" w:themeFill="background2" w:themeFillShade="E6"/>
            <w:vAlign w:val="center"/>
          </w:tcPr>
          <w:p w14:paraId="7558A5C1" w14:textId="77777777" w:rsidR="00D20F9C" w:rsidRPr="00D20F9C" w:rsidRDefault="00D20F9C" w:rsidP="00D20F9C">
            <w:pPr>
              <w:jc w:val="center"/>
              <w:rPr>
                <w:rFonts w:ascii="Arial" w:hAnsi="Arial" w:cs="Arial"/>
                <w:b/>
                <w:sz w:val="20"/>
              </w:rPr>
            </w:pPr>
            <w:r w:rsidRPr="00D20F9C">
              <w:rPr>
                <w:rFonts w:ascii="Arial" w:hAnsi="Arial" w:cs="Arial"/>
                <w:b/>
                <w:sz w:val="20"/>
              </w:rPr>
              <w:t>Location</w:t>
            </w:r>
          </w:p>
        </w:tc>
        <w:tc>
          <w:tcPr>
            <w:tcW w:w="2250" w:type="dxa"/>
            <w:shd w:val="clear" w:color="auto" w:fill="D0CECE" w:themeFill="background2" w:themeFillShade="E6"/>
            <w:vAlign w:val="center"/>
          </w:tcPr>
          <w:p w14:paraId="64DBDFB6" w14:textId="77777777" w:rsidR="00D20F9C" w:rsidRPr="00D20F9C" w:rsidRDefault="00D20F9C" w:rsidP="00D20F9C">
            <w:pPr>
              <w:jc w:val="center"/>
              <w:rPr>
                <w:rFonts w:ascii="Arial" w:hAnsi="Arial" w:cs="Arial"/>
                <w:b/>
                <w:sz w:val="20"/>
              </w:rPr>
            </w:pPr>
            <w:r w:rsidRPr="00D20F9C">
              <w:rPr>
                <w:rFonts w:ascii="Arial" w:hAnsi="Arial" w:cs="Arial"/>
                <w:b/>
                <w:sz w:val="20"/>
              </w:rPr>
              <w:t>Known Hazard Zone</w:t>
            </w:r>
          </w:p>
        </w:tc>
        <w:tc>
          <w:tcPr>
            <w:tcW w:w="2610" w:type="dxa"/>
            <w:shd w:val="clear" w:color="auto" w:fill="D0CECE" w:themeFill="background2" w:themeFillShade="E6"/>
            <w:vAlign w:val="center"/>
          </w:tcPr>
          <w:p w14:paraId="62223A08" w14:textId="77777777" w:rsidR="00D20F9C" w:rsidRPr="00D20F9C" w:rsidRDefault="00D20F9C" w:rsidP="00D20F9C">
            <w:pPr>
              <w:jc w:val="center"/>
              <w:rPr>
                <w:rFonts w:ascii="Arial" w:hAnsi="Arial" w:cs="Arial"/>
                <w:b/>
                <w:sz w:val="20"/>
              </w:rPr>
            </w:pPr>
            <w:r w:rsidRPr="00D20F9C">
              <w:rPr>
                <w:rFonts w:ascii="Arial" w:hAnsi="Arial" w:cs="Arial"/>
                <w:b/>
                <w:sz w:val="20"/>
              </w:rPr>
              <w:t>Description / Status</w:t>
            </w:r>
          </w:p>
        </w:tc>
      </w:tr>
      <w:tr w:rsidR="00B76696" w:rsidRPr="00536541" w14:paraId="14F2F23E" w14:textId="77777777" w:rsidTr="00536541">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0F34690" w14:textId="3BC0B672" w:rsidR="00B76696" w:rsidRPr="00536541" w:rsidRDefault="00492F3E"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Hu</w:t>
            </w:r>
            <w:r w:rsidR="002A2699">
              <w:rPr>
                <w:rFonts w:ascii="Arial" w:hAnsi="Arial" w:cs="Arial"/>
                <w:color w:val="767171" w:themeColor="background2" w:themeShade="80"/>
                <w:sz w:val="20"/>
                <w:szCs w:val="20"/>
              </w:rPr>
              <w:t>ratiak Homes</w:t>
            </w:r>
          </w:p>
        </w:tc>
        <w:tc>
          <w:tcPr>
            <w:tcW w:w="2302" w:type="dxa"/>
            <w:tcBorders>
              <w:top w:val="single" w:sz="4" w:space="0" w:color="000000"/>
              <w:left w:val="single" w:sz="4" w:space="0" w:color="000000"/>
              <w:bottom w:val="single" w:sz="4" w:space="0" w:color="000000"/>
              <w:right w:val="single" w:sz="4" w:space="0" w:color="000000"/>
            </w:tcBorders>
            <w:vAlign w:val="center"/>
          </w:tcPr>
          <w:p w14:paraId="2FE6D0D7" w14:textId="1B5D4028" w:rsidR="00B76696" w:rsidRPr="00536541" w:rsidRDefault="001751E8"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44E6895E" w14:textId="0CB78519" w:rsidR="00B76696" w:rsidRPr="00536541" w:rsidRDefault="002A2699"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276</w:t>
            </w:r>
          </w:p>
        </w:tc>
        <w:tc>
          <w:tcPr>
            <w:tcW w:w="2629" w:type="dxa"/>
            <w:tcBorders>
              <w:top w:val="single" w:sz="4" w:space="0" w:color="000000"/>
              <w:left w:val="single" w:sz="4" w:space="0" w:color="000000"/>
              <w:bottom w:val="single" w:sz="4" w:space="0" w:color="000000"/>
              <w:right w:val="single" w:sz="4" w:space="0" w:color="000000"/>
            </w:tcBorders>
            <w:vAlign w:val="center"/>
          </w:tcPr>
          <w:p w14:paraId="5B30BD01" w14:textId="7BF1EB66" w:rsidR="00B76696" w:rsidRPr="00536541" w:rsidRDefault="002A2699"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410 S. Main Street</w:t>
            </w:r>
          </w:p>
        </w:tc>
        <w:tc>
          <w:tcPr>
            <w:tcW w:w="2250" w:type="dxa"/>
            <w:tcBorders>
              <w:top w:val="single" w:sz="4" w:space="0" w:color="000000"/>
              <w:left w:val="single" w:sz="4" w:space="0" w:color="000000"/>
              <w:bottom w:val="single" w:sz="4" w:space="0" w:color="000000"/>
              <w:right w:val="single" w:sz="4" w:space="0" w:color="000000"/>
            </w:tcBorders>
            <w:vAlign w:val="center"/>
          </w:tcPr>
          <w:p w14:paraId="77CFB1BE" w14:textId="60EA6618" w:rsidR="00B76696" w:rsidRPr="00536541" w:rsidRDefault="001751E8"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2610" w:type="dxa"/>
            <w:tcBorders>
              <w:top w:val="single" w:sz="4" w:space="0" w:color="000000"/>
              <w:left w:val="single" w:sz="4" w:space="0" w:color="000000"/>
              <w:bottom w:val="single" w:sz="4" w:space="0" w:color="000000"/>
              <w:right w:val="single" w:sz="4" w:space="0" w:color="000000"/>
            </w:tcBorders>
            <w:vAlign w:val="center"/>
          </w:tcPr>
          <w:p w14:paraId="75E2B2D1" w14:textId="13C523A9" w:rsidR="00B76696" w:rsidRPr="00536541" w:rsidRDefault="002A2699"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Conditional Approval</w:t>
            </w:r>
          </w:p>
        </w:tc>
      </w:tr>
    </w:tbl>
    <w:p w14:paraId="3897D98A" w14:textId="77777777" w:rsidR="005B29C7" w:rsidRPr="00536541" w:rsidRDefault="005B29C7" w:rsidP="00A934D5">
      <w:pPr>
        <w:spacing w:after="0" w:line="240" w:lineRule="auto"/>
        <w:rPr>
          <w:rFonts w:ascii="Arial" w:hAnsi="Arial" w:cs="Arial"/>
          <w:b/>
          <w:sz w:val="24"/>
          <w:szCs w:val="20"/>
        </w:rPr>
      </w:pPr>
    </w:p>
    <w:p w14:paraId="0F5291C0" w14:textId="77777777" w:rsidR="005B29C7" w:rsidRDefault="005B29C7" w:rsidP="00A934D5">
      <w:pPr>
        <w:spacing w:after="0" w:line="240" w:lineRule="auto"/>
        <w:rPr>
          <w:rFonts w:ascii="Arial" w:hAnsi="Arial" w:cs="Arial"/>
          <w:b/>
          <w:sz w:val="28"/>
        </w:rPr>
      </w:pPr>
    </w:p>
    <w:p w14:paraId="1A7D2719" w14:textId="2707A1AF" w:rsidR="00A934D5" w:rsidRDefault="005A0F6C" w:rsidP="00A934D5">
      <w:pPr>
        <w:spacing w:after="0" w:line="240" w:lineRule="auto"/>
        <w:rPr>
          <w:rFonts w:ascii="Arial" w:hAnsi="Arial" w:cs="Arial"/>
          <w:b/>
          <w:sz w:val="24"/>
        </w:rPr>
      </w:pPr>
      <w:r>
        <w:rPr>
          <w:rFonts w:ascii="Arial" w:hAnsi="Arial" w:cs="Arial"/>
          <w:b/>
          <w:sz w:val="28"/>
        </w:rPr>
        <w:t xml:space="preserve">Natural </w:t>
      </w:r>
      <w:r w:rsidRPr="009E42A5">
        <w:rPr>
          <w:rFonts w:ascii="Arial" w:hAnsi="Arial" w:cs="Arial"/>
          <w:b/>
          <w:sz w:val="28"/>
        </w:rPr>
        <w:t xml:space="preserve">&amp; Non-Natural </w:t>
      </w:r>
      <w:r>
        <w:rPr>
          <w:rFonts w:ascii="Arial" w:hAnsi="Arial" w:cs="Arial"/>
          <w:b/>
          <w:sz w:val="28"/>
        </w:rPr>
        <w:t xml:space="preserve">Event History Specific to </w:t>
      </w:r>
      <w:r w:rsidR="00C509B7">
        <w:rPr>
          <w:rFonts w:ascii="Arial" w:hAnsi="Arial" w:cs="Arial"/>
          <w:b/>
          <w:sz w:val="28"/>
        </w:rPr>
        <w:t>Pen Argyl</w:t>
      </w:r>
      <w:r w:rsidR="0027118F" w:rsidRPr="0027118F">
        <w:rPr>
          <w:rFonts w:ascii="Arial" w:hAnsi="Arial" w:cs="Arial"/>
          <w:b/>
          <w:sz w:val="28"/>
        </w:rPr>
        <w:t xml:space="preserve"> Borough</w:t>
      </w:r>
    </w:p>
    <w:tbl>
      <w:tblPr>
        <w:tblStyle w:val="TableGrid"/>
        <w:tblW w:w="15030" w:type="dxa"/>
        <w:tblInd w:w="-635" w:type="dxa"/>
        <w:tblLook w:val="04A0" w:firstRow="1" w:lastRow="0" w:firstColumn="1" w:lastColumn="0" w:noHBand="0" w:noVBand="1"/>
      </w:tblPr>
      <w:tblGrid>
        <w:gridCol w:w="5310"/>
        <w:gridCol w:w="2340"/>
        <w:gridCol w:w="7380"/>
      </w:tblGrid>
      <w:tr w:rsidR="00A934D5" w14:paraId="5E602D28" w14:textId="77777777" w:rsidTr="00AA337E">
        <w:trPr>
          <w:trHeight w:val="576"/>
        </w:trPr>
        <w:tc>
          <w:tcPr>
            <w:tcW w:w="5310" w:type="dxa"/>
            <w:shd w:val="clear" w:color="auto" w:fill="D0CECE" w:themeFill="background2" w:themeFillShade="E6"/>
            <w:vAlign w:val="center"/>
          </w:tcPr>
          <w:p w14:paraId="4E51AF2A" w14:textId="77777777" w:rsidR="00A934D5" w:rsidRPr="00A934D5" w:rsidRDefault="00A934D5" w:rsidP="00A934D5">
            <w:pPr>
              <w:jc w:val="center"/>
              <w:rPr>
                <w:rFonts w:ascii="Arial" w:hAnsi="Arial" w:cs="Arial"/>
                <w:b/>
                <w:sz w:val="20"/>
              </w:rPr>
            </w:pPr>
            <w:r w:rsidRPr="00A934D5">
              <w:rPr>
                <w:rFonts w:ascii="Arial" w:hAnsi="Arial" w:cs="Arial"/>
                <w:b/>
                <w:sz w:val="20"/>
              </w:rPr>
              <w:t>Type of Event and Date(s)</w:t>
            </w:r>
          </w:p>
        </w:tc>
        <w:tc>
          <w:tcPr>
            <w:tcW w:w="2340" w:type="dxa"/>
            <w:shd w:val="clear" w:color="auto" w:fill="D0CECE" w:themeFill="background2" w:themeFillShade="E6"/>
            <w:vAlign w:val="center"/>
          </w:tcPr>
          <w:p w14:paraId="2EB9CA3B" w14:textId="77777777" w:rsidR="00A934D5" w:rsidRPr="00A934D5" w:rsidRDefault="00A934D5" w:rsidP="00A934D5">
            <w:pPr>
              <w:jc w:val="center"/>
              <w:rPr>
                <w:rFonts w:ascii="Arial" w:hAnsi="Arial" w:cs="Arial"/>
                <w:b/>
                <w:sz w:val="20"/>
              </w:rPr>
            </w:pPr>
            <w:r w:rsidRPr="00A934D5">
              <w:rPr>
                <w:rFonts w:ascii="Arial" w:hAnsi="Arial" w:cs="Arial"/>
                <w:b/>
                <w:sz w:val="20"/>
              </w:rPr>
              <w:t>FEMA Disaster #</w:t>
            </w:r>
          </w:p>
          <w:p w14:paraId="28900975" w14:textId="77777777" w:rsidR="00A934D5" w:rsidRPr="00A934D5" w:rsidRDefault="00A934D5" w:rsidP="00A934D5">
            <w:pPr>
              <w:jc w:val="center"/>
              <w:rPr>
                <w:rFonts w:ascii="Arial" w:hAnsi="Arial" w:cs="Arial"/>
                <w:b/>
                <w:sz w:val="20"/>
              </w:rPr>
            </w:pPr>
            <w:r w:rsidRPr="00A934D5">
              <w:rPr>
                <w:rFonts w:ascii="Arial" w:hAnsi="Arial" w:cs="Arial"/>
                <w:b/>
                <w:sz w:val="20"/>
              </w:rPr>
              <w:t>(if applicable)</w:t>
            </w:r>
          </w:p>
        </w:tc>
        <w:tc>
          <w:tcPr>
            <w:tcW w:w="7380" w:type="dxa"/>
            <w:shd w:val="clear" w:color="auto" w:fill="D0CECE" w:themeFill="background2" w:themeFillShade="E6"/>
            <w:vAlign w:val="center"/>
          </w:tcPr>
          <w:p w14:paraId="38C7A70B" w14:textId="77777777" w:rsidR="00A934D5" w:rsidRPr="00A934D5" w:rsidRDefault="00A934D5" w:rsidP="00A934D5">
            <w:pPr>
              <w:jc w:val="center"/>
              <w:rPr>
                <w:rFonts w:ascii="Arial" w:hAnsi="Arial" w:cs="Arial"/>
                <w:b/>
                <w:sz w:val="20"/>
              </w:rPr>
            </w:pPr>
            <w:r w:rsidRPr="00A934D5">
              <w:rPr>
                <w:rFonts w:ascii="Arial" w:hAnsi="Arial" w:cs="Arial"/>
                <w:b/>
                <w:sz w:val="20"/>
              </w:rPr>
              <w:t>Local Damage(s) or Loss(es)</w:t>
            </w:r>
          </w:p>
        </w:tc>
      </w:tr>
      <w:tr w:rsidR="001751E8" w14:paraId="474045D8" w14:textId="77777777" w:rsidTr="00C75CDF">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5B42D6E4" w14:textId="30BE0C93" w:rsidR="001751E8" w:rsidRDefault="001751E8" w:rsidP="001751E8">
            <w:pPr>
              <w:jc w:val="center"/>
              <w:rPr>
                <w:rFonts w:ascii="Arial" w:hAnsi="Arial" w:cs="Arial"/>
                <w:color w:val="767171" w:themeColor="background2" w:themeShade="80"/>
                <w:sz w:val="20"/>
                <w:szCs w:val="20"/>
              </w:rPr>
            </w:pPr>
            <w:r>
              <w:rPr>
                <w:rFonts w:ascii="Arial" w:hAnsi="Arial" w:cs="Arial"/>
                <w:color w:val="767171" w:themeColor="background2" w:themeShade="80"/>
                <w:sz w:val="20"/>
              </w:rPr>
              <w:t>Winter Storm, February 2014</w:t>
            </w:r>
          </w:p>
        </w:tc>
        <w:tc>
          <w:tcPr>
            <w:tcW w:w="2340" w:type="dxa"/>
            <w:tcBorders>
              <w:top w:val="single" w:sz="4" w:space="0" w:color="000000"/>
              <w:left w:val="single" w:sz="4" w:space="0" w:color="000000"/>
              <w:bottom w:val="single" w:sz="4" w:space="0" w:color="000000"/>
              <w:right w:val="single" w:sz="4" w:space="0" w:color="000000"/>
            </w:tcBorders>
            <w:vAlign w:val="center"/>
          </w:tcPr>
          <w:p w14:paraId="2E3ACDD5" w14:textId="77777777" w:rsidR="001751E8" w:rsidRDefault="001751E8" w:rsidP="001751E8">
            <w:pPr>
              <w:jc w:val="center"/>
              <w:rPr>
                <w:rFonts w:ascii="Arial" w:hAnsi="Arial" w:cs="Arial"/>
                <w:color w:val="767171" w:themeColor="background2" w:themeShade="80"/>
                <w:sz w:val="20"/>
                <w:szCs w:val="20"/>
              </w:rPr>
            </w:pPr>
          </w:p>
        </w:tc>
        <w:tc>
          <w:tcPr>
            <w:tcW w:w="7380" w:type="dxa"/>
            <w:tcBorders>
              <w:top w:val="single" w:sz="4" w:space="0" w:color="000000"/>
              <w:left w:val="single" w:sz="4" w:space="0" w:color="000000"/>
              <w:bottom w:val="single" w:sz="4" w:space="0" w:color="000000"/>
              <w:right w:val="single" w:sz="4" w:space="0" w:color="000000"/>
            </w:tcBorders>
            <w:vAlign w:val="center"/>
          </w:tcPr>
          <w:p w14:paraId="20F73887" w14:textId="05F524AB" w:rsidR="001751E8" w:rsidRDefault="001751E8" w:rsidP="00C75CDF">
            <w:pPr>
              <w:rPr>
                <w:rFonts w:ascii="Arial" w:hAnsi="Arial" w:cs="Arial"/>
                <w:color w:val="767171" w:themeColor="background2" w:themeShade="80"/>
                <w:sz w:val="20"/>
                <w:szCs w:val="20"/>
              </w:rPr>
            </w:pPr>
            <w:r>
              <w:rPr>
                <w:rFonts w:ascii="Arial" w:hAnsi="Arial" w:cs="Arial"/>
                <w:color w:val="767171" w:themeColor="background2" w:themeShade="80"/>
                <w:sz w:val="20"/>
              </w:rPr>
              <w:t>Snow removal</w:t>
            </w:r>
          </w:p>
        </w:tc>
      </w:tr>
      <w:tr w:rsidR="00E75FFF" w14:paraId="1745221F" w14:textId="77777777" w:rsidTr="00C75CDF">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36E0821B" w14:textId="36C8B666" w:rsidR="00E75FFF" w:rsidRPr="00A751EA" w:rsidRDefault="00E75FFF" w:rsidP="00E75FFF">
            <w:pPr>
              <w:jc w:val="center"/>
              <w:rPr>
                <w:rFonts w:ascii="Arial" w:hAnsi="Arial" w:cs="Arial"/>
                <w:color w:val="767171" w:themeColor="background2" w:themeShade="80"/>
                <w:sz w:val="20"/>
              </w:rPr>
            </w:pPr>
            <w:r>
              <w:rPr>
                <w:rFonts w:ascii="Arial" w:hAnsi="Arial" w:cs="Arial"/>
                <w:color w:val="767171" w:themeColor="background2" w:themeShade="80"/>
                <w:sz w:val="20"/>
                <w:szCs w:val="20"/>
              </w:rPr>
              <w:t>Pennsylvania COVID-19 Pandemic – 1/2020</w:t>
            </w:r>
          </w:p>
        </w:tc>
        <w:tc>
          <w:tcPr>
            <w:tcW w:w="2340" w:type="dxa"/>
            <w:tcBorders>
              <w:top w:val="single" w:sz="4" w:space="0" w:color="000000"/>
              <w:left w:val="single" w:sz="4" w:space="0" w:color="000000"/>
              <w:bottom w:val="single" w:sz="4" w:space="0" w:color="000000"/>
              <w:right w:val="single" w:sz="4" w:space="0" w:color="000000"/>
            </w:tcBorders>
            <w:vAlign w:val="center"/>
          </w:tcPr>
          <w:p w14:paraId="5DEC05E0" w14:textId="1B8298B9" w:rsidR="00E75FFF" w:rsidRPr="00A751EA" w:rsidRDefault="00E75FFF" w:rsidP="00E75FFF">
            <w:pPr>
              <w:jc w:val="center"/>
              <w:rPr>
                <w:rFonts w:ascii="Arial" w:hAnsi="Arial" w:cs="Arial"/>
                <w:color w:val="767171" w:themeColor="background2" w:themeShade="80"/>
                <w:sz w:val="20"/>
              </w:rPr>
            </w:pPr>
            <w:r>
              <w:rPr>
                <w:rFonts w:ascii="Arial" w:hAnsi="Arial" w:cs="Arial"/>
                <w:color w:val="767171" w:themeColor="background2" w:themeShade="80"/>
                <w:sz w:val="20"/>
                <w:szCs w:val="20"/>
              </w:rPr>
              <w:t>DR-4506-PA</w:t>
            </w:r>
          </w:p>
        </w:tc>
        <w:tc>
          <w:tcPr>
            <w:tcW w:w="7380" w:type="dxa"/>
            <w:tcBorders>
              <w:top w:val="single" w:sz="4" w:space="0" w:color="000000"/>
              <w:left w:val="single" w:sz="4" w:space="0" w:color="000000"/>
              <w:bottom w:val="single" w:sz="4" w:space="0" w:color="000000"/>
              <w:right w:val="single" w:sz="4" w:space="0" w:color="000000"/>
            </w:tcBorders>
            <w:vAlign w:val="center"/>
          </w:tcPr>
          <w:p w14:paraId="42AA3878" w14:textId="657175CE" w:rsidR="00E75FFF" w:rsidRPr="00A751EA" w:rsidRDefault="00E75FFF" w:rsidP="00C75CDF">
            <w:pPr>
              <w:rPr>
                <w:rFonts w:ascii="Arial" w:hAnsi="Arial" w:cs="Arial"/>
                <w:color w:val="767171" w:themeColor="background2" w:themeShade="80"/>
                <w:sz w:val="20"/>
              </w:rPr>
            </w:pPr>
            <w:r>
              <w:rPr>
                <w:rFonts w:ascii="Arial" w:hAnsi="Arial" w:cs="Arial"/>
                <w:color w:val="767171" w:themeColor="background2" w:themeShade="80"/>
                <w:sz w:val="20"/>
                <w:szCs w:val="20"/>
              </w:rPr>
              <w:t>Emergency Protective measures to combat COVID-19 Pandemic.</w:t>
            </w:r>
          </w:p>
        </w:tc>
      </w:tr>
      <w:tr w:rsidR="00E75FFF" w14:paraId="53E3291F" w14:textId="77777777" w:rsidTr="00C75CDF">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59970699" w14:textId="2CA8E9B1" w:rsidR="00E75FFF" w:rsidRPr="00A751EA" w:rsidRDefault="00E75FFF" w:rsidP="00E75FFF">
            <w:pPr>
              <w:jc w:val="center"/>
              <w:rPr>
                <w:rFonts w:ascii="Arial" w:hAnsi="Arial" w:cs="Arial"/>
                <w:color w:val="767171" w:themeColor="background2" w:themeShade="80"/>
                <w:sz w:val="20"/>
              </w:rPr>
            </w:pPr>
            <w:r>
              <w:rPr>
                <w:rFonts w:ascii="Arial" w:hAnsi="Arial" w:cs="Arial"/>
                <w:color w:val="767171" w:themeColor="background2" w:themeShade="80"/>
                <w:sz w:val="20"/>
                <w:szCs w:val="20"/>
              </w:rPr>
              <w:t>Remnants of Hurricane Ida</w:t>
            </w:r>
          </w:p>
        </w:tc>
        <w:tc>
          <w:tcPr>
            <w:tcW w:w="2340" w:type="dxa"/>
            <w:tcBorders>
              <w:top w:val="single" w:sz="4" w:space="0" w:color="000000"/>
              <w:left w:val="single" w:sz="4" w:space="0" w:color="000000"/>
              <w:bottom w:val="single" w:sz="4" w:space="0" w:color="000000"/>
              <w:right w:val="single" w:sz="4" w:space="0" w:color="000000"/>
            </w:tcBorders>
            <w:vAlign w:val="center"/>
          </w:tcPr>
          <w:p w14:paraId="11E511E6" w14:textId="6B415363" w:rsidR="00E75FFF" w:rsidRPr="00A751EA" w:rsidRDefault="00E75FFF" w:rsidP="00E75FFF">
            <w:pPr>
              <w:jc w:val="center"/>
              <w:rPr>
                <w:rFonts w:ascii="Arial" w:hAnsi="Arial" w:cs="Arial"/>
                <w:color w:val="767171" w:themeColor="background2" w:themeShade="80"/>
                <w:sz w:val="20"/>
              </w:rPr>
            </w:pPr>
            <w:r>
              <w:rPr>
                <w:rFonts w:ascii="Arial" w:hAnsi="Arial" w:cs="Arial"/>
                <w:color w:val="767171" w:themeColor="background2" w:themeShade="80"/>
                <w:sz w:val="20"/>
                <w:szCs w:val="20"/>
              </w:rPr>
              <w:t>DR-4618-PA</w:t>
            </w:r>
          </w:p>
        </w:tc>
        <w:tc>
          <w:tcPr>
            <w:tcW w:w="7380" w:type="dxa"/>
            <w:tcBorders>
              <w:top w:val="single" w:sz="4" w:space="0" w:color="000000"/>
              <w:left w:val="single" w:sz="4" w:space="0" w:color="000000"/>
              <w:bottom w:val="single" w:sz="4" w:space="0" w:color="000000"/>
              <w:right w:val="single" w:sz="4" w:space="0" w:color="000000"/>
            </w:tcBorders>
            <w:vAlign w:val="center"/>
          </w:tcPr>
          <w:p w14:paraId="1BEC50C4" w14:textId="718B4320" w:rsidR="00E75FFF" w:rsidRPr="00A751EA" w:rsidRDefault="00E75FFF" w:rsidP="00C75CDF">
            <w:pPr>
              <w:rPr>
                <w:rFonts w:ascii="Arial" w:hAnsi="Arial" w:cs="Arial"/>
                <w:color w:val="767171" w:themeColor="background2" w:themeShade="80"/>
                <w:sz w:val="20"/>
              </w:rPr>
            </w:pPr>
            <w:r>
              <w:rPr>
                <w:rFonts w:ascii="Arial" w:hAnsi="Arial" w:cs="Arial"/>
                <w:color w:val="767171" w:themeColor="background2" w:themeShade="80"/>
                <w:sz w:val="20"/>
                <w:szCs w:val="20"/>
              </w:rPr>
              <w:t>Assistance to eligible individuals and families affected by this disaster.</w:t>
            </w:r>
          </w:p>
        </w:tc>
      </w:tr>
    </w:tbl>
    <w:p w14:paraId="55E8F850" w14:textId="77777777" w:rsidR="0027118F" w:rsidRDefault="0027118F" w:rsidP="00A934D5">
      <w:pPr>
        <w:spacing w:after="0" w:line="240" w:lineRule="auto"/>
        <w:rPr>
          <w:rFonts w:ascii="Arial" w:hAnsi="Arial" w:cs="Arial"/>
          <w:b/>
          <w:sz w:val="28"/>
        </w:rPr>
      </w:pPr>
    </w:p>
    <w:p w14:paraId="0D5E3B39" w14:textId="77777777" w:rsidR="00757135" w:rsidRDefault="00757135" w:rsidP="00A934D5">
      <w:pPr>
        <w:spacing w:after="0" w:line="240" w:lineRule="auto"/>
        <w:rPr>
          <w:rFonts w:ascii="Arial" w:hAnsi="Arial" w:cs="Arial"/>
          <w:b/>
          <w:sz w:val="28"/>
        </w:rPr>
        <w:sectPr w:rsidR="00757135" w:rsidSect="001D574D">
          <w:headerReference w:type="first" r:id="rId14"/>
          <w:pgSz w:w="15840" w:h="12240" w:orient="landscape"/>
          <w:pgMar w:top="1008" w:right="1008" w:bottom="1008" w:left="1008" w:header="720" w:footer="720" w:gutter="0"/>
          <w:cols w:space="720"/>
          <w:titlePg/>
          <w:docGrid w:linePitch="360"/>
        </w:sectPr>
      </w:pPr>
    </w:p>
    <w:p w14:paraId="225173AC" w14:textId="30D7FB3C" w:rsidR="00A934D5" w:rsidRPr="00FD3B2A" w:rsidRDefault="00A934D5" w:rsidP="00A934D5">
      <w:pPr>
        <w:spacing w:after="0" w:line="240" w:lineRule="auto"/>
        <w:rPr>
          <w:rFonts w:ascii="Arial" w:hAnsi="Arial" w:cs="Arial"/>
          <w:b/>
          <w:sz w:val="28"/>
        </w:rPr>
      </w:pPr>
      <w:r w:rsidRPr="00740A8A">
        <w:rPr>
          <w:rFonts w:ascii="Arial" w:hAnsi="Arial" w:cs="Arial"/>
          <w:b/>
          <w:sz w:val="28"/>
        </w:rPr>
        <w:lastRenderedPageBreak/>
        <w:t>201</w:t>
      </w:r>
      <w:r w:rsidR="00757135" w:rsidRPr="00740A8A">
        <w:rPr>
          <w:rFonts w:ascii="Arial" w:hAnsi="Arial" w:cs="Arial"/>
          <w:b/>
          <w:sz w:val="28"/>
        </w:rPr>
        <w:t>8</w:t>
      </w:r>
      <w:r w:rsidRPr="00740A8A">
        <w:rPr>
          <w:rFonts w:ascii="Arial" w:hAnsi="Arial" w:cs="Arial"/>
          <w:b/>
          <w:sz w:val="28"/>
        </w:rPr>
        <w:t xml:space="preserve"> </w:t>
      </w:r>
      <w:r w:rsidR="005A0F6C" w:rsidRPr="00740A8A">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900"/>
        <w:gridCol w:w="6930"/>
      </w:tblGrid>
      <w:tr w:rsidR="00A934D5" w14:paraId="3FCCC86D" w14:textId="77777777" w:rsidTr="00C75CDF">
        <w:trPr>
          <w:trHeight w:val="386"/>
          <w:tblHeader/>
        </w:trPr>
        <w:tc>
          <w:tcPr>
            <w:tcW w:w="4500" w:type="dxa"/>
            <w:gridSpan w:val="2"/>
            <w:vMerge w:val="restart"/>
            <w:shd w:val="clear" w:color="auto" w:fill="D0CECE" w:themeFill="background2" w:themeFillShade="E6"/>
            <w:vAlign w:val="center"/>
          </w:tcPr>
          <w:p w14:paraId="29CF550B" w14:textId="77777777" w:rsidR="00A934D5" w:rsidRPr="00A934D5" w:rsidRDefault="00A934D5" w:rsidP="00A934D5">
            <w:pPr>
              <w:jc w:val="center"/>
              <w:rPr>
                <w:rFonts w:ascii="Arial" w:hAnsi="Arial" w:cs="Arial"/>
                <w:b/>
                <w:sz w:val="20"/>
              </w:rPr>
            </w:pPr>
            <w:r w:rsidRPr="00A934D5">
              <w:rPr>
                <w:rFonts w:ascii="Arial" w:hAnsi="Arial" w:cs="Arial"/>
                <w:b/>
                <w:sz w:val="20"/>
              </w:rPr>
              <w:t>Existing Mitigation Action</w:t>
            </w:r>
          </w:p>
          <w:p w14:paraId="11FE4C62" w14:textId="3A58EE69" w:rsidR="00A934D5" w:rsidRPr="00A934D5" w:rsidRDefault="00A934D5" w:rsidP="00FD3B2A">
            <w:pPr>
              <w:jc w:val="center"/>
              <w:rPr>
                <w:rFonts w:ascii="Arial" w:hAnsi="Arial" w:cs="Arial"/>
                <w:b/>
                <w:sz w:val="20"/>
              </w:rPr>
            </w:pPr>
            <w:r w:rsidRPr="00A934D5">
              <w:rPr>
                <w:rFonts w:ascii="Arial" w:hAnsi="Arial" w:cs="Arial"/>
                <w:b/>
                <w:sz w:val="20"/>
              </w:rPr>
              <w:t>(from 201</w:t>
            </w:r>
            <w:r w:rsidR="00E32335">
              <w:rPr>
                <w:rFonts w:ascii="Arial" w:hAnsi="Arial" w:cs="Arial"/>
                <w:b/>
                <w:sz w:val="20"/>
              </w:rPr>
              <w:t>8</w:t>
            </w:r>
            <w:r w:rsidRPr="00A934D5">
              <w:rPr>
                <w:rFonts w:ascii="Arial" w:hAnsi="Arial" w:cs="Arial"/>
                <w:b/>
                <w:sz w:val="20"/>
              </w:rPr>
              <w:t xml:space="preserve"> Hazard Mitigation Plan)</w:t>
            </w:r>
          </w:p>
        </w:tc>
        <w:tc>
          <w:tcPr>
            <w:tcW w:w="3600" w:type="dxa"/>
            <w:gridSpan w:val="5"/>
            <w:shd w:val="clear" w:color="auto" w:fill="D0CECE" w:themeFill="background2" w:themeFillShade="E6"/>
            <w:vAlign w:val="center"/>
          </w:tcPr>
          <w:p w14:paraId="63C506B8" w14:textId="77777777" w:rsidR="00A934D5" w:rsidRPr="00A934D5" w:rsidRDefault="00A934D5" w:rsidP="00A934D5">
            <w:pPr>
              <w:jc w:val="center"/>
              <w:rPr>
                <w:rFonts w:ascii="Arial" w:hAnsi="Arial" w:cs="Arial"/>
                <w:b/>
                <w:sz w:val="20"/>
              </w:rPr>
            </w:pPr>
            <w:r>
              <w:rPr>
                <w:rFonts w:ascii="Arial" w:hAnsi="Arial" w:cs="Arial"/>
                <w:b/>
                <w:sz w:val="20"/>
              </w:rPr>
              <w:t>Status</w:t>
            </w:r>
          </w:p>
        </w:tc>
        <w:tc>
          <w:tcPr>
            <w:tcW w:w="6930" w:type="dxa"/>
            <w:vMerge w:val="restart"/>
            <w:shd w:val="clear" w:color="auto" w:fill="D0CECE" w:themeFill="background2" w:themeFillShade="E6"/>
            <w:vAlign w:val="center"/>
          </w:tcPr>
          <w:p w14:paraId="189FA6C0" w14:textId="77777777" w:rsidR="00A934D5" w:rsidRPr="00A934D5" w:rsidRDefault="00A934D5" w:rsidP="00A934D5">
            <w:pPr>
              <w:jc w:val="center"/>
              <w:rPr>
                <w:rFonts w:ascii="Arial" w:hAnsi="Arial" w:cs="Arial"/>
                <w:b/>
                <w:sz w:val="20"/>
              </w:rPr>
            </w:pPr>
            <w:r>
              <w:rPr>
                <w:rFonts w:ascii="Arial" w:hAnsi="Arial" w:cs="Arial"/>
                <w:b/>
                <w:sz w:val="20"/>
              </w:rPr>
              <w:t>Additional Comments</w:t>
            </w:r>
          </w:p>
        </w:tc>
      </w:tr>
      <w:tr w:rsidR="00A934D5" w14:paraId="02FFDDE7" w14:textId="77777777" w:rsidTr="00C75CDF">
        <w:trPr>
          <w:cantSplit/>
          <w:trHeight w:val="1556"/>
          <w:tblHeader/>
        </w:trPr>
        <w:tc>
          <w:tcPr>
            <w:tcW w:w="4500" w:type="dxa"/>
            <w:gridSpan w:val="2"/>
            <w:vMerge/>
          </w:tcPr>
          <w:p w14:paraId="2E31CBAD" w14:textId="77777777" w:rsidR="00A934D5" w:rsidRPr="00A934D5" w:rsidRDefault="00A934D5" w:rsidP="00A934D5">
            <w:pPr>
              <w:rPr>
                <w:rFonts w:ascii="Arial" w:hAnsi="Arial" w:cs="Arial"/>
                <w:b/>
                <w:sz w:val="20"/>
              </w:rPr>
            </w:pPr>
          </w:p>
        </w:tc>
        <w:tc>
          <w:tcPr>
            <w:tcW w:w="720" w:type="dxa"/>
            <w:shd w:val="clear" w:color="auto" w:fill="D0CECE" w:themeFill="background2" w:themeFillShade="E6"/>
            <w:textDirection w:val="btLr"/>
            <w:vAlign w:val="center"/>
          </w:tcPr>
          <w:p w14:paraId="475F69AA" w14:textId="77777777" w:rsidR="00A934D5" w:rsidRDefault="00A934D5" w:rsidP="00FD3B2A">
            <w:pPr>
              <w:ind w:left="115" w:right="115"/>
              <w:jc w:val="both"/>
              <w:rPr>
                <w:rFonts w:ascii="Arial" w:hAnsi="Arial" w:cs="Arial"/>
                <w:b/>
                <w:sz w:val="20"/>
              </w:rPr>
            </w:pPr>
            <w:r>
              <w:rPr>
                <w:rFonts w:ascii="Arial" w:hAnsi="Arial" w:cs="Arial"/>
                <w:b/>
                <w:sz w:val="20"/>
              </w:rPr>
              <w:t xml:space="preserve">No Progress / </w:t>
            </w:r>
          </w:p>
          <w:p w14:paraId="326572FA" w14:textId="77777777" w:rsidR="00A934D5" w:rsidRPr="00A934D5" w:rsidRDefault="00A934D5" w:rsidP="00A934D5">
            <w:pPr>
              <w:ind w:left="113" w:right="113"/>
              <w:rPr>
                <w:rFonts w:ascii="Arial" w:hAnsi="Arial" w:cs="Arial"/>
                <w:b/>
                <w:sz w:val="20"/>
              </w:rPr>
            </w:pPr>
            <w:r>
              <w:rPr>
                <w:rFonts w:ascii="Arial" w:hAnsi="Arial" w:cs="Arial"/>
                <w:b/>
                <w:sz w:val="20"/>
              </w:rPr>
              <w:t>Unknown</w:t>
            </w:r>
          </w:p>
        </w:tc>
        <w:tc>
          <w:tcPr>
            <w:tcW w:w="630" w:type="dxa"/>
            <w:shd w:val="clear" w:color="auto" w:fill="D0CECE" w:themeFill="background2" w:themeFillShade="E6"/>
            <w:textDirection w:val="btLr"/>
            <w:vAlign w:val="center"/>
          </w:tcPr>
          <w:p w14:paraId="78F8C0F3" w14:textId="77777777" w:rsidR="00A934D5" w:rsidRPr="00A934D5" w:rsidRDefault="00A934D5" w:rsidP="00A934D5">
            <w:pPr>
              <w:ind w:left="113" w:right="113"/>
              <w:rPr>
                <w:rFonts w:ascii="Arial" w:hAnsi="Arial" w:cs="Arial"/>
                <w:b/>
                <w:sz w:val="20"/>
              </w:rPr>
            </w:pPr>
            <w:r>
              <w:rPr>
                <w:rFonts w:ascii="Arial" w:hAnsi="Arial" w:cs="Arial"/>
                <w:b/>
                <w:sz w:val="20"/>
              </w:rPr>
              <w:t>In Progress</w:t>
            </w:r>
          </w:p>
        </w:tc>
        <w:tc>
          <w:tcPr>
            <w:tcW w:w="720" w:type="dxa"/>
            <w:shd w:val="clear" w:color="auto" w:fill="D0CECE" w:themeFill="background2" w:themeFillShade="E6"/>
            <w:textDirection w:val="btLr"/>
            <w:vAlign w:val="center"/>
          </w:tcPr>
          <w:p w14:paraId="7A0F2C33" w14:textId="77777777" w:rsidR="00A934D5" w:rsidRPr="00A934D5" w:rsidRDefault="00A934D5" w:rsidP="00A934D5">
            <w:pPr>
              <w:ind w:left="113" w:right="113"/>
              <w:rPr>
                <w:rFonts w:ascii="Arial" w:hAnsi="Arial" w:cs="Arial"/>
                <w:b/>
                <w:sz w:val="20"/>
              </w:rPr>
            </w:pPr>
            <w:r>
              <w:rPr>
                <w:rFonts w:ascii="Arial" w:hAnsi="Arial" w:cs="Arial"/>
                <w:b/>
                <w:sz w:val="20"/>
              </w:rPr>
              <w:t>Continuous</w:t>
            </w:r>
          </w:p>
        </w:tc>
        <w:tc>
          <w:tcPr>
            <w:tcW w:w="630" w:type="dxa"/>
            <w:shd w:val="clear" w:color="auto" w:fill="D0CECE" w:themeFill="background2" w:themeFillShade="E6"/>
            <w:textDirection w:val="btLr"/>
            <w:vAlign w:val="center"/>
          </w:tcPr>
          <w:p w14:paraId="331F9F88" w14:textId="77777777" w:rsidR="00A934D5" w:rsidRPr="00A934D5" w:rsidRDefault="00A934D5" w:rsidP="00A934D5">
            <w:pPr>
              <w:ind w:left="113" w:right="113"/>
              <w:rPr>
                <w:rFonts w:ascii="Arial" w:hAnsi="Arial" w:cs="Arial"/>
                <w:b/>
                <w:sz w:val="20"/>
              </w:rPr>
            </w:pPr>
            <w:r>
              <w:rPr>
                <w:rFonts w:ascii="Arial" w:hAnsi="Arial" w:cs="Arial"/>
                <w:b/>
                <w:sz w:val="20"/>
              </w:rPr>
              <w:t>Completed</w:t>
            </w:r>
          </w:p>
        </w:tc>
        <w:tc>
          <w:tcPr>
            <w:tcW w:w="900" w:type="dxa"/>
            <w:shd w:val="clear" w:color="auto" w:fill="D0CECE" w:themeFill="background2" w:themeFillShade="E6"/>
            <w:textDirection w:val="btLr"/>
            <w:vAlign w:val="center"/>
          </w:tcPr>
          <w:p w14:paraId="5F37F9BF" w14:textId="77777777" w:rsidR="00A934D5" w:rsidRPr="00A934D5" w:rsidRDefault="00A934D5" w:rsidP="00A934D5">
            <w:pPr>
              <w:ind w:left="113" w:right="113"/>
              <w:rPr>
                <w:rFonts w:ascii="Arial" w:hAnsi="Arial" w:cs="Arial"/>
                <w:b/>
                <w:sz w:val="20"/>
              </w:rPr>
            </w:pPr>
            <w:r>
              <w:rPr>
                <w:rFonts w:ascii="Arial" w:hAnsi="Arial" w:cs="Arial"/>
                <w:b/>
                <w:sz w:val="20"/>
              </w:rPr>
              <w:t>Discontinued</w:t>
            </w:r>
          </w:p>
        </w:tc>
        <w:tc>
          <w:tcPr>
            <w:tcW w:w="6930" w:type="dxa"/>
            <w:vMerge/>
          </w:tcPr>
          <w:p w14:paraId="01751052" w14:textId="77777777" w:rsidR="00A934D5" w:rsidRPr="00A934D5" w:rsidRDefault="00A934D5" w:rsidP="00A934D5">
            <w:pPr>
              <w:rPr>
                <w:rFonts w:ascii="Arial" w:hAnsi="Arial" w:cs="Arial"/>
                <w:b/>
                <w:sz w:val="20"/>
              </w:rPr>
            </w:pPr>
          </w:p>
        </w:tc>
      </w:tr>
      <w:tr w:rsidR="001751E8" w14:paraId="33C16C62" w14:textId="77777777" w:rsidTr="00EB7796">
        <w:tc>
          <w:tcPr>
            <w:tcW w:w="450" w:type="dxa"/>
            <w:vAlign w:val="center"/>
          </w:tcPr>
          <w:p w14:paraId="2CF09EAB" w14:textId="77777777" w:rsidR="001751E8" w:rsidRPr="00FD3B2A" w:rsidRDefault="001751E8" w:rsidP="001751E8">
            <w:pPr>
              <w:jc w:val="center"/>
              <w:rPr>
                <w:rFonts w:ascii="Arial" w:hAnsi="Arial" w:cs="Arial"/>
                <w:b/>
                <w:sz w:val="20"/>
              </w:rPr>
            </w:pPr>
            <w:r w:rsidRPr="00FD3B2A">
              <w:rPr>
                <w:rFonts w:ascii="Arial" w:hAnsi="Arial" w:cs="Arial"/>
                <w:b/>
                <w:sz w:val="20"/>
              </w:rPr>
              <w:t>1</w:t>
            </w:r>
          </w:p>
        </w:tc>
        <w:tc>
          <w:tcPr>
            <w:tcW w:w="4050" w:type="dxa"/>
            <w:tcBorders>
              <w:top w:val="single" w:sz="4" w:space="0" w:color="000000"/>
              <w:left w:val="single" w:sz="4" w:space="0" w:color="000000"/>
              <w:bottom w:val="single" w:sz="4" w:space="0" w:color="000000"/>
              <w:right w:val="single" w:sz="4" w:space="0" w:color="000000"/>
            </w:tcBorders>
            <w:vAlign w:val="center"/>
          </w:tcPr>
          <w:p w14:paraId="52976650" w14:textId="77777777" w:rsidR="001751E8" w:rsidRPr="00983065" w:rsidRDefault="001751E8" w:rsidP="001751E8">
            <w:pPr>
              <w:spacing w:after="2" w:line="239" w:lineRule="auto"/>
              <w:rPr>
                <w:color w:val="767171" w:themeColor="background2" w:themeShade="80"/>
                <w:sz w:val="20"/>
              </w:rPr>
            </w:pPr>
            <w:r w:rsidRPr="00983065">
              <w:rPr>
                <w:rFonts w:ascii="Arial" w:eastAsia="Arial" w:hAnsi="Arial" w:cs="Arial"/>
                <w:color w:val="767171" w:themeColor="background2" w:themeShade="80"/>
                <w:sz w:val="20"/>
              </w:rPr>
              <w:t xml:space="preserve">Retrofit structures located in hazard-prone areas to protect structures from future damage, with repetitive loss and severe repetitive loss properties as priority. </w:t>
            </w:r>
          </w:p>
          <w:p w14:paraId="153CF251" w14:textId="77777777" w:rsidR="001751E8" w:rsidRPr="00983065" w:rsidRDefault="001751E8" w:rsidP="001751E8">
            <w:pPr>
              <w:spacing w:line="239" w:lineRule="auto"/>
              <w:ind w:right="32"/>
              <w:rPr>
                <w:color w:val="767171" w:themeColor="background2" w:themeShade="80"/>
                <w:sz w:val="20"/>
              </w:rPr>
            </w:pPr>
            <w:r w:rsidRPr="00983065">
              <w:rPr>
                <w:rFonts w:ascii="Arial" w:eastAsia="Arial" w:hAnsi="Arial" w:cs="Arial"/>
                <w:color w:val="767171" w:themeColor="background2" w:themeShade="80"/>
                <w:sz w:val="20"/>
              </w:rPr>
              <w:t xml:space="preserve">Phase 1: Identify appropriate candidates for retrofitting based on cost-effectiveness versus relocation. </w:t>
            </w:r>
          </w:p>
          <w:p w14:paraId="2603CA7E" w14:textId="5E28CC70" w:rsidR="001751E8" w:rsidRPr="0027118F" w:rsidRDefault="001751E8" w:rsidP="001751E8">
            <w:pPr>
              <w:spacing w:line="259" w:lineRule="auto"/>
              <w:rPr>
                <w:rFonts w:ascii="Arial" w:hAnsi="Arial" w:cs="Arial"/>
                <w:color w:val="767171" w:themeColor="background2" w:themeShade="80"/>
                <w:sz w:val="20"/>
              </w:rPr>
            </w:pPr>
            <w:r w:rsidRPr="00983065">
              <w:rPr>
                <w:rFonts w:ascii="Arial" w:eastAsia="Arial" w:hAnsi="Arial" w:cs="Arial"/>
                <w:color w:val="767171" w:themeColor="background2" w:themeShade="80"/>
                <w:sz w:val="20"/>
              </w:rPr>
              <w:t xml:space="preserve">Phase 2: Where retrofitting is determined to be a viable option, work with property owners toward implementation of that action based on available funding from FEMA and local match availability. </w:t>
            </w:r>
          </w:p>
        </w:tc>
        <w:tc>
          <w:tcPr>
            <w:tcW w:w="720" w:type="dxa"/>
            <w:tcBorders>
              <w:top w:val="single" w:sz="4" w:space="0" w:color="000000"/>
              <w:left w:val="single" w:sz="4" w:space="0" w:color="000000"/>
              <w:bottom w:val="single" w:sz="4" w:space="0" w:color="000000"/>
              <w:right w:val="single" w:sz="4" w:space="0" w:color="000000"/>
            </w:tcBorders>
            <w:vAlign w:val="center"/>
          </w:tcPr>
          <w:p w14:paraId="7A7C1016" w14:textId="77777777" w:rsidR="001751E8" w:rsidRPr="0027118F" w:rsidRDefault="001751E8" w:rsidP="001751E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482090E" w14:textId="77777777" w:rsidR="001751E8" w:rsidRPr="0027118F" w:rsidRDefault="001751E8" w:rsidP="001751E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BA20CEB" w14:textId="78D875B9" w:rsidR="001751E8" w:rsidRPr="0027118F" w:rsidRDefault="001751E8" w:rsidP="001751E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62D65B00" w14:textId="77777777" w:rsidR="001751E8" w:rsidRPr="0027118F" w:rsidRDefault="001751E8" w:rsidP="001751E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46E01B7" w14:textId="77777777" w:rsidR="001751E8" w:rsidRPr="0027118F" w:rsidRDefault="001751E8" w:rsidP="001751E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1B44A6D8" w14:textId="5833D194" w:rsidR="001751E8" w:rsidRPr="0027118F" w:rsidRDefault="001751E8" w:rsidP="001751E8">
            <w:pPr>
              <w:spacing w:line="259" w:lineRule="auto"/>
              <w:rPr>
                <w:rFonts w:ascii="Arial" w:hAnsi="Arial" w:cs="Arial"/>
                <w:color w:val="767171" w:themeColor="background2" w:themeShade="80"/>
                <w:sz w:val="20"/>
              </w:rPr>
            </w:pPr>
          </w:p>
        </w:tc>
      </w:tr>
      <w:tr w:rsidR="001751E8" w14:paraId="028F4C22" w14:textId="77777777" w:rsidTr="00EB7796">
        <w:tc>
          <w:tcPr>
            <w:tcW w:w="450" w:type="dxa"/>
            <w:shd w:val="clear" w:color="auto" w:fill="E7E6E6" w:themeFill="background2"/>
            <w:vAlign w:val="center"/>
          </w:tcPr>
          <w:p w14:paraId="1E67C31F" w14:textId="77777777" w:rsidR="001751E8" w:rsidRPr="00FD3B2A" w:rsidRDefault="001751E8" w:rsidP="001751E8">
            <w:pPr>
              <w:jc w:val="center"/>
              <w:rPr>
                <w:rFonts w:ascii="Arial" w:hAnsi="Arial" w:cs="Arial"/>
                <w:b/>
                <w:sz w:val="20"/>
              </w:rPr>
            </w:pPr>
            <w:r w:rsidRPr="00FD3B2A">
              <w:rPr>
                <w:rFonts w:ascii="Arial" w:hAnsi="Arial" w:cs="Arial"/>
                <w:b/>
                <w:sz w:val="20"/>
              </w:rPr>
              <w:t>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37DBAC" w14:textId="77777777" w:rsidR="001751E8" w:rsidRPr="00983065" w:rsidRDefault="001751E8" w:rsidP="001751E8">
            <w:pPr>
              <w:ind w:right="23"/>
              <w:rPr>
                <w:color w:val="767171" w:themeColor="background2" w:themeShade="80"/>
                <w:sz w:val="20"/>
              </w:rPr>
            </w:pPr>
            <w:r w:rsidRPr="00983065">
              <w:rPr>
                <w:rFonts w:ascii="Arial" w:eastAsia="Arial" w:hAnsi="Arial" w:cs="Arial"/>
                <w:color w:val="767171" w:themeColor="background2" w:themeShade="80"/>
                <w:sz w:val="20"/>
              </w:rPr>
              <w:t xml:space="preserve">Purchase, or relocate structures located in hazard- prone areas to protect structures from future damage, with repetitive loss and severe repetitive loss properties as priority. Phase 1: Identify appropriate candidates for relocation based on cost-effectiveness versus retrofitting. </w:t>
            </w:r>
          </w:p>
          <w:p w14:paraId="0DB535BC" w14:textId="1FF34069" w:rsidR="001751E8" w:rsidRPr="0027118F" w:rsidRDefault="001751E8" w:rsidP="001751E8">
            <w:pPr>
              <w:spacing w:line="259" w:lineRule="auto"/>
              <w:ind w:right="48"/>
              <w:rPr>
                <w:rFonts w:ascii="Arial" w:hAnsi="Arial" w:cs="Arial"/>
                <w:color w:val="767171" w:themeColor="background2" w:themeShade="80"/>
                <w:sz w:val="20"/>
              </w:rPr>
            </w:pPr>
            <w:r w:rsidRPr="00983065">
              <w:rPr>
                <w:rFonts w:ascii="Arial" w:eastAsia="Arial" w:hAnsi="Arial" w:cs="Arial"/>
                <w:color w:val="767171" w:themeColor="background2" w:themeShade="80"/>
                <w:sz w:val="20"/>
              </w:rPr>
              <w:t xml:space="preserve">Phase 2: Where relocation is determined to be a viable option, work with property owners toward implementation of that action based on available funding from FEMA and local match availability.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DB2CFC" w14:textId="77777777" w:rsidR="001751E8" w:rsidRPr="0027118F" w:rsidRDefault="001751E8" w:rsidP="001751E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59A886" w14:textId="77777777" w:rsidR="001751E8" w:rsidRPr="0027118F" w:rsidRDefault="001751E8" w:rsidP="001751E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A2E296" w14:textId="23292C7A" w:rsidR="001751E8" w:rsidRPr="0027118F" w:rsidRDefault="001751E8" w:rsidP="001751E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DB8063" w14:textId="77777777" w:rsidR="001751E8" w:rsidRPr="0027118F" w:rsidRDefault="001751E8" w:rsidP="001751E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D94563" w14:textId="77777777" w:rsidR="001751E8" w:rsidRPr="0027118F" w:rsidRDefault="001751E8" w:rsidP="001751E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479E44" w14:textId="1C105788" w:rsidR="001751E8" w:rsidRPr="0027118F" w:rsidRDefault="001751E8" w:rsidP="001751E8">
            <w:pPr>
              <w:spacing w:line="259" w:lineRule="auto"/>
              <w:rPr>
                <w:rFonts w:ascii="Arial" w:hAnsi="Arial" w:cs="Arial"/>
                <w:color w:val="767171" w:themeColor="background2" w:themeShade="80"/>
                <w:sz w:val="20"/>
              </w:rPr>
            </w:pPr>
          </w:p>
        </w:tc>
      </w:tr>
      <w:tr w:rsidR="00E75FFF" w14:paraId="50D2F0C9" w14:textId="77777777" w:rsidTr="005B134A">
        <w:tc>
          <w:tcPr>
            <w:tcW w:w="450" w:type="dxa"/>
            <w:vAlign w:val="center"/>
          </w:tcPr>
          <w:p w14:paraId="4E685505" w14:textId="77777777" w:rsidR="00E75FFF" w:rsidRPr="00FD3B2A" w:rsidRDefault="00E75FFF" w:rsidP="00E75FFF">
            <w:pPr>
              <w:jc w:val="center"/>
              <w:rPr>
                <w:rFonts w:ascii="Arial" w:hAnsi="Arial" w:cs="Arial"/>
                <w:b/>
                <w:sz w:val="20"/>
              </w:rPr>
            </w:pPr>
            <w:r w:rsidRPr="00FD3B2A">
              <w:rPr>
                <w:rFonts w:ascii="Arial" w:hAnsi="Arial" w:cs="Arial"/>
                <w:b/>
                <w:sz w:val="20"/>
              </w:rPr>
              <w:t>3</w:t>
            </w:r>
          </w:p>
        </w:tc>
        <w:tc>
          <w:tcPr>
            <w:tcW w:w="4050" w:type="dxa"/>
            <w:tcBorders>
              <w:top w:val="single" w:sz="4" w:space="0" w:color="000000"/>
              <w:left w:val="single" w:sz="4" w:space="0" w:color="000000"/>
              <w:bottom w:val="single" w:sz="4" w:space="0" w:color="000000"/>
              <w:right w:val="single" w:sz="4" w:space="0" w:color="000000"/>
            </w:tcBorders>
            <w:vAlign w:val="center"/>
          </w:tcPr>
          <w:p w14:paraId="48466E74" w14:textId="77777777" w:rsidR="001751E8" w:rsidRPr="00D77961" w:rsidRDefault="001751E8" w:rsidP="001751E8">
            <w:pPr>
              <w:ind w:right="34"/>
              <w:rPr>
                <w:color w:val="767171" w:themeColor="background2" w:themeShade="80"/>
                <w:sz w:val="20"/>
              </w:rPr>
            </w:pPr>
            <w:r w:rsidRPr="00D77961">
              <w:rPr>
                <w:rFonts w:ascii="Arial" w:eastAsia="Arial" w:hAnsi="Arial" w:cs="Arial"/>
                <w:color w:val="767171" w:themeColor="background2" w:themeShade="80"/>
                <w:sz w:val="20"/>
              </w:rPr>
              <w:t xml:space="preserve">Maintain compliance with and good-standing in the NFIP including adoption and enforcement of floodplain management requirements (e.g. regulating all new and substantially improved construction in Special Hazard Flood Areas), floodplain identification and </w:t>
            </w:r>
            <w:r w:rsidRPr="00D77961">
              <w:rPr>
                <w:rFonts w:ascii="Arial" w:eastAsia="Arial" w:hAnsi="Arial" w:cs="Arial"/>
                <w:color w:val="767171" w:themeColor="background2" w:themeShade="80"/>
                <w:sz w:val="20"/>
              </w:rPr>
              <w:lastRenderedPageBreak/>
              <w:t xml:space="preserve">mapping, and flood insurance outreach to the community. </w:t>
            </w:r>
          </w:p>
          <w:p w14:paraId="13928227" w14:textId="51082697" w:rsidR="00E75FFF" w:rsidRPr="0027118F" w:rsidRDefault="001751E8" w:rsidP="001751E8">
            <w:pPr>
              <w:spacing w:line="259" w:lineRule="auto"/>
              <w:rPr>
                <w:rFonts w:ascii="Arial" w:hAnsi="Arial" w:cs="Arial"/>
                <w:color w:val="767171" w:themeColor="background2" w:themeShade="80"/>
                <w:sz w:val="20"/>
              </w:rPr>
            </w:pPr>
            <w:r w:rsidRPr="00D77961">
              <w:rPr>
                <w:rFonts w:ascii="Arial" w:eastAsia="Arial" w:hAnsi="Arial" w:cs="Arial"/>
                <w:color w:val="767171" w:themeColor="background2" w:themeShade="80"/>
                <w:sz w:val="20"/>
              </w:rPr>
              <w:t>Further, continue to meet and/or exceed the minimum NFIP standards and criteria through the following NFIP- related continued compliance actions below.</w:t>
            </w:r>
          </w:p>
        </w:tc>
        <w:tc>
          <w:tcPr>
            <w:tcW w:w="720" w:type="dxa"/>
            <w:tcBorders>
              <w:top w:val="single" w:sz="4" w:space="0" w:color="000000"/>
              <w:left w:val="single" w:sz="4" w:space="0" w:color="000000"/>
              <w:bottom w:val="single" w:sz="4" w:space="0" w:color="000000"/>
              <w:right w:val="single" w:sz="4" w:space="0" w:color="000000"/>
            </w:tcBorders>
            <w:vAlign w:val="center"/>
          </w:tcPr>
          <w:p w14:paraId="7697DAC5" w14:textId="77777777" w:rsidR="00E75FFF" w:rsidRPr="0027118F" w:rsidRDefault="00E75FFF" w:rsidP="00E75FFF">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AB0B825" w14:textId="77777777" w:rsidR="00E75FFF" w:rsidRPr="0027118F" w:rsidRDefault="00E75FFF" w:rsidP="00E75FFF">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8953198" w14:textId="7D9BF7F1" w:rsidR="00E75FFF" w:rsidRPr="0027118F" w:rsidRDefault="001751E8" w:rsidP="00E75FFF">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E9C5900" w14:textId="43B2A119" w:rsidR="00E75FFF" w:rsidRPr="0027118F" w:rsidRDefault="00E75FFF" w:rsidP="00E75FFF">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F0F4B76" w14:textId="77777777" w:rsidR="00E75FFF" w:rsidRPr="00194098" w:rsidRDefault="00E75FFF" w:rsidP="00E75FFF">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18CECE74" w14:textId="7F60E809" w:rsidR="00E75FFF" w:rsidRPr="00194098" w:rsidRDefault="00E75FFF" w:rsidP="00E75FFF">
            <w:pPr>
              <w:spacing w:line="259" w:lineRule="auto"/>
              <w:rPr>
                <w:rFonts w:ascii="Arial" w:hAnsi="Arial" w:cs="Arial"/>
                <w:color w:val="767171" w:themeColor="background2" w:themeShade="80"/>
                <w:sz w:val="20"/>
              </w:rPr>
            </w:pPr>
          </w:p>
        </w:tc>
      </w:tr>
      <w:tr w:rsidR="001751E8" w14:paraId="0F8C2D80" w14:textId="77777777" w:rsidTr="00EB7796">
        <w:tc>
          <w:tcPr>
            <w:tcW w:w="450" w:type="dxa"/>
            <w:shd w:val="clear" w:color="auto" w:fill="E7E6E6" w:themeFill="background2"/>
            <w:vAlign w:val="center"/>
          </w:tcPr>
          <w:p w14:paraId="476C3526" w14:textId="77777777" w:rsidR="001751E8" w:rsidRPr="00FD3B2A" w:rsidRDefault="001751E8" w:rsidP="001751E8">
            <w:pPr>
              <w:jc w:val="center"/>
              <w:rPr>
                <w:rFonts w:ascii="Arial" w:hAnsi="Arial" w:cs="Arial"/>
                <w:b/>
                <w:sz w:val="20"/>
              </w:rPr>
            </w:pPr>
            <w:r w:rsidRPr="00FD3B2A">
              <w:rPr>
                <w:rFonts w:ascii="Arial" w:hAnsi="Arial" w:cs="Arial"/>
                <w:b/>
                <w:sz w:val="20"/>
              </w:rPr>
              <w:t>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83CC73" w14:textId="77777777" w:rsidR="001751E8" w:rsidRPr="00D77961" w:rsidRDefault="001751E8" w:rsidP="001751E8">
            <w:pPr>
              <w:spacing w:after="2"/>
              <w:rPr>
                <w:color w:val="767171" w:themeColor="background2" w:themeShade="80"/>
                <w:sz w:val="20"/>
              </w:rPr>
            </w:pPr>
            <w:r w:rsidRPr="00D77961">
              <w:rPr>
                <w:rFonts w:ascii="Arial" w:eastAsia="Arial" w:hAnsi="Arial" w:cs="Arial"/>
                <w:color w:val="767171" w:themeColor="background2" w:themeShade="80"/>
                <w:sz w:val="20"/>
              </w:rPr>
              <w:t xml:space="preserve">Conduct and facilitate community and public education and outreach for residents and businesses to include, but not be limited to, the following to promote and effect natural hazard risk reduction: </w:t>
            </w:r>
          </w:p>
          <w:p w14:paraId="3846FB85" w14:textId="77777777" w:rsidR="001751E8" w:rsidRPr="00D77961" w:rsidRDefault="001751E8" w:rsidP="001751E8">
            <w:pPr>
              <w:spacing w:line="239" w:lineRule="auto"/>
              <w:rPr>
                <w:color w:val="767171" w:themeColor="background2" w:themeShade="80"/>
                <w:sz w:val="20"/>
              </w:rPr>
            </w:pPr>
            <w:r w:rsidRPr="00D77961">
              <w:rPr>
                <w:rFonts w:ascii="Arial" w:eastAsia="Arial" w:hAnsi="Arial" w:cs="Arial"/>
                <w:color w:val="767171" w:themeColor="background2" w:themeShade="80"/>
                <w:sz w:val="20"/>
              </w:rPr>
              <w:t xml:space="preserve">Provide and maintain links to the HMP website, and regularly post notices on the </w:t>
            </w:r>
          </w:p>
          <w:p w14:paraId="162BE973" w14:textId="77777777" w:rsidR="001751E8" w:rsidRPr="00D77961" w:rsidRDefault="001751E8" w:rsidP="001751E8">
            <w:pPr>
              <w:rPr>
                <w:color w:val="767171" w:themeColor="background2" w:themeShade="80"/>
                <w:sz w:val="20"/>
              </w:rPr>
            </w:pPr>
            <w:r w:rsidRPr="00D77961">
              <w:rPr>
                <w:rFonts w:ascii="Arial" w:eastAsia="Arial" w:hAnsi="Arial" w:cs="Arial"/>
                <w:color w:val="767171" w:themeColor="background2" w:themeShade="80"/>
                <w:sz w:val="20"/>
              </w:rPr>
              <w:t xml:space="preserve">County/municipal homepage(s) referencing the HMP webpages. Prepare and distribute informational letters to flood vulnerable property owners and neighborhood associations, explaining the availability of mitigation grant funding to mitigate their properties, and instructing them on how they can learn more and implement mitigation. </w:t>
            </w:r>
          </w:p>
          <w:p w14:paraId="2DA78E56" w14:textId="77777777" w:rsidR="001751E8" w:rsidRPr="00D77961" w:rsidRDefault="001751E8" w:rsidP="001751E8">
            <w:pPr>
              <w:rPr>
                <w:color w:val="767171" w:themeColor="background2" w:themeShade="80"/>
                <w:sz w:val="20"/>
              </w:rPr>
            </w:pPr>
            <w:r w:rsidRPr="00D77961">
              <w:rPr>
                <w:rFonts w:ascii="Arial" w:eastAsia="Arial" w:hAnsi="Arial" w:cs="Arial"/>
                <w:color w:val="767171" w:themeColor="background2" w:themeShade="80"/>
                <w:sz w:val="20"/>
              </w:rPr>
              <w:t xml:space="preserve">Use email notification systems and newsletters to better educate the public on flood insurance, the availability of mitigation grant funding, and personal natural hazard risk reduction measures. </w:t>
            </w:r>
          </w:p>
          <w:p w14:paraId="1D3FBC63" w14:textId="100C3D81" w:rsidR="001751E8" w:rsidRPr="0027118F" w:rsidRDefault="001751E8" w:rsidP="001751E8">
            <w:pPr>
              <w:spacing w:line="259" w:lineRule="auto"/>
              <w:rPr>
                <w:rFonts w:ascii="Arial" w:hAnsi="Arial" w:cs="Arial"/>
                <w:color w:val="767171" w:themeColor="background2" w:themeShade="80"/>
                <w:sz w:val="20"/>
              </w:rPr>
            </w:pPr>
            <w:r w:rsidRPr="00D77961">
              <w:rPr>
                <w:rFonts w:ascii="Arial" w:eastAsia="Arial" w:hAnsi="Arial" w:cs="Arial"/>
                <w:color w:val="767171" w:themeColor="background2" w:themeShade="80"/>
                <w:sz w:val="20"/>
              </w:rPr>
              <w:t xml:space="preserve">Work with neighborhood associations, civic and business groups to disseminate information on flood insurance and the availability of mitigation grant funding.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2AE3AE" w14:textId="77777777" w:rsidR="001751E8" w:rsidRPr="0027118F" w:rsidRDefault="001751E8" w:rsidP="001751E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6D4926" w14:textId="77777777" w:rsidR="001751E8" w:rsidRPr="0027118F" w:rsidRDefault="001751E8" w:rsidP="001751E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9C26D2" w14:textId="6383DE85" w:rsidR="001751E8" w:rsidRPr="0027118F" w:rsidRDefault="001751E8" w:rsidP="001751E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8A3555" w14:textId="77777777" w:rsidR="001751E8" w:rsidRPr="0027118F" w:rsidRDefault="001751E8" w:rsidP="001751E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2CDF0F" w14:textId="77777777" w:rsidR="001751E8" w:rsidRPr="0027118F" w:rsidRDefault="001751E8" w:rsidP="001751E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7632EA" w14:textId="0D38582B" w:rsidR="001751E8" w:rsidRPr="0027118F" w:rsidRDefault="001751E8" w:rsidP="001751E8">
            <w:pPr>
              <w:spacing w:line="259" w:lineRule="auto"/>
              <w:rPr>
                <w:rFonts w:ascii="Arial" w:hAnsi="Arial" w:cs="Arial"/>
                <w:color w:val="767171" w:themeColor="background2" w:themeShade="80"/>
                <w:sz w:val="20"/>
              </w:rPr>
            </w:pPr>
          </w:p>
        </w:tc>
      </w:tr>
      <w:tr w:rsidR="001751E8" w14:paraId="171ECFD8" w14:textId="77777777" w:rsidTr="00EB7796">
        <w:tc>
          <w:tcPr>
            <w:tcW w:w="450" w:type="dxa"/>
            <w:vAlign w:val="center"/>
          </w:tcPr>
          <w:p w14:paraId="0FBA4FF5" w14:textId="77777777" w:rsidR="001751E8" w:rsidRPr="00FD3B2A" w:rsidRDefault="001751E8" w:rsidP="001751E8">
            <w:pPr>
              <w:jc w:val="center"/>
              <w:rPr>
                <w:rFonts w:ascii="Arial" w:hAnsi="Arial" w:cs="Arial"/>
                <w:b/>
                <w:sz w:val="20"/>
              </w:rPr>
            </w:pPr>
            <w:r w:rsidRPr="00FD3B2A">
              <w:rPr>
                <w:rFonts w:ascii="Arial" w:hAnsi="Arial" w:cs="Arial"/>
                <w:b/>
                <w:sz w:val="20"/>
              </w:rPr>
              <w:t>5</w:t>
            </w:r>
          </w:p>
        </w:tc>
        <w:tc>
          <w:tcPr>
            <w:tcW w:w="4050" w:type="dxa"/>
            <w:tcBorders>
              <w:top w:val="single" w:sz="4" w:space="0" w:color="000000"/>
              <w:left w:val="single" w:sz="4" w:space="0" w:color="000000"/>
              <w:bottom w:val="single" w:sz="4" w:space="0" w:color="000000"/>
              <w:right w:val="single" w:sz="4" w:space="0" w:color="000000"/>
            </w:tcBorders>
            <w:vAlign w:val="center"/>
          </w:tcPr>
          <w:p w14:paraId="799A3647" w14:textId="3B7E3B71" w:rsidR="001751E8" w:rsidRPr="0027118F" w:rsidRDefault="001751E8" w:rsidP="001751E8">
            <w:pPr>
              <w:spacing w:line="259" w:lineRule="auto"/>
              <w:rPr>
                <w:rFonts w:ascii="Arial" w:hAnsi="Arial" w:cs="Arial"/>
                <w:color w:val="767171" w:themeColor="background2" w:themeShade="80"/>
                <w:sz w:val="20"/>
              </w:rPr>
            </w:pPr>
            <w:r w:rsidRPr="00D77961">
              <w:rPr>
                <w:rFonts w:ascii="Arial" w:eastAsia="Arial" w:hAnsi="Arial" w:cs="Arial"/>
                <w:color w:val="767171" w:themeColor="background2" w:themeShade="80"/>
                <w:sz w:val="20"/>
                <w:szCs w:val="20"/>
              </w:rPr>
              <w:t xml:space="preserve">Begin and/or continue the process to adopt higher regulatory standards to manage </w:t>
            </w:r>
            <w:r w:rsidRPr="00D77961">
              <w:rPr>
                <w:rFonts w:ascii="Arial" w:eastAsia="Arial" w:hAnsi="Arial" w:cs="Arial"/>
                <w:color w:val="767171" w:themeColor="background2" w:themeShade="80"/>
                <w:sz w:val="20"/>
                <w:szCs w:val="20"/>
              </w:rPr>
              <w:lastRenderedPageBreak/>
              <w:t>flood risk (i.e. increased freeboard, cumulative substantial damage/improvements).</w:t>
            </w:r>
          </w:p>
        </w:tc>
        <w:tc>
          <w:tcPr>
            <w:tcW w:w="720" w:type="dxa"/>
            <w:tcBorders>
              <w:top w:val="single" w:sz="4" w:space="0" w:color="000000"/>
              <w:left w:val="single" w:sz="4" w:space="0" w:color="000000"/>
              <w:bottom w:val="single" w:sz="4" w:space="0" w:color="000000"/>
              <w:right w:val="single" w:sz="4" w:space="0" w:color="000000"/>
            </w:tcBorders>
            <w:vAlign w:val="center"/>
          </w:tcPr>
          <w:p w14:paraId="2C213E8D" w14:textId="77777777" w:rsidR="001751E8" w:rsidRPr="0027118F" w:rsidRDefault="001751E8" w:rsidP="001751E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2696B56" w14:textId="77777777" w:rsidR="001751E8" w:rsidRPr="0027118F" w:rsidRDefault="001751E8" w:rsidP="001751E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14779FC" w14:textId="0F26D7FB" w:rsidR="001751E8" w:rsidRPr="0027118F" w:rsidRDefault="001751E8" w:rsidP="001751E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E1FBE24" w14:textId="2B2A41B0" w:rsidR="001751E8" w:rsidRPr="00740A8A" w:rsidRDefault="00D11AFE" w:rsidP="001751E8">
            <w:pPr>
              <w:jc w:val="center"/>
              <w:rPr>
                <w:rFonts w:ascii="Arial" w:hAnsi="Arial" w:cs="Arial"/>
                <w:color w:val="767171" w:themeColor="background2" w:themeShade="80"/>
                <w:sz w:val="20"/>
              </w:rPr>
            </w:pPr>
            <w:r w:rsidRPr="00740A8A">
              <w:rPr>
                <w:rFonts w:ascii="Arial" w:hAnsi="Arial" w:cs="Arial"/>
                <w:color w:val="767171" w:themeColor="background2" w:themeShade="80"/>
                <w:sz w:val="20"/>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02CE6630" w14:textId="77777777" w:rsidR="001751E8" w:rsidRPr="00740A8A" w:rsidRDefault="001751E8" w:rsidP="001751E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4333039F" w14:textId="50F452DB" w:rsidR="001751E8" w:rsidRPr="00740A8A" w:rsidRDefault="00D11AFE" w:rsidP="001751E8">
            <w:pPr>
              <w:spacing w:line="259" w:lineRule="auto"/>
              <w:rPr>
                <w:rFonts w:ascii="Arial" w:hAnsi="Arial" w:cs="Arial"/>
                <w:color w:val="767171" w:themeColor="background2" w:themeShade="80"/>
                <w:sz w:val="20"/>
              </w:rPr>
            </w:pPr>
            <w:r w:rsidRPr="00740A8A">
              <w:rPr>
                <w:rFonts w:ascii="Arial" w:hAnsi="Arial" w:cs="Arial"/>
                <w:color w:val="767171" w:themeColor="background2" w:themeShade="80"/>
                <w:sz w:val="20"/>
              </w:rPr>
              <w:t xml:space="preserve">Action carried through to the 2023 Action Plan </w:t>
            </w:r>
          </w:p>
        </w:tc>
      </w:tr>
      <w:tr w:rsidR="001751E8" w14:paraId="03BBFAE7" w14:textId="77777777" w:rsidTr="0078494E">
        <w:tc>
          <w:tcPr>
            <w:tcW w:w="450" w:type="dxa"/>
            <w:shd w:val="clear" w:color="auto" w:fill="E7E6E6" w:themeFill="background2"/>
            <w:vAlign w:val="center"/>
          </w:tcPr>
          <w:p w14:paraId="14185D39" w14:textId="77777777" w:rsidR="001751E8" w:rsidRPr="00FD3B2A" w:rsidRDefault="001751E8" w:rsidP="001751E8">
            <w:pPr>
              <w:jc w:val="center"/>
              <w:rPr>
                <w:rFonts w:ascii="Arial" w:hAnsi="Arial" w:cs="Arial"/>
                <w:b/>
                <w:sz w:val="20"/>
              </w:rPr>
            </w:pPr>
            <w:r>
              <w:rPr>
                <w:rFonts w:ascii="Arial" w:hAnsi="Arial" w:cs="Arial"/>
                <w:b/>
                <w:sz w:val="20"/>
              </w:rPr>
              <w:t>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4BB411B" w14:textId="77777777" w:rsidR="001751E8" w:rsidRPr="00D77961" w:rsidRDefault="001751E8" w:rsidP="001751E8">
            <w:pP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Have designated NFIP Floodplain</w:t>
            </w:r>
          </w:p>
          <w:p w14:paraId="05BD1FB0" w14:textId="4EBD9E98" w:rsidR="001751E8" w:rsidRPr="0039479B" w:rsidRDefault="001751E8" w:rsidP="001751E8">
            <w:pP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Administrator (FPA) become a Certified Floodplain Manager through the ASFPM and/or pursue relevant continuing education training such as FEMA Benefit-Cost Analysis.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755D75" w14:textId="763A9C05" w:rsidR="001751E8" w:rsidRPr="0027118F" w:rsidRDefault="00D11AFE" w:rsidP="001751E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8F2607" w14:textId="77777777" w:rsidR="001751E8" w:rsidRPr="0027118F" w:rsidRDefault="001751E8" w:rsidP="001751E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B289D2" w14:textId="7D45B4EB" w:rsidR="001751E8" w:rsidRPr="0027118F" w:rsidRDefault="001751E8" w:rsidP="001751E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5E2EBB" w14:textId="77777777" w:rsidR="001751E8" w:rsidRPr="0027118F" w:rsidRDefault="001751E8" w:rsidP="001751E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339612" w14:textId="77777777" w:rsidR="001751E8" w:rsidRPr="0027118F" w:rsidRDefault="001751E8" w:rsidP="001751E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111E16" w14:textId="0E46B046" w:rsidR="001751E8" w:rsidRPr="0027118F" w:rsidRDefault="001751E8" w:rsidP="001751E8">
            <w:pPr>
              <w:spacing w:line="259" w:lineRule="auto"/>
              <w:rPr>
                <w:rFonts w:ascii="Arial" w:hAnsi="Arial" w:cs="Arial"/>
                <w:color w:val="767171" w:themeColor="background2" w:themeShade="80"/>
                <w:sz w:val="20"/>
              </w:rPr>
            </w:pPr>
          </w:p>
        </w:tc>
      </w:tr>
      <w:tr w:rsidR="001751E8" w14:paraId="401E17DC" w14:textId="77777777" w:rsidTr="00EB7796">
        <w:tc>
          <w:tcPr>
            <w:tcW w:w="450" w:type="dxa"/>
            <w:shd w:val="clear" w:color="auto" w:fill="auto"/>
            <w:vAlign w:val="center"/>
          </w:tcPr>
          <w:p w14:paraId="32996626" w14:textId="31AE1217" w:rsidR="001751E8" w:rsidRDefault="001751E8" w:rsidP="001751E8">
            <w:pPr>
              <w:jc w:val="center"/>
              <w:rPr>
                <w:rFonts w:ascii="Arial" w:hAnsi="Arial" w:cs="Arial"/>
                <w:b/>
                <w:sz w:val="20"/>
              </w:rPr>
            </w:pPr>
            <w:r>
              <w:rPr>
                <w:rFonts w:ascii="Arial" w:hAnsi="Arial" w:cs="Arial"/>
                <w:b/>
                <w:sz w:val="20"/>
              </w:rPr>
              <w:t>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08929" w14:textId="5B7A1BBD" w:rsidR="001751E8" w:rsidRPr="0027118F" w:rsidRDefault="001751E8" w:rsidP="001751E8">
            <w:pPr>
              <w:rPr>
                <w:rFonts w:ascii="Arial" w:hAnsi="Arial" w:cs="Arial"/>
                <w:color w:val="767171" w:themeColor="background2" w:themeShade="80"/>
                <w:sz w:val="20"/>
              </w:rPr>
            </w:pPr>
            <w:r w:rsidRPr="00D77961">
              <w:rPr>
                <w:rFonts w:ascii="Arial" w:eastAsia="Arial" w:hAnsi="Arial" w:cs="Arial"/>
                <w:color w:val="767171" w:themeColor="background2" w:themeShade="80"/>
                <w:sz w:val="20"/>
                <w:szCs w:val="20"/>
              </w:rPr>
              <w:t>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program once the community’s current compliance with the NFIP is established.</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ABD11" w14:textId="760A9594" w:rsidR="001751E8" w:rsidRPr="0027118F" w:rsidRDefault="00D11AFE" w:rsidP="001751E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4007A" w14:textId="77777777" w:rsidR="001751E8" w:rsidRPr="0027118F" w:rsidRDefault="001751E8" w:rsidP="001751E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33737" w14:textId="41806760" w:rsidR="001751E8" w:rsidRPr="0027118F" w:rsidRDefault="001751E8" w:rsidP="001751E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A0C3B" w14:textId="77777777" w:rsidR="001751E8" w:rsidRPr="0027118F" w:rsidRDefault="001751E8" w:rsidP="001751E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3DF58" w14:textId="77777777" w:rsidR="001751E8" w:rsidRPr="0027118F" w:rsidRDefault="001751E8" w:rsidP="001751E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F761" w14:textId="77777777" w:rsidR="001751E8" w:rsidRPr="0027118F" w:rsidRDefault="001751E8" w:rsidP="001751E8">
            <w:pPr>
              <w:rPr>
                <w:rFonts w:ascii="Arial" w:hAnsi="Arial" w:cs="Arial"/>
                <w:color w:val="767171" w:themeColor="background2" w:themeShade="80"/>
                <w:sz w:val="20"/>
              </w:rPr>
            </w:pPr>
          </w:p>
        </w:tc>
      </w:tr>
      <w:tr w:rsidR="001751E8" w14:paraId="4DE08AD7" w14:textId="77777777" w:rsidTr="0078494E">
        <w:tc>
          <w:tcPr>
            <w:tcW w:w="450" w:type="dxa"/>
            <w:shd w:val="clear" w:color="auto" w:fill="E7E6E6" w:themeFill="background2"/>
            <w:vAlign w:val="center"/>
          </w:tcPr>
          <w:p w14:paraId="54B39BA1" w14:textId="7DF8C4F5" w:rsidR="001751E8" w:rsidRDefault="001751E8" w:rsidP="001751E8">
            <w:pPr>
              <w:jc w:val="center"/>
              <w:rPr>
                <w:rFonts w:ascii="Arial" w:hAnsi="Arial" w:cs="Arial"/>
                <w:b/>
                <w:sz w:val="20"/>
              </w:rPr>
            </w:pPr>
            <w:r>
              <w:rPr>
                <w:rFonts w:ascii="Arial" w:hAnsi="Arial" w:cs="Arial"/>
                <w:b/>
                <w:sz w:val="20"/>
              </w:rPr>
              <w:t>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665578" w14:textId="7686F86D" w:rsidR="001751E8" w:rsidRPr="0027118F" w:rsidRDefault="001751E8" w:rsidP="001751E8">
            <w:pPr>
              <w:rPr>
                <w:rFonts w:ascii="Arial" w:hAnsi="Arial" w:cs="Arial"/>
                <w:color w:val="767171" w:themeColor="background2" w:themeShade="80"/>
                <w:sz w:val="20"/>
              </w:rPr>
            </w:pPr>
            <w:r w:rsidRPr="00D77961">
              <w:rPr>
                <w:rFonts w:ascii="Arial" w:eastAsia="Arial" w:hAnsi="Arial" w:cs="Arial"/>
                <w:color w:val="767171" w:themeColor="background2" w:themeShade="80"/>
                <w:sz w:val="20"/>
                <w:szCs w:val="20"/>
              </w:rPr>
              <w:t>Obtain and archive elevation certificates for NFIP compliance.</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E9983D" w14:textId="77777777" w:rsidR="001751E8" w:rsidRPr="0027118F" w:rsidRDefault="001751E8" w:rsidP="001751E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82261D" w14:textId="77777777" w:rsidR="001751E8" w:rsidRPr="0027118F" w:rsidRDefault="001751E8" w:rsidP="001751E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FD0B16" w14:textId="7A2EB2C0" w:rsidR="001751E8" w:rsidRPr="0027118F" w:rsidRDefault="001751E8" w:rsidP="001751E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9F420D" w14:textId="77777777" w:rsidR="001751E8" w:rsidRPr="0027118F" w:rsidRDefault="001751E8" w:rsidP="001751E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B5DE9E" w14:textId="77777777" w:rsidR="001751E8" w:rsidRPr="0027118F" w:rsidRDefault="001751E8" w:rsidP="001751E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2A0A79" w14:textId="77777777" w:rsidR="001751E8" w:rsidRPr="0027118F" w:rsidRDefault="001751E8" w:rsidP="001751E8">
            <w:pPr>
              <w:rPr>
                <w:rFonts w:ascii="Arial" w:hAnsi="Arial" w:cs="Arial"/>
                <w:color w:val="767171" w:themeColor="background2" w:themeShade="80"/>
                <w:sz w:val="20"/>
              </w:rPr>
            </w:pPr>
          </w:p>
        </w:tc>
      </w:tr>
      <w:tr w:rsidR="001751E8" w14:paraId="66240717" w14:textId="77777777" w:rsidTr="00EB7796">
        <w:tc>
          <w:tcPr>
            <w:tcW w:w="450" w:type="dxa"/>
            <w:shd w:val="clear" w:color="auto" w:fill="auto"/>
            <w:vAlign w:val="center"/>
          </w:tcPr>
          <w:p w14:paraId="2F076D28" w14:textId="4BA8EB95" w:rsidR="001751E8" w:rsidRDefault="001751E8" w:rsidP="001751E8">
            <w:pPr>
              <w:jc w:val="center"/>
              <w:rPr>
                <w:rFonts w:ascii="Arial" w:hAnsi="Arial" w:cs="Arial"/>
                <w:b/>
                <w:sz w:val="20"/>
              </w:rPr>
            </w:pPr>
            <w:r>
              <w:rPr>
                <w:rFonts w:ascii="Arial" w:hAnsi="Arial" w:cs="Arial"/>
                <w:b/>
                <w:sz w:val="20"/>
              </w:rPr>
              <w:t>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370B2" w14:textId="1C935C5C" w:rsidR="001751E8" w:rsidRPr="00D11AFE" w:rsidRDefault="001751E8" w:rsidP="001751E8">
            <w:pPr>
              <w:rPr>
                <w:color w:val="767171" w:themeColor="background2" w:themeShade="80"/>
                <w:sz w:val="20"/>
              </w:rPr>
            </w:pPr>
            <w:r w:rsidRPr="00D77961">
              <w:rPr>
                <w:rFonts w:ascii="Arial" w:eastAsia="Arial" w:hAnsi="Arial" w:cs="Arial"/>
                <w:color w:val="767171" w:themeColor="background2" w:themeShade="80"/>
                <w:sz w:val="20"/>
              </w:rPr>
              <w:t>Continue to support the implementation, monitoring, maintenance, and updating of this</w:t>
            </w:r>
            <w:r w:rsidR="00D11AFE">
              <w:rPr>
                <w:color w:val="767171" w:themeColor="background2" w:themeShade="80"/>
                <w:sz w:val="20"/>
              </w:rPr>
              <w:t xml:space="preserve"> </w:t>
            </w:r>
            <w:r w:rsidRPr="00D77961">
              <w:rPr>
                <w:rFonts w:ascii="Arial" w:eastAsia="Arial" w:hAnsi="Arial" w:cs="Arial"/>
                <w:color w:val="767171" w:themeColor="background2" w:themeShade="80"/>
                <w:sz w:val="20"/>
              </w:rPr>
              <w:t>Plan, as defined in Section 7.0</w:t>
            </w:r>
            <w:r w:rsidR="00C75CDF">
              <w:rPr>
                <w:rFonts w:ascii="Arial" w:eastAsia="Arial" w:hAnsi="Arial" w:cs="Arial"/>
                <w:color w:val="767171" w:themeColor="background2" w:themeShade="80"/>
                <w:sz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73C58" w14:textId="77777777" w:rsidR="001751E8" w:rsidRPr="0027118F" w:rsidRDefault="001751E8" w:rsidP="001751E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2FA72" w14:textId="77777777" w:rsidR="001751E8" w:rsidRPr="0027118F" w:rsidRDefault="001751E8" w:rsidP="001751E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ED8A1" w14:textId="6C8C5B6B" w:rsidR="001751E8" w:rsidRPr="0027118F" w:rsidRDefault="001751E8" w:rsidP="001751E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98403" w14:textId="77777777" w:rsidR="001751E8" w:rsidRPr="0027118F" w:rsidRDefault="001751E8" w:rsidP="001751E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A33AB" w14:textId="77777777" w:rsidR="001751E8" w:rsidRPr="0027118F" w:rsidRDefault="001751E8" w:rsidP="001751E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CF305" w14:textId="77777777" w:rsidR="001751E8" w:rsidRPr="0027118F" w:rsidRDefault="001751E8" w:rsidP="001751E8">
            <w:pPr>
              <w:rPr>
                <w:rFonts w:ascii="Arial" w:hAnsi="Arial" w:cs="Arial"/>
                <w:color w:val="767171" w:themeColor="background2" w:themeShade="80"/>
                <w:sz w:val="20"/>
              </w:rPr>
            </w:pPr>
          </w:p>
        </w:tc>
      </w:tr>
      <w:tr w:rsidR="001751E8" w14:paraId="350F3BF5" w14:textId="77777777" w:rsidTr="00EB7796">
        <w:tc>
          <w:tcPr>
            <w:tcW w:w="450" w:type="dxa"/>
            <w:shd w:val="clear" w:color="auto" w:fill="E7E6E6" w:themeFill="background2"/>
            <w:vAlign w:val="center"/>
          </w:tcPr>
          <w:p w14:paraId="3837B4EB" w14:textId="20066BF1" w:rsidR="001751E8" w:rsidRDefault="001751E8" w:rsidP="001751E8">
            <w:pPr>
              <w:jc w:val="center"/>
              <w:rPr>
                <w:rFonts w:ascii="Arial" w:hAnsi="Arial" w:cs="Arial"/>
                <w:b/>
                <w:sz w:val="20"/>
              </w:rPr>
            </w:pPr>
            <w:r>
              <w:rPr>
                <w:rFonts w:ascii="Arial" w:hAnsi="Arial" w:cs="Arial"/>
                <w:b/>
                <w:sz w:val="20"/>
              </w:rPr>
              <w:t>10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EB04C3C" w14:textId="77777777" w:rsidR="001751E8" w:rsidRPr="00D77961" w:rsidRDefault="001751E8" w:rsidP="001751E8">
            <w:pPr>
              <w:rPr>
                <w:color w:val="767171" w:themeColor="background2" w:themeShade="80"/>
                <w:sz w:val="20"/>
              </w:rPr>
            </w:pPr>
            <w:r w:rsidRPr="00D77961">
              <w:rPr>
                <w:rFonts w:ascii="Arial" w:eastAsia="Arial" w:hAnsi="Arial" w:cs="Arial"/>
                <w:color w:val="767171" w:themeColor="background2" w:themeShade="80"/>
                <w:sz w:val="20"/>
              </w:rPr>
              <w:t>Complete the ongoing updates of the</w:t>
            </w:r>
          </w:p>
          <w:p w14:paraId="4C246A1F" w14:textId="5C4AF782" w:rsidR="001751E8" w:rsidRPr="0027118F" w:rsidRDefault="001751E8" w:rsidP="001751E8">
            <w:pPr>
              <w:rPr>
                <w:rFonts w:ascii="Arial" w:hAnsi="Arial" w:cs="Arial"/>
                <w:color w:val="767171" w:themeColor="background2" w:themeShade="80"/>
                <w:sz w:val="20"/>
              </w:rPr>
            </w:pPr>
            <w:r w:rsidRPr="00D77961">
              <w:rPr>
                <w:rFonts w:ascii="Arial" w:eastAsia="Arial" w:hAnsi="Arial" w:cs="Arial"/>
                <w:color w:val="767171" w:themeColor="background2" w:themeShade="80"/>
                <w:sz w:val="20"/>
              </w:rPr>
              <w:t>Comprehensive Emergency Management Plans</w:t>
            </w:r>
            <w:r w:rsidR="00C75CDF">
              <w:rPr>
                <w:rFonts w:ascii="Arial" w:eastAsia="Arial" w:hAnsi="Arial" w:cs="Arial"/>
                <w:color w:val="767171" w:themeColor="background2" w:themeShade="80"/>
                <w:sz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07FD6E" w14:textId="77777777" w:rsidR="001751E8" w:rsidRPr="0027118F" w:rsidRDefault="001751E8" w:rsidP="001751E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923A74" w14:textId="77777777" w:rsidR="001751E8" w:rsidRPr="0027118F" w:rsidRDefault="001751E8" w:rsidP="001751E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D957A6" w14:textId="5F9C18D2" w:rsidR="001751E8" w:rsidRPr="0027118F" w:rsidRDefault="001751E8" w:rsidP="001751E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04372B" w14:textId="77777777" w:rsidR="001751E8" w:rsidRPr="0027118F" w:rsidRDefault="001751E8" w:rsidP="001751E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C571D8" w14:textId="77777777" w:rsidR="001751E8" w:rsidRPr="0027118F" w:rsidRDefault="001751E8" w:rsidP="001751E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FAD43CE" w14:textId="77777777" w:rsidR="001751E8" w:rsidRPr="0027118F" w:rsidRDefault="001751E8" w:rsidP="001751E8">
            <w:pPr>
              <w:rPr>
                <w:rFonts w:ascii="Arial" w:hAnsi="Arial" w:cs="Arial"/>
                <w:color w:val="767171" w:themeColor="background2" w:themeShade="80"/>
                <w:sz w:val="20"/>
              </w:rPr>
            </w:pPr>
          </w:p>
        </w:tc>
      </w:tr>
      <w:tr w:rsidR="001751E8" w14:paraId="4B85D333" w14:textId="77777777" w:rsidTr="00EB7796">
        <w:tc>
          <w:tcPr>
            <w:tcW w:w="450" w:type="dxa"/>
            <w:shd w:val="clear" w:color="auto" w:fill="auto"/>
            <w:vAlign w:val="center"/>
          </w:tcPr>
          <w:p w14:paraId="741D8CB5" w14:textId="7622DCCF" w:rsidR="001751E8" w:rsidRDefault="001751E8" w:rsidP="001751E8">
            <w:pPr>
              <w:jc w:val="center"/>
              <w:rPr>
                <w:rFonts w:ascii="Arial" w:hAnsi="Arial" w:cs="Arial"/>
                <w:b/>
                <w:sz w:val="20"/>
              </w:rPr>
            </w:pPr>
            <w:r>
              <w:rPr>
                <w:rFonts w:ascii="Arial" w:hAnsi="Arial" w:cs="Arial"/>
                <w:b/>
                <w:sz w:val="20"/>
              </w:rPr>
              <w:t>11</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C0360" w14:textId="0EE8C68E" w:rsidR="001751E8" w:rsidRPr="0027118F" w:rsidRDefault="001751E8" w:rsidP="001751E8">
            <w:pPr>
              <w:rPr>
                <w:rFonts w:ascii="Arial" w:hAnsi="Arial" w:cs="Arial"/>
                <w:color w:val="767171" w:themeColor="background2" w:themeShade="80"/>
                <w:sz w:val="20"/>
              </w:rPr>
            </w:pPr>
            <w:r w:rsidRPr="00D77961">
              <w:rPr>
                <w:rFonts w:ascii="Arial" w:eastAsia="Arial" w:hAnsi="Arial" w:cs="Arial"/>
                <w:color w:val="767171" w:themeColor="background2" w:themeShade="80"/>
                <w:sz w:val="20"/>
              </w:rPr>
              <w:t>Create/enhance/maintain mutual aid agreements with neighboring communities for continuity of operations.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A4B05" w14:textId="77777777" w:rsidR="001751E8" w:rsidRPr="0027118F" w:rsidRDefault="001751E8" w:rsidP="001751E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CF427" w14:textId="77777777" w:rsidR="001751E8" w:rsidRPr="0027118F" w:rsidRDefault="001751E8" w:rsidP="001751E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F673D" w14:textId="0271215C" w:rsidR="001751E8" w:rsidRPr="0027118F" w:rsidRDefault="001751E8" w:rsidP="001751E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87EA7" w14:textId="77777777" w:rsidR="001751E8" w:rsidRPr="0027118F" w:rsidRDefault="001751E8" w:rsidP="001751E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FB14D" w14:textId="77777777" w:rsidR="001751E8" w:rsidRPr="0027118F" w:rsidRDefault="001751E8" w:rsidP="001751E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18847" w14:textId="77777777" w:rsidR="001751E8" w:rsidRPr="0027118F" w:rsidRDefault="001751E8" w:rsidP="001751E8">
            <w:pPr>
              <w:rPr>
                <w:rFonts w:ascii="Arial" w:hAnsi="Arial" w:cs="Arial"/>
                <w:color w:val="767171" w:themeColor="background2" w:themeShade="80"/>
                <w:sz w:val="20"/>
              </w:rPr>
            </w:pPr>
          </w:p>
        </w:tc>
      </w:tr>
      <w:tr w:rsidR="001751E8" w14:paraId="61369339" w14:textId="77777777" w:rsidTr="00EB7796">
        <w:tc>
          <w:tcPr>
            <w:tcW w:w="450" w:type="dxa"/>
            <w:shd w:val="clear" w:color="auto" w:fill="E7E6E6" w:themeFill="background2"/>
            <w:vAlign w:val="center"/>
          </w:tcPr>
          <w:p w14:paraId="394B7E0E" w14:textId="245DD145" w:rsidR="001751E8" w:rsidRDefault="001751E8" w:rsidP="001751E8">
            <w:pPr>
              <w:jc w:val="center"/>
              <w:rPr>
                <w:rFonts w:ascii="Arial" w:hAnsi="Arial" w:cs="Arial"/>
                <w:b/>
                <w:sz w:val="20"/>
              </w:rPr>
            </w:pPr>
            <w:r>
              <w:rPr>
                <w:rFonts w:ascii="Arial" w:hAnsi="Arial" w:cs="Arial"/>
                <w:b/>
                <w:sz w:val="20"/>
              </w:rPr>
              <w:t>12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02FA033" w14:textId="1315DD87" w:rsidR="001751E8" w:rsidRPr="0027118F" w:rsidRDefault="001751E8" w:rsidP="001751E8">
            <w:pPr>
              <w:rPr>
                <w:rFonts w:ascii="Arial" w:hAnsi="Arial" w:cs="Arial"/>
                <w:color w:val="767171" w:themeColor="background2" w:themeShade="80"/>
                <w:sz w:val="20"/>
              </w:rPr>
            </w:pPr>
            <w:r w:rsidRPr="00D77961">
              <w:rPr>
                <w:rFonts w:ascii="Arial" w:eastAsia="Arial" w:hAnsi="Arial" w:cs="Arial"/>
                <w:color w:val="767171" w:themeColor="background2" w:themeShade="80"/>
                <w:sz w:val="20"/>
              </w:rPr>
              <w:t xml:space="preserve">Develop and maintain capabilities to process FEMA/PEMA paperwork after disasters; qualified damage assessment personnel – Improve post-disaster </w:t>
            </w:r>
            <w:r w:rsidRPr="00D77961">
              <w:rPr>
                <w:rFonts w:ascii="Arial" w:eastAsia="Arial" w:hAnsi="Arial" w:cs="Arial"/>
                <w:color w:val="767171" w:themeColor="background2" w:themeShade="80"/>
                <w:sz w:val="20"/>
              </w:rPr>
              <w:lastRenderedPageBreak/>
              <w:t>capabilities – damage assessment; FEMA/PEMA paperwork compilation, submissions, record keeping.</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219872" w14:textId="77777777" w:rsidR="001751E8" w:rsidRPr="0027118F" w:rsidRDefault="001751E8" w:rsidP="001751E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E23809" w14:textId="77777777" w:rsidR="001751E8" w:rsidRPr="0027118F" w:rsidRDefault="001751E8" w:rsidP="001751E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8C9D52" w14:textId="49197D92" w:rsidR="001751E8" w:rsidRPr="0027118F" w:rsidRDefault="001751E8" w:rsidP="001751E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7C036B" w14:textId="77777777" w:rsidR="001751E8" w:rsidRPr="0027118F" w:rsidRDefault="001751E8" w:rsidP="001751E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9BF54A" w14:textId="77777777" w:rsidR="001751E8" w:rsidRPr="0027118F" w:rsidRDefault="001751E8" w:rsidP="001751E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1DF46B" w14:textId="77777777" w:rsidR="001751E8" w:rsidRPr="0027118F" w:rsidRDefault="001751E8" w:rsidP="001751E8">
            <w:pPr>
              <w:rPr>
                <w:rFonts w:ascii="Arial" w:hAnsi="Arial" w:cs="Arial"/>
                <w:color w:val="767171" w:themeColor="background2" w:themeShade="80"/>
                <w:sz w:val="20"/>
              </w:rPr>
            </w:pPr>
          </w:p>
        </w:tc>
      </w:tr>
      <w:tr w:rsidR="001751E8" w14:paraId="2C8C0CE0" w14:textId="77777777" w:rsidTr="00914305">
        <w:tc>
          <w:tcPr>
            <w:tcW w:w="450" w:type="dxa"/>
            <w:shd w:val="clear" w:color="auto" w:fill="auto"/>
            <w:vAlign w:val="center"/>
          </w:tcPr>
          <w:p w14:paraId="00C79FAE" w14:textId="3BF86DA9" w:rsidR="001751E8" w:rsidRDefault="001751E8" w:rsidP="001751E8">
            <w:pPr>
              <w:jc w:val="center"/>
              <w:rPr>
                <w:rFonts w:ascii="Arial" w:hAnsi="Arial" w:cs="Arial"/>
                <w:b/>
                <w:sz w:val="20"/>
              </w:rPr>
            </w:pPr>
            <w:r>
              <w:rPr>
                <w:rFonts w:ascii="Arial" w:hAnsi="Arial" w:cs="Arial"/>
                <w:b/>
                <w:sz w:val="20"/>
              </w:rPr>
              <w:t>13</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591B5" w14:textId="6C0D2B5F" w:rsidR="001751E8" w:rsidRPr="003B6DB0" w:rsidRDefault="001751E8" w:rsidP="001751E8">
            <w:pP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Work with regional agencies (i.e. County and PEMA) to help develop damage assessment capabilities at the local level through such things as training programs, certification of qualified individuals (e.g. code officials, floodplain managers, engineers).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388C5" w14:textId="77777777" w:rsidR="001751E8" w:rsidRPr="0027118F" w:rsidRDefault="001751E8" w:rsidP="001751E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2E5DD" w14:textId="77777777" w:rsidR="001751E8" w:rsidRPr="0027118F" w:rsidRDefault="001751E8" w:rsidP="001751E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8FFE9" w14:textId="71F317E4" w:rsidR="001751E8" w:rsidRDefault="001751E8" w:rsidP="001751E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E896D" w14:textId="77777777" w:rsidR="001751E8" w:rsidRPr="0027118F" w:rsidRDefault="001751E8" w:rsidP="001751E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AF722" w14:textId="77777777" w:rsidR="001751E8" w:rsidRPr="0027118F" w:rsidRDefault="001751E8" w:rsidP="001751E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7B9B4" w14:textId="77777777" w:rsidR="001751E8" w:rsidRPr="0027118F" w:rsidRDefault="001751E8" w:rsidP="001751E8">
            <w:pPr>
              <w:rPr>
                <w:rFonts w:ascii="Arial" w:hAnsi="Arial" w:cs="Arial"/>
                <w:color w:val="767171" w:themeColor="background2" w:themeShade="80"/>
                <w:sz w:val="20"/>
              </w:rPr>
            </w:pPr>
          </w:p>
        </w:tc>
      </w:tr>
      <w:tr w:rsidR="001751E8" w14:paraId="0771C9B9" w14:textId="77777777" w:rsidTr="00EB7796">
        <w:tc>
          <w:tcPr>
            <w:tcW w:w="450" w:type="dxa"/>
            <w:shd w:val="clear" w:color="auto" w:fill="E7E6E6" w:themeFill="background2"/>
            <w:vAlign w:val="center"/>
          </w:tcPr>
          <w:p w14:paraId="7306BE53" w14:textId="71431ED5" w:rsidR="001751E8" w:rsidRDefault="001751E8" w:rsidP="001751E8">
            <w:pPr>
              <w:jc w:val="center"/>
              <w:rPr>
                <w:rFonts w:ascii="Arial" w:hAnsi="Arial" w:cs="Arial"/>
                <w:b/>
                <w:sz w:val="20"/>
              </w:rPr>
            </w:pPr>
            <w:r>
              <w:rPr>
                <w:rFonts w:ascii="Arial" w:hAnsi="Arial" w:cs="Arial"/>
                <w:b/>
                <w:sz w:val="20"/>
              </w:rPr>
              <w:t>14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045D33F" w14:textId="77777777" w:rsidR="001751E8" w:rsidRPr="00740A8A" w:rsidRDefault="001751E8" w:rsidP="001751E8">
            <w:pPr>
              <w:rPr>
                <w:rFonts w:ascii="Arial" w:hAnsi="Arial" w:cs="Arial"/>
                <w:color w:val="767171" w:themeColor="background2" w:themeShade="80"/>
                <w:sz w:val="20"/>
                <w:szCs w:val="20"/>
              </w:rPr>
            </w:pPr>
            <w:r w:rsidRPr="00740A8A">
              <w:rPr>
                <w:rFonts w:ascii="Arial" w:eastAsia="Arial" w:hAnsi="Arial" w:cs="Arial"/>
                <w:color w:val="767171" w:themeColor="background2" w:themeShade="80"/>
                <w:sz w:val="20"/>
                <w:szCs w:val="20"/>
              </w:rPr>
              <w:t>Coordinate with the County Emergency</w:t>
            </w:r>
          </w:p>
          <w:p w14:paraId="64C07D52" w14:textId="21C5FBEB" w:rsidR="001751E8" w:rsidRPr="00740A8A" w:rsidRDefault="001751E8" w:rsidP="001751E8">
            <w:pPr>
              <w:rPr>
                <w:rFonts w:ascii="Arial" w:hAnsi="Arial" w:cs="Arial"/>
                <w:color w:val="767171" w:themeColor="background2" w:themeShade="80"/>
                <w:sz w:val="20"/>
                <w:szCs w:val="20"/>
              </w:rPr>
            </w:pPr>
            <w:r w:rsidRPr="00740A8A">
              <w:rPr>
                <w:rFonts w:ascii="Arial" w:eastAsia="Arial" w:hAnsi="Arial" w:cs="Arial"/>
                <w:color w:val="767171" w:themeColor="background2" w:themeShade="80"/>
                <w:sz w:val="20"/>
                <w:szCs w:val="20"/>
              </w:rPr>
              <w:t>Management Agency and PA Department of Health, which is responsible for setting up points of distribution and providers for immunizations.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794A6B4" w14:textId="77777777" w:rsidR="001751E8" w:rsidRPr="0027118F" w:rsidRDefault="001751E8" w:rsidP="001751E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CC2128" w14:textId="77777777" w:rsidR="001751E8" w:rsidRPr="0027118F" w:rsidRDefault="001751E8" w:rsidP="001751E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20C63C" w14:textId="43CE0ADB" w:rsidR="001751E8" w:rsidRDefault="00740A8A" w:rsidP="001751E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61C94F" w14:textId="77777777" w:rsidR="001751E8" w:rsidRPr="0027118F" w:rsidRDefault="001751E8" w:rsidP="001751E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74A98C" w14:textId="77777777" w:rsidR="001751E8" w:rsidRPr="0027118F" w:rsidRDefault="001751E8" w:rsidP="001751E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995580" w14:textId="77777777" w:rsidR="001751E8" w:rsidRPr="0027118F" w:rsidRDefault="001751E8" w:rsidP="001751E8">
            <w:pPr>
              <w:rPr>
                <w:rFonts w:ascii="Arial" w:hAnsi="Arial" w:cs="Arial"/>
                <w:color w:val="767171" w:themeColor="background2" w:themeShade="80"/>
                <w:sz w:val="20"/>
              </w:rPr>
            </w:pPr>
          </w:p>
        </w:tc>
      </w:tr>
      <w:tr w:rsidR="001751E8" w14:paraId="00E1643A" w14:textId="77777777" w:rsidTr="00E75FFF">
        <w:tc>
          <w:tcPr>
            <w:tcW w:w="450" w:type="dxa"/>
            <w:shd w:val="clear" w:color="auto" w:fill="auto"/>
            <w:vAlign w:val="center"/>
          </w:tcPr>
          <w:p w14:paraId="1E986902" w14:textId="6F1B4426" w:rsidR="001751E8" w:rsidRDefault="001751E8" w:rsidP="001751E8">
            <w:pPr>
              <w:jc w:val="center"/>
              <w:rPr>
                <w:rFonts w:ascii="Arial" w:hAnsi="Arial" w:cs="Arial"/>
                <w:b/>
                <w:sz w:val="20"/>
              </w:rPr>
            </w:pPr>
            <w:r>
              <w:rPr>
                <w:rFonts w:ascii="Arial" w:hAnsi="Arial" w:cs="Arial"/>
                <w:b/>
                <w:sz w:val="20"/>
              </w:rPr>
              <w:t>15</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1243A" w14:textId="435E2CA7" w:rsidR="001751E8" w:rsidRPr="00740A8A" w:rsidRDefault="001751E8" w:rsidP="001751E8">
            <w:pPr>
              <w:rPr>
                <w:rFonts w:ascii="Arial" w:hAnsi="Arial" w:cs="Arial"/>
                <w:color w:val="767171" w:themeColor="background2" w:themeShade="80"/>
                <w:sz w:val="20"/>
                <w:szCs w:val="20"/>
              </w:rPr>
            </w:pPr>
            <w:r w:rsidRPr="00740A8A">
              <w:rPr>
                <w:rFonts w:ascii="Arial" w:eastAsia="Arial" w:hAnsi="Arial" w:cs="Arial"/>
                <w:color w:val="767171" w:themeColor="background2" w:themeShade="80"/>
                <w:sz w:val="20"/>
                <w:szCs w:val="20"/>
              </w:rPr>
              <w:t>Devise an employee vaccination and immunization plan to prevent an outbreak within the municipal employee ranks.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7BABF" w14:textId="77777777" w:rsidR="001751E8" w:rsidRPr="0027118F" w:rsidRDefault="001751E8" w:rsidP="001751E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4024E" w14:textId="77777777" w:rsidR="001751E8" w:rsidRPr="0027118F" w:rsidRDefault="001751E8" w:rsidP="001751E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97123" w14:textId="52835A5C" w:rsidR="001751E8" w:rsidRDefault="00740A8A" w:rsidP="001751E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5F680" w14:textId="77777777" w:rsidR="001751E8" w:rsidRPr="0027118F" w:rsidRDefault="001751E8" w:rsidP="001751E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E5B7A" w14:textId="77777777" w:rsidR="001751E8" w:rsidRPr="0027118F" w:rsidRDefault="001751E8" w:rsidP="001751E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82789" w14:textId="77777777" w:rsidR="001751E8" w:rsidRPr="0027118F" w:rsidRDefault="001751E8" w:rsidP="001751E8">
            <w:pPr>
              <w:rPr>
                <w:rFonts w:ascii="Arial" w:hAnsi="Arial" w:cs="Arial"/>
                <w:color w:val="767171" w:themeColor="background2" w:themeShade="80"/>
                <w:sz w:val="20"/>
              </w:rPr>
            </w:pPr>
          </w:p>
        </w:tc>
      </w:tr>
      <w:tr w:rsidR="001751E8" w14:paraId="4F6A4A15" w14:textId="77777777" w:rsidTr="00EB7796">
        <w:tc>
          <w:tcPr>
            <w:tcW w:w="450" w:type="dxa"/>
            <w:shd w:val="clear" w:color="auto" w:fill="E7E6E6" w:themeFill="background2"/>
            <w:vAlign w:val="center"/>
          </w:tcPr>
          <w:p w14:paraId="41565A20" w14:textId="4C5400ED" w:rsidR="001751E8" w:rsidRDefault="001751E8" w:rsidP="001751E8">
            <w:pPr>
              <w:jc w:val="center"/>
              <w:rPr>
                <w:rFonts w:ascii="Arial" w:hAnsi="Arial" w:cs="Arial"/>
                <w:b/>
                <w:sz w:val="20"/>
              </w:rPr>
            </w:pPr>
            <w:r>
              <w:rPr>
                <w:rFonts w:ascii="Arial" w:hAnsi="Arial" w:cs="Arial"/>
                <w:b/>
                <w:sz w:val="20"/>
              </w:rPr>
              <w:t>16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8CC4DF3" w14:textId="0EE3EB0C" w:rsidR="001751E8" w:rsidRPr="00740A8A" w:rsidRDefault="001751E8" w:rsidP="001751E8">
            <w:pPr>
              <w:rPr>
                <w:rFonts w:ascii="Arial" w:hAnsi="Arial" w:cs="Arial"/>
                <w:color w:val="767171" w:themeColor="background2" w:themeShade="80"/>
                <w:sz w:val="20"/>
                <w:szCs w:val="20"/>
              </w:rPr>
            </w:pPr>
            <w:r w:rsidRPr="00740A8A">
              <w:rPr>
                <w:rFonts w:ascii="Arial" w:eastAsia="Arial" w:hAnsi="Arial" w:cs="Arial"/>
                <w:color w:val="767171" w:themeColor="background2" w:themeShade="80"/>
                <w:sz w:val="20"/>
                <w:szCs w:val="20"/>
              </w:rPr>
              <w:t>Devise a municipal continuity of operations plan to keep essential services running in the event that a significant portion of the workforce is affected.</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D73254" w14:textId="77777777" w:rsidR="001751E8" w:rsidRPr="0027118F" w:rsidRDefault="001751E8" w:rsidP="001751E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B28C32" w14:textId="77777777" w:rsidR="001751E8" w:rsidRPr="0027118F" w:rsidRDefault="001751E8" w:rsidP="001751E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EB91F2C" w14:textId="142E5D5B" w:rsidR="001751E8" w:rsidRDefault="00740A8A" w:rsidP="001751E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EDBFFD" w14:textId="77777777" w:rsidR="001751E8" w:rsidRPr="0027118F" w:rsidRDefault="001751E8" w:rsidP="001751E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EB210D" w14:textId="77777777" w:rsidR="001751E8" w:rsidRPr="0027118F" w:rsidRDefault="001751E8" w:rsidP="001751E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5FEF40" w14:textId="77777777" w:rsidR="001751E8" w:rsidRPr="0027118F" w:rsidRDefault="001751E8" w:rsidP="001751E8">
            <w:pPr>
              <w:rPr>
                <w:rFonts w:ascii="Arial" w:hAnsi="Arial" w:cs="Arial"/>
                <w:color w:val="767171" w:themeColor="background2" w:themeShade="80"/>
                <w:sz w:val="20"/>
              </w:rPr>
            </w:pPr>
          </w:p>
        </w:tc>
      </w:tr>
      <w:tr w:rsidR="001751E8" w14:paraId="6F19D802" w14:textId="77777777" w:rsidTr="00E75FFF">
        <w:tc>
          <w:tcPr>
            <w:tcW w:w="450" w:type="dxa"/>
            <w:shd w:val="clear" w:color="auto" w:fill="auto"/>
            <w:vAlign w:val="center"/>
          </w:tcPr>
          <w:p w14:paraId="142B8CF3" w14:textId="1AB2BB4D" w:rsidR="001751E8" w:rsidRDefault="001751E8" w:rsidP="001751E8">
            <w:pPr>
              <w:jc w:val="center"/>
              <w:rPr>
                <w:rFonts w:ascii="Arial" w:hAnsi="Arial" w:cs="Arial"/>
                <w:b/>
                <w:sz w:val="20"/>
              </w:rPr>
            </w:pPr>
            <w:r>
              <w:rPr>
                <w:rFonts w:ascii="Arial" w:hAnsi="Arial" w:cs="Arial"/>
                <w:b/>
                <w:sz w:val="20"/>
              </w:rPr>
              <w:t>17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B04B1" w14:textId="58BCDFCF" w:rsidR="001751E8" w:rsidRPr="00740A8A" w:rsidRDefault="001751E8" w:rsidP="001751E8">
            <w:pPr>
              <w:rPr>
                <w:rFonts w:ascii="Arial" w:hAnsi="Arial" w:cs="Arial"/>
                <w:color w:val="767171" w:themeColor="background2" w:themeShade="80"/>
                <w:sz w:val="20"/>
                <w:szCs w:val="20"/>
              </w:rPr>
            </w:pPr>
            <w:r w:rsidRPr="00740A8A">
              <w:rPr>
                <w:rFonts w:ascii="Arial" w:eastAsia="Arial" w:hAnsi="Arial" w:cs="Arial"/>
                <w:color w:val="767171" w:themeColor="background2" w:themeShade="80"/>
                <w:sz w:val="20"/>
              </w:rPr>
              <w:t>Devise a public education and outreach plan regarding disease prevention.</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FDFE8" w14:textId="77777777" w:rsidR="001751E8" w:rsidRPr="0027118F" w:rsidRDefault="001751E8" w:rsidP="001751E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D8673" w14:textId="77777777" w:rsidR="001751E8" w:rsidRPr="0027118F" w:rsidRDefault="001751E8" w:rsidP="001751E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BA1FA" w14:textId="51C02F0B" w:rsidR="001751E8" w:rsidRDefault="00740A8A" w:rsidP="001751E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1B023" w14:textId="77777777" w:rsidR="001751E8" w:rsidRPr="0027118F" w:rsidRDefault="001751E8" w:rsidP="001751E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F1106" w14:textId="77777777" w:rsidR="001751E8" w:rsidRPr="0027118F" w:rsidRDefault="001751E8" w:rsidP="001751E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CD2A5" w14:textId="77777777" w:rsidR="001751E8" w:rsidRPr="0027118F" w:rsidRDefault="001751E8" w:rsidP="001751E8">
            <w:pPr>
              <w:rPr>
                <w:rFonts w:ascii="Arial" w:hAnsi="Arial" w:cs="Arial"/>
                <w:color w:val="767171" w:themeColor="background2" w:themeShade="80"/>
                <w:sz w:val="20"/>
              </w:rPr>
            </w:pPr>
          </w:p>
        </w:tc>
      </w:tr>
      <w:tr w:rsidR="001751E8" w14:paraId="764B1084" w14:textId="77777777" w:rsidTr="00EB7796">
        <w:tc>
          <w:tcPr>
            <w:tcW w:w="450" w:type="dxa"/>
            <w:shd w:val="clear" w:color="auto" w:fill="E7E6E6" w:themeFill="background2"/>
            <w:vAlign w:val="center"/>
          </w:tcPr>
          <w:p w14:paraId="1F3FF58B" w14:textId="0023B27D" w:rsidR="001751E8" w:rsidRDefault="001751E8" w:rsidP="001751E8">
            <w:pPr>
              <w:jc w:val="center"/>
              <w:rPr>
                <w:rFonts w:ascii="Arial" w:hAnsi="Arial" w:cs="Arial"/>
                <w:b/>
                <w:sz w:val="20"/>
              </w:rPr>
            </w:pPr>
            <w:r>
              <w:rPr>
                <w:rFonts w:ascii="Arial" w:hAnsi="Arial" w:cs="Arial"/>
                <w:b/>
                <w:sz w:val="20"/>
              </w:rPr>
              <w:t>18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3BB8A65" w14:textId="60E2E7BB" w:rsidR="001751E8" w:rsidRPr="00740A8A" w:rsidRDefault="001751E8" w:rsidP="001751E8">
            <w:pPr>
              <w:rPr>
                <w:rFonts w:ascii="Arial" w:hAnsi="Arial" w:cs="Arial"/>
                <w:color w:val="767171" w:themeColor="background2" w:themeShade="80"/>
                <w:sz w:val="20"/>
                <w:szCs w:val="20"/>
              </w:rPr>
            </w:pPr>
            <w:r w:rsidRPr="00740A8A">
              <w:rPr>
                <w:rFonts w:ascii="Arial" w:eastAsia="Arial" w:hAnsi="Arial" w:cs="Arial"/>
                <w:color w:val="767171" w:themeColor="background2" w:themeShade="80"/>
                <w:sz w:val="20"/>
              </w:rPr>
              <w:t>Provide education and outreach to residents regarding how to prevent the spread of invasive species, including quarantine procedures.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B927AB" w14:textId="77777777" w:rsidR="001751E8" w:rsidRPr="0027118F" w:rsidRDefault="001751E8" w:rsidP="001751E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633C960" w14:textId="77777777" w:rsidR="001751E8" w:rsidRPr="0027118F" w:rsidRDefault="001751E8" w:rsidP="001751E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C14442" w14:textId="54D9A1AC" w:rsidR="001751E8" w:rsidRDefault="00740A8A" w:rsidP="001751E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06496C1" w14:textId="77777777" w:rsidR="001751E8" w:rsidRPr="0027118F" w:rsidRDefault="001751E8" w:rsidP="001751E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F850D7" w14:textId="77777777" w:rsidR="001751E8" w:rsidRPr="0027118F" w:rsidRDefault="001751E8" w:rsidP="001751E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422325" w14:textId="77777777" w:rsidR="001751E8" w:rsidRPr="0027118F" w:rsidRDefault="001751E8" w:rsidP="001751E8">
            <w:pPr>
              <w:rPr>
                <w:rFonts w:ascii="Arial" w:hAnsi="Arial" w:cs="Arial"/>
                <w:color w:val="767171" w:themeColor="background2" w:themeShade="80"/>
                <w:sz w:val="20"/>
              </w:rPr>
            </w:pPr>
          </w:p>
        </w:tc>
      </w:tr>
      <w:tr w:rsidR="001751E8" w14:paraId="268BDFAB" w14:textId="77777777" w:rsidTr="00E75FFF">
        <w:tc>
          <w:tcPr>
            <w:tcW w:w="450" w:type="dxa"/>
            <w:shd w:val="clear" w:color="auto" w:fill="auto"/>
            <w:vAlign w:val="center"/>
          </w:tcPr>
          <w:p w14:paraId="5292017C" w14:textId="664A1805" w:rsidR="001751E8" w:rsidRDefault="001751E8" w:rsidP="001751E8">
            <w:pPr>
              <w:jc w:val="center"/>
              <w:rPr>
                <w:rFonts w:ascii="Arial" w:hAnsi="Arial" w:cs="Arial"/>
                <w:b/>
                <w:sz w:val="20"/>
              </w:rPr>
            </w:pPr>
            <w:r>
              <w:rPr>
                <w:rFonts w:ascii="Arial" w:hAnsi="Arial" w:cs="Arial"/>
                <w:b/>
                <w:sz w:val="20"/>
              </w:rPr>
              <w:t>19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FCF1C" w14:textId="7BE0E179" w:rsidR="001751E8" w:rsidRPr="00740A8A" w:rsidRDefault="001751E8" w:rsidP="001751E8">
            <w:pPr>
              <w:spacing w:line="259" w:lineRule="auto"/>
              <w:ind w:left="2"/>
              <w:rPr>
                <w:rFonts w:ascii="Arial" w:hAnsi="Arial" w:cs="Arial"/>
                <w:color w:val="767171" w:themeColor="background2" w:themeShade="80"/>
                <w:sz w:val="20"/>
              </w:rPr>
            </w:pPr>
            <w:r w:rsidRPr="00740A8A">
              <w:rPr>
                <w:rFonts w:ascii="Arial" w:eastAsia="Arial" w:hAnsi="Arial" w:cs="Arial"/>
                <w:color w:val="767171" w:themeColor="background2" w:themeShade="80"/>
                <w:sz w:val="20"/>
              </w:rPr>
              <w:t>Develop a neighborhood cleanup plan designed to remove discarded tires, trash and other items in which standing water can form.</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92F92" w14:textId="77777777" w:rsidR="001751E8" w:rsidRPr="0027118F" w:rsidRDefault="001751E8" w:rsidP="001751E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30268" w14:textId="77777777" w:rsidR="001751E8" w:rsidRPr="0027118F" w:rsidRDefault="001751E8" w:rsidP="001751E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007C1" w14:textId="3C1C13CF" w:rsidR="001751E8" w:rsidRDefault="00740A8A" w:rsidP="001751E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644E3" w14:textId="77777777" w:rsidR="001751E8" w:rsidRPr="0027118F" w:rsidRDefault="001751E8" w:rsidP="001751E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DA722" w14:textId="77777777" w:rsidR="001751E8" w:rsidRPr="0027118F" w:rsidRDefault="001751E8" w:rsidP="001751E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1A821" w14:textId="77777777" w:rsidR="001751E8" w:rsidRPr="0027118F" w:rsidRDefault="001751E8" w:rsidP="001751E8">
            <w:pPr>
              <w:rPr>
                <w:rFonts w:ascii="Arial" w:hAnsi="Arial" w:cs="Arial"/>
                <w:color w:val="767171" w:themeColor="background2" w:themeShade="80"/>
                <w:sz w:val="20"/>
              </w:rPr>
            </w:pPr>
          </w:p>
        </w:tc>
      </w:tr>
      <w:tr w:rsidR="001751E8" w14:paraId="1D08FCA2" w14:textId="77777777" w:rsidTr="00EB7796">
        <w:tc>
          <w:tcPr>
            <w:tcW w:w="450" w:type="dxa"/>
            <w:shd w:val="clear" w:color="auto" w:fill="E7E6E6" w:themeFill="background2"/>
            <w:vAlign w:val="center"/>
          </w:tcPr>
          <w:p w14:paraId="54F4960C" w14:textId="656B69BF" w:rsidR="001751E8" w:rsidRDefault="001751E8" w:rsidP="001751E8">
            <w:pPr>
              <w:jc w:val="center"/>
              <w:rPr>
                <w:rFonts w:ascii="Arial" w:hAnsi="Arial" w:cs="Arial"/>
                <w:b/>
                <w:sz w:val="20"/>
              </w:rPr>
            </w:pPr>
            <w:r>
              <w:rPr>
                <w:rFonts w:ascii="Arial" w:hAnsi="Arial" w:cs="Arial"/>
                <w:b/>
                <w:sz w:val="20"/>
              </w:rPr>
              <w:lastRenderedPageBreak/>
              <w:t>20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62D2B8B" w14:textId="7281BE59" w:rsidR="001751E8" w:rsidRPr="00740A8A" w:rsidRDefault="001751E8" w:rsidP="001751E8">
            <w:pPr>
              <w:rPr>
                <w:rFonts w:ascii="Arial" w:hAnsi="Arial" w:cs="Arial"/>
                <w:color w:val="767171" w:themeColor="background2" w:themeShade="80"/>
                <w:sz w:val="20"/>
                <w:szCs w:val="20"/>
              </w:rPr>
            </w:pPr>
            <w:r w:rsidRPr="00740A8A">
              <w:rPr>
                <w:rFonts w:ascii="Arial" w:eastAsia="Arial" w:hAnsi="Arial" w:cs="Arial"/>
                <w:color w:val="767171" w:themeColor="background2" w:themeShade="80"/>
                <w:sz w:val="20"/>
              </w:rPr>
              <w:t xml:space="preserve">Provide training and education for first responders to ensure effective emergency care.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EC48FD" w14:textId="77777777" w:rsidR="001751E8" w:rsidRPr="00740A8A" w:rsidRDefault="001751E8" w:rsidP="001751E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B8F569" w14:textId="77777777" w:rsidR="001751E8" w:rsidRPr="00740A8A" w:rsidRDefault="001751E8" w:rsidP="001751E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ABC5BD" w14:textId="1C30BB40" w:rsidR="001751E8" w:rsidRPr="00740A8A" w:rsidRDefault="00740A8A" w:rsidP="001751E8">
            <w:pPr>
              <w:jc w:val="center"/>
              <w:rPr>
                <w:rFonts w:ascii="Arial" w:hAnsi="Arial" w:cs="Arial"/>
                <w:color w:val="767171" w:themeColor="background2" w:themeShade="80"/>
                <w:sz w:val="20"/>
              </w:rPr>
            </w:pPr>
            <w:r w:rsidRPr="00740A8A">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ECDC297" w14:textId="77777777" w:rsidR="001751E8" w:rsidRPr="00740A8A" w:rsidRDefault="001751E8" w:rsidP="001751E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6AF2061" w14:textId="77777777" w:rsidR="001751E8" w:rsidRPr="00740A8A" w:rsidRDefault="001751E8" w:rsidP="001751E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79F716" w14:textId="77777777" w:rsidR="001751E8" w:rsidRPr="00740A8A" w:rsidRDefault="001751E8" w:rsidP="001751E8">
            <w:pPr>
              <w:rPr>
                <w:rFonts w:ascii="Arial" w:hAnsi="Arial" w:cs="Arial"/>
                <w:color w:val="767171" w:themeColor="background2" w:themeShade="80"/>
                <w:sz w:val="20"/>
              </w:rPr>
            </w:pPr>
          </w:p>
        </w:tc>
      </w:tr>
      <w:tr w:rsidR="001751E8" w14:paraId="3D1F43DF" w14:textId="77777777" w:rsidTr="00E75FFF">
        <w:tc>
          <w:tcPr>
            <w:tcW w:w="450" w:type="dxa"/>
            <w:shd w:val="clear" w:color="auto" w:fill="auto"/>
            <w:vAlign w:val="center"/>
          </w:tcPr>
          <w:p w14:paraId="754634F5" w14:textId="6721DB4A" w:rsidR="001751E8" w:rsidRDefault="001751E8" w:rsidP="001751E8">
            <w:pPr>
              <w:jc w:val="center"/>
              <w:rPr>
                <w:rFonts w:ascii="Arial" w:hAnsi="Arial" w:cs="Arial"/>
                <w:b/>
                <w:sz w:val="20"/>
              </w:rPr>
            </w:pPr>
            <w:r>
              <w:rPr>
                <w:rFonts w:ascii="Arial" w:hAnsi="Arial" w:cs="Arial"/>
                <w:b/>
                <w:sz w:val="20"/>
              </w:rPr>
              <w:t>21</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AA147" w14:textId="76705C75" w:rsidR="001751E8" w:rsidRPr="00740A8A" w:rsidRDefault="001751E8" w:rsidP="001751E8">
            <w:pPr>
              <w:rPr>
                <w:rFonts w:ascii="Arial" w:hAnsi="Arial" w:cs="Arial"/>
                <w:color w:val="767171" w:themeColor="background2" w:themeShade="80"/>
                <w:sz w:val="20"/>
                <w:szCs w:val="20"/>
              </w:rPr>
            </w:pPr>
            <w:r w:rsidRPr="00740A8A">
              <w:rPr>
                <w:rFonts w:ascii="Arial" w:eastAsia="Arial" w:hAnsi="Arial" w:cs="Arial"/>
                <w:color w:val="767171" w:themeColor="background2" w:themeShade="80"/>
                <w:sz w:val="20"/>
              </w:rPr>
              <w:t xml:space="preserve">Provide education and outreach, especially in K-12, regarding drug abuse prevention.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9E774" w14:textId="77777777" w:rsidR="001751E8" w:rsidRPr="00740A8A" w:rsidRDefault="001751E8" w:rsidP="001751E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10BA3" w14:textId="77777777" w:rsidR="001751E8" w:rsidRPr="00740A8A" w:rsidRDefault="001751E8" w:rsidP="001751E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80C0F" w14:textId="148C51EE" w:rsidR="001751E8" w:rsidRPr="00740A8A" w:rsidRDefault="00740A8A" w:rsidP="001751E8">
            <w:pPr>
              <w:jc w:val="center"/>
              <w:rPr>
                <w:rFonts w:ascii="Arial" w:hAnsi="Arial" w:cs="Arial"/>
                <w:color w:val="767171" w:themeColor="background2" w:themeShade="80"/>
                <w:sz w:val="20"/>
              </w:rPr>
            </w:pPr>
            <w:r w:rsidRPr="00740A8A">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37CDB" w14:textId="77777777" w:rsidR="001751E8" w:rsidRPr="00740A8A" w:rsidRDefault="001751E8" w:rsidP="001751E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9C7F4" w14:textId="77777777" w:rsidR="001751E8" w:rsidRPr="00740A8A" w:rsidRDefault="001751E8" w:rsidP="001751E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8D925" w14:textId="77777777" w:rsidR="001751E8" w:rsidRPr="00740A8A" w:rsidRDefault="001751E8" w:rsidP="001751E8">
            <w:pPr>
              <w:rPr>
                <w:rFonts w:ascii="Arial" w:hAnsi="Arial" w:cs="Arial"/>
                <w:color w:val="767171" w:themeColor="background2" w:themeShade="80"/>
                <w:sz w:val="20"/>
              </w:rPr>
            </w:pPr>
          </w:p>
        </w:tc>
      </w:tr>
      <w:tr w:rsidR="001751E8" w14:paraId="1E108D34" w14:textId="77777777" w:rsidTr="00EB7796">
        <w:tc>
          <w:tcPr>
            <w:tcW w:w="450" w:type="dxa"/>
            <w:shd w:val="clear" w:color="auto" w:fill="E7E6E6" w:themeFill="background2"/>
            <w:vAlign w:val="center"/>
          </w:tcPr>
          <w:p w14:paraId="390B86D7" w14:textId="627037D2" w:rsidR="001751E8" w:rsidRDefault="001751E8" w:rsidP="001751E8">
            <w:pPr>
              <w:jc w:val="center"/>
              <w:rPr>
                <w:rFonts w:ascii="Arial" w:hAnsi="Arial" w:cs="Arial"/>
                <w:b/>
                <w:sz w:val="20"/>
              </w:rPr>
            </w:pPr>
            <w:r>
              <w:rPr>
                <w:rFonts w:ascii="Arial" w:hAnsi="Arial" w:cs="Arial"/>
                <w:b/>
                <w:sz w:val="20"/>
              </w:rPr>
              <w:t>22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F97E5B8" w14:textId="77777777" w:rsidR="001751E8" w:rsidRPr="00740A8A" w:rsidRDefault="001751E8" w:rsidP="001751E8">
            <w:pPr>
              <w:spacing w:after="1" w:line="239" w:lineRule="auto"/>
              <w:rPr>
                <w:color w:val="767171" w:themeColor="background2" w:themeShade="80"/>
                <w:sz w:val="20"/>
              </w:rPr>
            </w:pPr>
            <w:r w:rsidRPr="00740A8A">
              <w:rPr>
                <w:rFonts w:ascii="Arial" w:eastAsia="Arial" w:hAnsi="Arial" w:cs="Arial"/>
                <w:color w:val="767171" w:themeColor="background2" w:themeShade="80"/>
                <w:sz w:val="20"/>
              </w:rPr>
              <w:t xml:space="preserve">Determine if a Community Assistance Visit (CAV) or Community Assistance Contact </w:t>
            </w:r>
          </w:p>
          <w:p w14:paraId="0A40B815" w14:textId="1154AF5E" w:rsidR="001751E8" w:rsidRPr="00740A8A" w:rsidRDefault="001751E8" w:rsidP="001751E8">
            <w:pPr>
              <w:rPr>
                <w:rFonts w:ascii="Arial" w:hAnsi="Arial" w:cs="Arial"/>
                <w:color w:val="767171" w:themeColor="background2" w:themeShade="80"/>
                <w:sz w:val="20"/>
                <w:szCs w:val="20"/>
              </w:rPr>
            </w:pPr>
            <w:r w:rsidRPr="00740A8A">
              <w:rPr>
                <w:rFonts w:ascii="Arial" w:eastAsia="Arial" w:hAnsi="Arial" w:cs="Arial"/>
                <w:color w:val="767171" w:themeColor="background2" w:themeShade="80"/>
                <w:sz w:val="20"/>
              </w:rPr>
              <w:t xml:space="preserve">(CAC) is needed, and schedule if needed.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E2A62A" w14:textId="77777777" w:rsidR="001751E8" w:rsidRPr="00740A8A" w:rsidRDefault="001751E8" w:rsidP="001751E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0D7D5C" w14:textId="77777777" w:rsidR="001751E8" w:rsidRPr="00740A8A" w:rsidRDefault="001751E8" w:rsidP="001751E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18F2609" w14:textId="662FDC78" w:rsidR="001751E8" w:rsidRPr="00740A8A" w:rsidRDefault="00740A8A" w:rsidP="001751E8">
            <w:pPr>
              <w:jc w:val="center"/>
              <w:rPr>
                <w:rFonts w:ascii="Arial" w:hAnsi="Arial" w:cs="Arial"/>
                <w:color w:val="767171" w:themeColor="background2" w:themeShade="80"/>
                <w:sz w:val="20"/>
              </w:rPr>
            </w:pPr>
            <w:r w:rsidRPr="00740A8A">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B30B85" w14:textId="65E095CF" w:rsidR="001751E8" w:rsidRPr="00740A8A" w:rsidRDefault="00D11AFE" w:rsidP="001751E8">
            <w:pPr>
              <w:jc w:val="center"/>
              <w:rPr>
                <w:rFonts w:ascii="Arial" w:hAnsi="Arial" w:cs="Arial"/>
                <w:color w:val="767171" w:themeColor="background2" w:themeShade="80"/>
                <w:sz w:val="20"/>
              </w:rPr>
            </w:pPr>
            <w:r w:rsidRPr="00740A8A">
              <w:rPr>
                <w:rFonts w:ascii="Arial" w:hAnsi="Arial" w:cs="Arial"/>
                <w:color w:val="767171" w:themeColor="background2" w:themeShade="80"/>
                <w:sz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CDEEDF" w14:textId="77777777" w:rsidR="001751E8" w:rsidRPr="00740A8A" w:rsidRDefault="001751E8" w:rsidP="001751E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5196BC" w14:textId="7D2390C2" w:rsidR="001751E8" w:rsidRPr="00740A8A" w:rsidRDefault="00D11AFE" w:rsidP="001751E8">
            <w:pPr>
              <w:rPr>
                <w:rFonts w:ascii="Arial" w:hAnsi="Arial" w:cs="Arial"/>
                <w:color w:val="767171" w:themeColor="background2" w:themeShade="80"/>
                <w:sz w:val="20"/>
              </w:rPr>
            </w:pPr>
            <w:r w:rsidRPr="00740A8A">
              <w:rPr>
                <w:rFonts w:ascii="Arial" w:hAnsi="Arial" w:cs="Arial"/>
                <w:color w:val="767171" w:themeColor="background2" w:themeShade="80"/>
                <w:sz w:val="20"/>
              </w:rPr>
              <w:t>Action carried through to the 2023 Action Plan</w:t>
            </w:r>
          </w:p>
        </w:tc>
      </w:tr>
    </w:tbl>
    <w:p w14:paraId="5D951947" w14:textId="77777777" w:rsidR="00FD3B2A" w:rsidRDefault="00FD3B2A" w:rsidP="00FD3B2A">
      <w:pPr>
        <w:spacing w:after="0" w:line="240" w:lineRule="auto"/>
        <w:rPr>
          <w:rFonts w:ascii="Arial" w:hAnsi="Arial" w:cs="Arial"/>
          <w:b/>
          <w:sz w:val="24"/>
        </w:rPr>
      </w:pPr>
      <w:r>
        <w:rPr>
          <w:rFonts w:ascii="Arial" w:hAnsi="Arial" w:cs="Arial"/>
          <w:b/>
          <w:sz w:val="24"/>
        </w:rPr>
        <w:t>Notes:</w:t>
      </w:r>
    </w:p>
    <w:p w14:paraId="3BF79CD3" w14:textId="4CD7081C" w:rsidR="00FD3B2A" w:rsidRPr="00FF547A" w:rsidRDefault="00FD3B2A" w:rsidP="00FD3B2A">
      <w:pPr>
        <w:pStyle w:val="ListParagraph"/>
        <w:numPr>
          <w:ilvl w:val="0"/>
          <w:numId w:val="11"/>
        </w:numPr>
        <w:spacing w:after="0" w:line="240" w:lineRule="auto"/>
        <w:contextualSpacing w:val="0"/>
        <w:rPr>
          <w:rFonts w:ascii="Arial" w:hAnsi="Arial" w:cs="Arial"/>
          <w:sz w:val="20"/>
        </w:rPr>
      </w:pPr>
      <w:r w:rsidRPr="00FF547A">
        <w:rPr>
          <w:rFonts w:ascii="Arial" w:hAnsi="Arial" w:cs="Arial"/>
          <w:sz w:val="20"/>
        </w:rPr>
        <w:t>Actions not carried through to the 20</w:t>
      </w:r>
      <w:r w:rsidR="0058367C">
        <w:rPr>
          <w:rFonts w:ascii="Arial" w:hAnsi="Arial" w:cs="Arial"/>
          <w:sz w:val="20"/>
        </w:rPr>
        <w:t>23</w:t>
      </w:r>
      <w:r w:rsidRPr="00FF547A">
        <w:rPr>
          <w:rFonts w:ascii="Arial" w:hAnsi="Arial" w:cs="Arial"/>
          <w:sz w:val="20"/>
        </w:rPr>
        <w:t xml:space="preserve"> Action Plan are so noted.</w:t>
      </w:r>
    </w:p>
    <w:p w14:paraId="48922853" w14:textId="2CFE6FBD" w:rsidR="00585794" w:rsidRPr="00BF30D6" w:rsidRDefault="00FD3B2A" w:rsidP="00BF30D6">
      <w:pPr>
        <w:pStyle w:val="ListParagraph"/>
        <w:numPr>
          <w:ilvl w:val="0"/>
          <w:numId w:val="11"/>
        </w:numPr>
        <w:rPr>
          <w:rFonts w:ascii="Arial" w:hAnsi="Arial" w:cs="Arial"/>
          <w:b/>
          <w:sz w:val="24"/>
        </w:rPr>
      </w:pPr>
      <w:r w:rsidRPr="00FF547A">
        <w:rPr>
          <w:rFonts w:ascii="Arial" w:hAnsi="Arial" w:cs="Arial"/>
          <w:sz w:val="20"/>
        </w:rPr>
        <w:t>To maintain National Flood Insurance Program (NFIP) compliance, actions related to the NFIP were carried through to the 20</w:t>
      </w:r>
      <w:r w:rsidR="00795B98">
        <w:rPr>
          <w:rFonts w:ascii="Arial" w:hAnsi="Arial" w:cs="Arial"/>
          <w:sz w:val="20"/>
        </w:rPr>
        <w:t>23</w:t>
      </w:r>
      <w:r w:rsidRPr="00FF547A">
        <w:rPr>
          <w:rFonts w:ascii="Arial" w:hAnsi="Arial" w:cs="Arial"/>
          <w:sz w:val="20"/>
        </w:rPr>
        <w:t xml:space="preserve"> Action Plan even if identified by the municipality as completed.</w:t>
      </w:r>
      <w:r w:rsidRPr="00FF547A">
        <w:rPr>
          <w:rFonts w:ascii="Arial" w:hAnsi="Arial" w:cs="Arial"/>
          <w:b/>
          <w:sz w:val="20"/>
        </w:rPr>
        <w:t xml:space="preserve"> </w:t>
      </w:r>
    </w:p>
    <w:p w14:paraId="74DB842E" w14:textId="77777777" w:rsidR="005B29C7" w:rsidRDefault="005B29C7" w:rsidP="00FD3B2A">
      <w:pPr>
        <w:spacing w:after="0" w:line="240" w:lineRule="auto"/>
        <w:rPr>
          <w:rFonts w:ascii="Arial" w:hAnsi="Arial" w:cs="Arial"/>
          <w:b/>
          <w:sz w:val="28"/>
        </w:rPr>
      </w:pPr>
    </w:p>
    <w:p w14:paraId="264BF6B2" w14:textId="5DA01FD5" w:rsidR="00774134" w:rsidRDefault="00774134">
      <w:pPr>
        <w:rPr>
          <w:rFonts w:ascii="Arial" w:hAnsi="Arial" w:cs="Arial"/>
          <w:b/>
          <w:sz w:val="28"/>
        </w:rPr>
      </w:pPr>
      <w:r>
        <w:rPr>
          <w:rFonts w:ascii="Arial" w:hAnsi="Arial" w:cs="Arial"/>
          <w:b/>
          <w:sz w:val="28"/>
        </w:rPr>
        <w:br w:type="page"/>
      </w:r>
    </w:p>
    <w:p w14:paraId="62F224D7" w14:textId="77777777" w:rsidR="00795B98" w:rsidRDefault="00795B98" w:rsidP="00FD3B2A">
      <w:pPr>
        <w:spacing w:after="0" w:line="240" w:lineRule="auto"/>
        <w:rPr>
          <w:rFonts w:ascii="Arial" w:hAnsi="Arial" w:cs="Arial"/>
          <w:b/>
          <w:sz w:val="28"/>
        </w:rPr>
      </w:pPr>
    </w:p>
    <w:p w14:paraId="2A21CE52" w14:textId="156B8D2D" w:rsidR="00FD3B2A" w:rsidRDefault="00FD3B2A" w:rsidP="00FD3B2A">
      <w:pPr>
        <w:spacing w:after="0" w:line="240" w:lineRule="auto"/>
        <w:rPr>
          <w:rFonts w:ascii="Arial" w:hAnsi="Arial" w:cs="Arial"/>
          <w:b/>
          <w:sz w:val="28"/>
        </w:rPr>
      </w:pPr>
      <w:r w:rsidRPr="00D92C4F">
        <w:rPr>
          <w:rFonts w:ascii="Arial" w:hAnsi="Arial" w:cs="Arial"/>
          <w:b/>
          <w:sz w:val="28"/>
        </w:rPr>
        <w:t>20</w:t>
      </w:r>
      <w:r w:rsidR="008A6912" w:rsidRPr="00D92C4F">
        <w:rPr>
          <w:rFonts w:ascii="Arial" w:hAnsi="Arial" w:cs="Arial"/>
          <w:b/>
          <w:sz w:val="28"/>
        </w:rPr>
        <w:t>23</w:t>
      </w:r>
      <w:r w:rsidRPr="00D92C4F">
        <w:rPr>
          <w:rFonts w:ascii="Arial" w:hAnsi="Arial" w:cs="Arial"/>
          <w:b/>
          <w:sz w:val="28"/>
        </w:rPr>
        <w:t xml:space="preserve"> </w:t>
      </w:r>
      <w:r w:rsidR="005A0F6C" w:rsidRPr="00D92C4F">
        <w:rPr>
          <w:rFonts w:ascii="Arial" w:hAnsi="Arial" w:cs="Arial"/>
          <w:b/>
          <w:sz w:val="28"/>
        </w:rPr>
        <w:t>Mitigation Action Plan</w:t>
      </w:r>
    </w:p>
    <w:tbl>
      <w:tblPr>
        <w:tblStyle w:val="TableGrid"/>
        <w:tblW w:w="14760" w:type="dxa"/>
        <w:tblInd w:w="-635" w:type="dxa"/>
        <w:tblLook w:val="04A0" w:firstRow="1" w:lastRow="0" w:firstColumn="1" w:lastColumn="0" w:noHBand="0" w:noVBand="1"/>
      </w:tblPr>
      <w:tblGrid>
        <w:gridCol w:w="440"/>
        <w:gridCol w:w="2512"/>
        <w:gridCol w:w="1164"/>
        <w:gridCol w:w="1399"/>
        <w:gridCol w:w="1252"/>
        <w:gridCol w:w="928"/>
        <w:gridCol w:w="1173"/>
        <w:gridCol w:w="1130"/>
        <w:gridCol w:w="1535"/>
        <w:gridCol w:w="1698"/>
        <w:gridCol w:w="1529"/>
      </w:tblGrid>
      <w:tr w:rsidR="00273943" w14:paraId="2A9719BC" w14:textId="77777777" w:rsidTr="00273943">
        <w:trPr>
          <w:tblHeader/>
        </w:trPr>
        <w:tc>
          <w:tcPr>
            <w:tcW w:w="0" w:type="auto"/>
            <w:gridSpan w:val="2"/>
            <w:shd w:val="clear" w:color="auto" w:fill="D0CECE" w:themeFill="background2" w:themeFillShade="E6"/>
            <w:vAlign w:val="center"/>
          </w:tcPr>
          <w:p w14:paraId="6DF4F548" w14:textId="77777777" w:rsidR="00273943" w:rsidRPr="00FF547A" w:rsidRDefault="00273943" w:rsidP="00FF547A">
            <w:pPr>
              <w:jc w:val="center"/>
              <w:rPr>
                <w:rFonts w:ascii="Arial" w:hAnsi="Arial" w:cs="Arial"/>
                <w:b/>
                <w:sz w:val="20"/>
              </w:rPr>
            </w:pPr>
            <w:r>
              <w:rPr>
                <w:rFonts w:ascii="Arial" w:hAnsi="Arial" w:cs="Arial"/>
                <w:b/>
                <w:sz w:val="20"/>
              </w:rPr>
              <w:t>Mitigation Action</w:t>
            </w:r>
          </w:p>
        </w:tc>
        <w:tc>
          <w:tcPr>
            <w:tcW w:w="0" w:type="auto"/>
            <w:shd w:val="clear" w:color="auto" w:fill="D0CECE" w:themeFill="background2" w:themeFillShade="E6"/>
          </w:tcPr>
          <w:p w14:paraId="607512C1" w14:textId="1845ECE6" w:rsidR="00273943" w:rsidRDefault="00273943" w:rsidP="00FF547A">
            <w:pPr>
              <w:jc w:val="center"/>
              <w:rPr>
                <w:rFonts w:ascii="Arial" w:hAnsi="Arial" w:cs="Arial"/>
                <w:b/>
                <w:sz w:val="20"/>
              </w:rPr>
            </w:pPr>
            <w:r>
              <w:rPr>
                <w:rFonts w:ascii="Arial" w:hAnsi="Arial" w:cs="Arial"/>
                <w:b/>
                <w:sz w:val="20"/>
              </w:rPr>
              <w:t>Mitigation Action Category</w:t>
            </w:r>
          </w:p>
        </w:tc>
        <w:tc>
          <w:tcPr>
            <w:tcW w:w="0" w:type="auto"/>
            <w:shd w:val="clear" w:color="auto" w:fill="D0CECE" w:themeFill="background2" w:themeFillShade="E6"/>
            <w:vAlign w:val="center"/>
          </w:tcPr>
          <w:p w14:paraId="6972AEA9" w14:textId="5FC695FE" w:rsidR="00273943" w:rsidRPr="00FF547A" w:rsidRDefault="00273943" w:rsidP="00FF547A">
            <w:pPr>
              <w:jc w:val="center"/>
              <w:rPr>
                <w:rFonts w:ascii="Arial" w:hAnsi="Arial" w:cs="Arial"/>
                <w:b/>
                <w:sz w:val="20"/>
              </w:rPr>
            </w:pPr>
            <w:r>
              <w:rPr>
                <w:rFonts w:ascii="Arial" w:hAnsi="Arial" w:cs="Arial"/>
                <w:b/>
                <w:sz w:val="20"/>
              </w:rPr>
              <w:t>Mitigation Technique Category</w:t>
            </w:r>
          </w:p>
        </w:tc>
        <w:tc>
          <w:tcPr>
            <w:tcW w:w="0" w:type="auto"/>
            <w:shd w:val="clear" w:color="auto" w:fill="D0CECE" w:themeFill="background2" w:themeFillShade="E6"/>
            <w:vAlign w:val="center"/>
          </w:tcPr>
          <w:p w14:paraId="6FA36B9F" w14:textId="77777777" w:rsidR="00273943" w:rsidRPr="00FF547A" w:rsidRDefault="00273943" w:rsidP="00FF547A">
            <w:pPr>
              <w:jc w:val="center"/>
              <w:rPr>
                <w:rFonts w:ascii="Arial" w:hAnsi="Arial" w:cs="Arial"/>
                <w:b/>
                <w:sz w:val="20"/>
              </w:rPr>
            </w:pPr>
            <w:r>
              <w:rPr>
                <w:rFonts w:ascii="Arial" w:hAnsi="Arial" w:cs="Arial"/>
                <w:b/>
                <w:sz w:val="20"/>
              </w:rPr>
              <w:t>Hazard(s) Addressed</w:t>
            </w:r>
          </w:p>
        </w:tc>
        <w:tc>
          <w:tcPr>
            <w:tcW w:w="0" w:type="auto"/>
            <w:shd w:val="clear" w:color="auto" w:fill="D0CECE" w:themeFill="background2" w:themeFillShade="E6"/>
            <w:vAlign w:val="center"/>
          </w:tcPr>
          <w:p w14:paraId="6B64B7FB" w14:textId="77777777" w:rsidR="00273943" w:rsidRDefault="00273943" w:rsidP="00FF547A">
            <w:pPr>
              <w:jc w:val="center"/>
              <w:rPr>
                <w:rFonts w:ascii="Arial" w:hAnsi="Arial" w:cs="Arial"/>
                <w:b/>
                <w:sz w:val="20"/>
              </w:rPr>
            </w:pPr>
            <w:r>
              <w:rPr>
                <w:rFonts w:ascii="Arial" w:hAnsi="Arial" w:cs="Arial"/>
                <w:b/>
                <w:sz w:val="20"/>
              </w:rPr>
              <w:t>Priority</w:t>
            </w:r>
          </w:p>
          <w:p w14:paraId="11F316E4" w14:textId="77777777" w:rsidR="00273943" w:rsidRPr="00FF547A" w:rsidRDefault="00273943" w:rsidP="00FF547A">
            <w:pPr>
              <w:jc w:val="center"/>
              <w:rPr>
                <w:rFonts w:ascii="Arial" w:hAnsi="Arial" w:cs="Arial"/>
                <w:b/>
                <w:sz w:val="20"/>
              </w:rPr>
            </w:pPr>
            <w:r>
              <w:rPr>
                <w:rFonts w:ascii="Arial" w:hAnsi="Arial" w:cs="Arial"/>
                <w:b/>
                <w:sz w:val="20"/>
              </w:rPr>
              <w:t>(H / M / L)</w:t>
            </w:r>
          </w:p>
        </w:tc>
        <w:tc>
          <w:tcPr>
            <w:tcW w:w="0" w:type="auto"/>
            <w:shd w:val="clear" w:color="auto" w:fill="D0CECE" w:themeFill="background2" w:themeFillShade="E6"/>
            <w:vAlign w:val="center"/>
          </w:tcPr>
          <w:p w14:paraId="35C1E24D" w14:textId="77777777" w:rsidR="00273943" w:rsidRPr="00FF547A" w:rsidRDefault="00273943" w:rsidP="00FF547A">
            <w:pPr>
              <w:jc w:val="center"/>
              <w:rPr>
                <w:rFonts w:ascii="Arial" w:hAnsi="Arial" w:cs="Arial"/>
                <w:b/>
                <w:sz w:val="20"/>
              </w:rPr>
            </w:pPr>
            <w:r>
              <w:rPr>
                <w:rFonts w:ascii="Arial" w:hAnsi="Arial" w:cs="Arial"/>
                <w:b/>
                <w:sz w:val="20"/>
              </w:rPr>
              <w:t>Estimated Cost</w:t>
            </w:r>
          </w:p>
        </w:tc>
        <w:tc>
          <w:tcPr>
            <w:tcW w:w="0" w:type="auto"/>
            <w:shd w:val="clear" w:color="auto" w:fill="D0CECE" w:themeFill="background2" w:themeFillShade="E6"/>
            <w:vAlign w:val="center"/>
          </w:tcPr>
          <w:p w14:paraId="6A1363A9" w14:textId="77777777" w:rsidR="00273943" w:rsidRPr="00FF547A" w:rsidRDefault="00273943" w:rsidP="00FF547A">
            <w:pPr>
              <w:jc w:val="center"/>
              <w:rPr>
                <w:rFonts w:ascii="Arial" w:hAnsi="Arial" w:cs="Arial"/>
                <w:b/>
                <w:sz w:val="20"/>
              </w:rPr>
            </w:pPr>
            <w:r>
              <w:rPr>
                <w:rFonts w:ascii="Arial" w:hAnsi="Arial" w:cs="Arial"/>
                <w:b/>
                <w:sz w:val="20"/>
              </w:rPr>
              <w:t>Potential Funding</w:t>
            </w:r>
          </w:p>
        </w:tc>
        <w:tc>
          <w:tcPr>
            <w:tcW w:w="0" w:type="auto"/>
            <w:shd w:val="clear" w:color="auto" w:fill="D0CECE" w:themeFill="background2" w:themeFillShade="E6"/>
            <w:vAlign w:val="center"/>
          </w:tcPr>
          <w:p w14:paraId="04E3335F" w14:textId="77777777" w:rsidR="00273943" w:rsidRPr="00FF547A" w:rsidRDefault="00273943" w:rsidP="00FF547A">
            <w:pPr>
              <w:jc w:val="center"/>
              <w:rPr>
                <w:rFonts w:ascii="Arial" w:hAnsi="Arial" w:cs="Arial"/>
                <w:b/>
                <w:sz w:val="20"/>
              </w:rPr>
            </w:pPr>
            <w:r>
              <w:rPr>
                <w:rFonts w:ascii="Arial" w:hAnsi="Arial" w:cs="Arial"/>
                <w:b/>
                <w:sz w:val="20"/>
              </w:rPr>
              <w:t>Lead Agency / Department</w:t>
            </w:r>
          </w:p>
        </w:tc>
        <w:tc>
          <w:tcPr>
            <w:tcW w:w="0" w:type="auto"/>
            <w:shd w:val="clear" w:color="auto" w:fill="D0CECE" w:themeFill="background2" w:themeFillShade="E6"/>
            <w:vAlign w:val="center"/>
          </w:tcPr>
          <w:p w14:paraId="1B368959" w14:textId="77777777" w:rsidR="00273943" w:rsidRPr="00FF547A" w:rsidRDefault="00273943" w:rsidP="00FF547A">
            <w:pPr>
              <w:jc w:val="center"/>
              <w:rPr>
                <w:rFonts w:ascii="Arial" w:hAnsi="Arial" w:cs="Arial"/>
                <w:b/>
                <w:sz w:val="20"/>
              </w:rPr>
            </w:pPr>
            <w:r>
              <w:rPr>
                <w:rFonts w:ascii="Arial" w:hAnsi="Arial" w:cs="Arial"/>
                <w:b/>
                <w:sz w:val="20"/>
              </w:rPr>
              <w:t>Implementation Schedule</w:t>
            </w:r>
          </w:p>
        </w:tc>
        <w:tc>
          <w:tcPr>
            <w:tcW w:w="1529" w:type="dxa"/>
            <w:shd w:val="clear" w:color="auto" w:fill="D0CECE" w:themeFill="background2" w:themeFillShade="E6"/>
            <w:vAlign w:val="center"/>
          </w:tcPr>
          <w:p w14:paraId="163FD9E6" w14:textId="77777777" w:rsidR="00273943" w:rsidRPr="00FF547A" w:rsidRDefault="00273943" w:rsidP="00FF547A">
            <w:pPr>
              <w:jc w:val="center"/>
              <w:rPr>
                <w:rFonts w:ascii="Arial" w:hAnsi="Arial" w:cs="Arial"/>
                <w:b/>
                <w:sz w:val="20"/>
              </w:rPr>
            </w:pPr>
            <w:r>
              <w:rPr>
                <w:rFonts w:ascii="Arial" w:hAnsi="Arial" w:cs="Arial"/>
                <w:b/>
                <w:sz w:val="20"/>
              </w:rPr>
              <w:t>Applies to New and / or Existing Structures</w:t>
            </w:r>
          </w:p>
        </w:tc>
      </w:tr>
      <w:tr w:rsidR="00273943" w14:paraId="04EBE008" w14:textId="77777777" w:rsidTr="00273943">
        <w:tc>
          <w:tcPr>
            <w:tcW w:w="0" w:type="auto"/>
            <w:vAlign w:val="center"/>
          </w:tcPr>
          <w:p w14:paraId="01C2F839" w14:textId="77777777" w:rsidR="00273943" w:rsidRPr="00FF547A" w:rsidRDefault="00273943" w:rsidP="001751E8">
            <w:pPr>
              <w:jc w:val="center"/>
              <w:rPr>
                <w:rFonts w:ascii="Arial" w:hAnsi="Arial" w:cs="Arial"/>
                <w:b/>
                <w:sz w:val="20"/>
              </w:rPr>
            </w:pPr>
            <w:r w:rsidRPr="00FF547A">
              <w:rPr>
                <w:rFonts w:ascii="Arial" w:hAnsi="Arial" w:cs="Arial"/>
                <w:b/>
                <w:sz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1B37F04B" w14:textId="77777777" w:rsidR="00273943" w:rsidRPr="00983065" w:rsidRDefault="00273943" w:rsidP="001751E8">
            <w:pPr>
              <w:spacing w:after="2" w:line="239" w:lineRule="auto"/>
              <w:rPr>
                <w:color w:val="767171" w:themeColor="background2" w:themeShade="80"/>
                <w:sz w:val="20"/>
              </w:rPr>
            </w:pPr>
            <w:r w:rsidRPr="00983065">
              <w:rPr>
                <w:rFonts w:ascii="Arial" w:eastAsia="Arial" w:hAnsi="Arial" w:cs="Arial"/>
                <w:color w:val="767171" w:themeColor="background2" w:themeShade="80"/>
                <w:sz w:val="20"/>
              </w:rPr>
              <w:t xml:space="preserve">Retrofit structures located in hazard-prone areas to protect structures from future damage, with repetitive loss and severe repetitive loss properties as priority. </w:t>
            </w:r>
          </w:p>
          <w:p w14:paraId="4C0A1C13" w14:textId="77777777" w:rsidR="00273943" w:rsidRPr="00983065" w:rsidRDefault="00273943" w:rsidP="001751E8">
            <w:pPr>
              <w:spacing w:line="239" w:lineRule="auto"/>
              <w:ind w:right="32"/>
              <w:rPr>
                <w:color w:val="767171" w:themeColor="background2" w:themeShade="80"/>
                <w:sz w:val="20"/>
              </w:rPr>
            </w:pPr>
            <w:r w:rsidRPr="00983065">
              <w:rPr>
                <w:rFonts w:ascii="Arial" w:eastAsia="Arial" w:hAnsi="Arial" w:cs="Arial"/>
                <w:color w:val="767171" w:themeColor="background2" w:themeShade="80"/>
                <w:sz w:val="20"/>
              </w:rPr>
              <w:t xml:space="preserve">Phase 1: Identify appropriate candidates for retrofitting based on cost-effectiveness versus relocation. </w:t>
            </w:r>
          </w:p>
          <w:p w14:paraId="2FB95BA7" w14:textId="3AE3F2E6" w:rsidR="00273943" w:rsidRPr="00585794" w:rsidRDefault="00273943" w:rsidP="001751E8">
            <w:pPr>
              <w:rPr>
                <w:rFonts w:ascii="Arial" w:hAnsi="Arial" w:cs="Arial"/>
                <w:color w:val="767171" w:themeColor="background2" w:themeShade="80"/>
                <w:sz w:val="20"/>
                <w:szCs w:val="20"/>
              </w:rPr>
            </w:pPr>
            <w:r w:rsidRPr="00983065">
              <w:rPr>
                <w:rFonts w:ascii="Arial" w:eastAsia="Arial" w:hAnsi="Arial" w:cs="Arial"/>
                <w:color w:val="767171" w:themeColor="background2" w:themeShade="80"/>
                <w:sz w:val="20"/>
              </w:rPr>
              <w:t xml:space="preserve">Phase 2: Where retrofitting is determined to be a viable option, work with property owners toward implementation of that action based on available funding from FEMA and local match availability. </w:t>
            </w:r>
          </w:p>
        </w:tc>
        <w:tc>
          <w:tcPr>
            <w:tcW w:w="0" w:type="auto"/>
            <w:tcBorders>
              <w:top w:val="single" w:sz="4" w:space="0" w:color="000000"/>
              <w:left w:val="single" w:sz="4" w:space="0" w:color="000000"/>
              <w:bottom w:val="single" w:sz="4" w:space="0" w:color="000000"/>
              <w:right w:val="single" w:sz="4" w:space="0" w:color="000000"/>
            </w:tcBorders>
            <w:vAlign w:val="center"/>
          </w:tcPr>
          <w:p w14:paraId="7C6D1FCB" w14:textId="4D9DEF32" w:rsidR="00273943" w:rsidRDefault="00273943" w:rsidP="00273943">
            <w:pPr>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4D1F33CC" w14:textId="1E31ED66" w:rsidR="00273943" w:rsidRPr="00D24CCF" w:rsidRDefault="00273943" w:rsidP="001751E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Structure &amp; I</w:t>
            </w:r>
            <w:r w:rsidRPr="00983065">
              <w:rPr>
                <w:rFonts w:ascii="Arial" w:eastAsia="Arial" w:hAnsi="Arial" w:cs="Arial"/>
                <w:color w:val="767171" w:themeColor="background2" w:themeShade="80"/>
                <w:sz w:val="20"/>
              </w:rPr>
              <w:t>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4112F9B1" w14:textId="536BA449" w:rsidR="00273943" w:rsidRPr="00D24CCF" w:rsidRDefault="00273943" w:rsidP="001751E8">
            <w:pPr>
              <w:jc w:val="center"/>
              <w:rPr>
                <w:rFonts w:ascii="Arial" w:hAnsi="Arial" w:cs="Arial"/>
                <w:color w:val="767171" w:themeColor="background2" w:themeShade="80"/>
                <w:sz w:val="20"/>
                <w:szCs w:val="20"/>
              </w:rPr>
            </w:pPr>
            <w:r w:rsidRPr="00983065">
              <w:rPr>
                <w:rFonts w:ascii="Arial" w:eastAsia="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1001DA50" w14:textId="112F3437" w:rsidR="00273943" w:rsidRPr="00D24CCF" w:rsidRDefault="00273943" w:rsidP="001751E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3220EED4" w14:textId="4D6CCB70" w:rsidR="00273943" w:rsidRPr="00D24CCF" w:rsidRDefault="00273943" w:rsidP="001751E8">
            <w:pPr>
              <w:jc w:val="center"/>
              <w:rPr>
                <w:rFonts w:ascii="Arial" w:hAnsi="Arial" w:cs="Arial"/>
                <w:color w:val="767171" w:themeColor="background2" w:themeShade="80"/>
                <w:sz w:val="20"/>
                <w:szCs w:val="20"/>
              </w:rPr>
            </w:pPr>
            <w:r w:rsidRPr="00983065">
              <w:rPr>
                <w:rFonts w:ascii="Arial" w:eastAsia="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61C577DA" w14:textId="77777777" w:rsidR="00273943" w:rsidRPr="00983065" w:rsidRDefault="00273943" w:rsidP="001751E8">
            <w:pPr>
              <w:ind w:right="54"/>
              <w:jc w:val="center"/>
              <w:rPr>
                <w:color w:val="767171" w:themeColor="background2" w:themeShade="80"/>
                <w:sz w:val="20"/>
              </w:rPr>
            </w:pPr>
            <w:r w:rsidRPr="00983065">
              <w:rPr>
                <w:rFonts w:ascii="Arial" w:eastAsia="Arial" w:hAnsi="Arial" w:cs="Arial"/>
                <w:color w:val="767171" w:themeColor="background2" w:themeShade="80"/>
                <w:sz w:val="20"/>
              </w:rPr>
              <w:t>FEMA</w:t>
            </w:r>
          </w:p>
          <w:p w14:paraId="6F93E32C" w14:textId="77777777" w:rsidR="00273943" w:rsidRPr="00983065" w:rsidRDefault="00273943" w:rsidP="001751E8">
            <w:pPr>
              <w:spacing w:line="242" w:lineRule="auto"/>
              <w:jc w:val="center"/>
              <w:rPr>
                <w:color w:val="767171" w:themeColor="background2" w:themeShade="80"/>
                <w:sz w:val="20"/>
              </w:rPr>
            </w:pPr>
            <w:r w:rsidRPr="00983065">
              <w:rPr>
                <w:rFonts w:ascii="Arial" w:eastAsia="Arial" w:hAnsi="Arial" w:cs="Arial"/>
                <w:color w:val="767171" w:themeColor="background2" w:themeShade="80"/>
                <w:sz w:val="20"/>
              </w:rPr>
              <w:t>Mitigation Grant</w:t>
            </w:r>
          </w:p>
          <w:p w14:paraId="177F0E4A" w14:textId="77777777" w:rsidR="00273943" w:rsidRPr="00983065" w:rsidRDefault="00273943" w:rsidP="001751E8">
            <w:pPr>
              <w:spacing w:line="239" w:lineRule="auto"/>
              <w:jc w:val="center"/>
              <w:rPr>
                <w:color w:val="767171" w:themeColor="background2" w:themeShade="80"/>
                <w:sz w:val="20"/>
              </w:rPr>
            </w:pPr>
            <w:r w:rsidRPr="00983065">
              <w:rPr>
                <w:rFonts w:ascii="Arial" w:eastAsia="Arial" w:hAnsi="Arial" w:cs="Arial"/>
                <w:color w:val="767171" w:themeColor="background2" w:themeShade="80"/>
                <w:sz w:val="20"/>
              </w:rPr>
              <w:t>Programs and local</w:t>
            </w:r>
          </w:p>
          <w:p w14:paraId="0053F7BE" w14:textId="77777777" w:rsidR="00273943" w:rsidRPr="00983065" w:rsidRDefault="00273943" w:rsidP="001751E8">
            <w:pPr>
              <w:spacing w:after="3" w:line="239" w:lineRule="auto"/>
              <w:jc w:val="center"/>
              <w:rPr>
                <w:color w:val="767171" w:themeColor="background2" w:themeShade="80"/>
                <w:sz w:val="20"/>
              </w:rPr>
            </w:pPr>
            <w:r w:rsidRPr="00983065">
              <w:rPr>
                <w:rFonts w:ascii="Arial" w:eastAsia="Arial" w:hAnsi="Arial" w:cs="Arial"/>
                <w:color w:val="767171" w:themeColor="background2" w:themeShade="80"/>
                <w:sz w:val="20"/>
              </w:rPr>
              <w:t>budget (or property</w:t>
            </w:r>
          </w:p>
          <w:p w14:paraId="5179E36B" w14:textId="3053D2BF" w:rsidR="00273943" w:rsidRPr="00D24CCF" w:rsidRDefault="00273943" w:rsidP="001751E8">
            <w:pPr>
              <w:jc w:val="center"/>
              <w:rPr>
                <w:rFonts w:ascii="Arial" w:hAnsi="Arial" w:cs="Arial"/>
                <w:color w:val="767171" w:themeColor="background2" w:themeShade="80"/>
                <w:sz w:val="20"/>
                <w:szCs w:val="20"/>
              </w:rPr>
            </w:pPr>
            <w:r w:rsidRPr="00983065">
              <w:rPr>
                <w:rFonts w:ascii="Arial" w:eastAsia="Arial" w:hAnsi="Arial" w:cs="Arial"/>
                <w:color w:val="767171" w:themeColor="background2" w:themeShade="80"/>
                <w:sz w:val="20"/>
              </w:rPr>
              <w:t>owner) for cost share</w:t>
            </w:r>
          </w:p>
        </w:tc>
        <w:tc>
          <w:tcPr>
            <w:tcW w:w="0" w:type="auto"/>
            <w:tcBorders>
              <w:top w:val="single" w:sz="4" w:space="0" w:color="000000"/>
              <w:left w:val="single" w:sz="4" w:space="0" w:color="000000"/>
              <w:bottom w:val="single" w:sz="4" w:space="0" w:color="000000"/>
              <w:right w:val="single" w:sz="4" w:space="0" w:color="000000"/>
            </w:tcBorders>
            <w:vAlign w:val="center"/>
          </w:tcPr>
          <w:p w14:paraId="1AC8AF00" w14:textId="77777777" w:rsidR="00273943" w:rsidRPr="00983065" w:rsidRDefault="00273943" w:rsidP="001751E8">
            <w:pPr>
              <w:ind w:right="55"/>
              <w:jc w:val="center"/>
              <w:rPr>
                <w:color w:val="767171" w:themeColor="background2" w:themeShade="80"/>
                <w:sz w:val="20"/>
              </w:rPr>
            </w:pPr>
            <w:r w:rsidRPr="00983065">
              <w:rPr>
                <w:rFonts w:ascii="Arial" w:eastAsia="Arial" w:hAnsi="Arial" w:cs="Arial"/>
                <w:color w:val="767171" w:themeColor="background2" w:themeShade="80"/>
                <w:sz w:val="20"/>
              </w:rPr>
              <w:t>Municipality</w:t>
            </w:r>
          </w:p>
          <w:p w14:paraId="1FEE4B0C" w14:textId="77777777" w:rsidR="00273943" w:rsidRPr="00983065" w:rsidRDefault="00273943" w:rsidP="001751E8">
            <w:pPr>
              <w:ind w:left="41"/>
              <w:jc w:val="center"/>
              <w:rPr>
                <w:color w:val="767171" w:themeColor="background2" w:themeShade="80"/>
                <w:sz w:val="20"/>
              </w:rPr>
            </w:pPr>
            <w:r w:rsidRPr="00983065">
              <w:rPr>
                <w:rFonts w:ascii="Arial" w:eastAsia="Arial" w:hAnsi="Arial" w:cs="Arial"/>
                <w:color w:val="767171" w:themeColor="background2" w:themeShade="80"/>
                <w:sz w:val="20"/>
              </w:rPr>
              <w:t>(via Municipal</w:t>
            </w:r>
          </w:p>
          <w:p w14:paraId="13C1E01B" w14:textId="77777777" w:rsidR="00273943" w:rsidRPr="00983065" w:rsidRDefault="00273943" w:rsidP="001751E8">
            <w:pPr>
              <w:spacing w:line="239" w:lineRule="auto"/>
              <w:jc w:val="center"/>
              <w:rPr>
                <w:color w:val="767171" w:themeColor="background2" w:themeShade="80"/>
                <w:sz w:val="20"/>
              </w:rPr>
            </w:pPr>
            <w:r w:rsidRPr="00983065">
              <w:rPr>
                <w:rFonts w:ascii="Arial" w:eastAsia="Arial" w:hAnsi="Arial" w:cs="Arial"/>
                <w:color w:val="767171" w:themeColor="background2" w:themeShade="80"/>
                <w:sz w:val="20"/>
              </w:rPr>
              <w:t>Engineer/NFIP Floodplain</w:t>
            </w:r>
          </w:p>
          <w:p w14:paraId="0FBF2FFF" w14:textId="77777777" w:rsidR="00273943" w:rsidRPr="00983065" w:rsidRDefault="00273943" w:rsidP="001751E8">
            <w:pPr>
              <w:spacing w:line="241" w:lineRule="auto"/>
              <w:ind w:left="7" w:hanging="7"/>
              <w:jc w:val="center"/>
              <w:rPr>
                <w:color w:val="767171" w:themeColor="background2" w:themeShade="80"/>
                <w:sz w:val="20"/>
              </w:rPr>
            </w:pPr>
            <w:r w:rsidRPr="00983065">
              <w:rPr>
                <w:rFonts w:ascii="Arial" w:eastAsia="Arial" w:hAnsi="Arial" w:cs="Arial"/>
                <w:color w:val="767171" w:themeColor="background2" w:themeShade="80"/>
                <w:sz w:val="20"/>
              </w:rPr>
              <w:t>Administrator) with support from PEMA,</w:t>
            </w:r>
          </w:p>
          <w:p w14:paraId="4C16610D" w14:textId="34A1085A" w:rsidR="00273943" w:rsidRPr="00D24CCF" w:rsidRDefault="00273943" w:rsidP="001751E8">
            <w:pPr>
              <w:jc w:val="center"/>
              <w:rPr>
                <w:rFonts w:ascii="Arial" w:hAnsi="Arial" w:cs="Arial"/>
                <w:color w:val="767171" w:themeColor="background2" w:themeShade="80"/>
                <w:sz w:val="20"/>
                <w:szCs w:val="20"/>
              </w:rPr>
            </w:pPr>
            <w:r w:rsidRPr="00983065">
              <w:rPr>
                <w:rFonts w:ascii="Arial" w:eastAsia="Arial" w:hAnsi="Arial" w:cs="Arial"/>
                <w:color w:val="767171" w:themeColor="background2" w:themeShade="80"/>
                <w:sz w:val="20"/>
              </w:rPr>
              <w:t>FEMA</w:t>
            </w:r>
          </w:p>
        </w:tc>
        <w:tc>
          <w:tcPr>
            <w:tcW w:w="0" w:type="auto"/>
            <w:tcBorders>
              <w:top w:val="single" w:sz="4" w:space="0" w:color="000000"/>
              <w:left w:val="single" w:sz="4" w:space="0" w:color="000000"/>
              <w:bottom w:val="single" w:sz="4" w:space="0" w:color="000000"/>
              <w:right w:val="single" w:sz="4" w:space="0" w:color="000000"/>
            </w:tcBorders>
            <w:vAlign w:val="center"/>
          </w:tcPr>
          <w:p w14:paraId="20CA3FCF" w14:textId="77777777" w:rsidR="00273943" w:rsidRPr="00983065" w:rsidRDefault="00273943" w:rsidP="001751E8">
            <w:pPr>
              <w:ind w:right="53"/>
              <w:jc w:val="center"/>
              <w:rPr>
                <w:color w:val="767171" w:themeColor="background2" w:themeShade="80"/>
                <w:sz w:val="20"/>
              </w:rPr>
            </w:pPr>
            <w:r w:rsidRPr="00983065">
              <w:rPr>
                <w:rFonts w:ascii="Arial" w:eastAsia="Arial" w:hAnsi="Arial" w:cs="Arial"/>
                <w:color w:val="767171" w:themeColor="background2" w:themeShade="80"/>
                <w:sz w:val="20"/>
              </w:rPr>
              <w:t>Long-term</w:t>
            </w:r>
          </w:p>
          <w:p w14:paraId="1196201E" w14:textId="09FEBD3F" w:rsidR="00273943" w:rsidRPr="00D24CCF" w:rsidRDefault="00273943" w:rsidP="001751E8">
            <w:pPr>
              <w:jc w:val="center"/>
              <w:rPr>
                <w:rFonts w:ascii="Arial" w:hAnsi="Arial" w:cs="Arial"/>
                <w:color w:val="767171" w:themeColor="background2" w:themeShade="80"/>
                <w:sz w:val="20"/>
                <w:szCs w:val="20"/>
              </w:rPr>
            </w:pPr>
            <w:r w:rsidRPr="00983065">
              <w:rPr>
                <w:rFonts w:ascii="Arial" w:eastAsia="Arial" w:hAnsi="Arial" w:cs="Arial"/>
                <w:color w:val="767171" w:themeColor="background2" w:themeShade="80"/>
                <w:sz w:val="20"/>
              </w:rPr>
              <w:t>(depending on funding)</w:t>
            </w:r>
          </w:p>
        </w:tc>
        <w:tc>
          <w:tcPr>
            <w:tcW w:w="1529" w:type="dxa"/>
            <w:tcBorders>
              <w:top w:val="single" w:sz="4" w:space="0" w:color="000000"/>
              <w:left w:val="single" w:sz="4" w:space="0" w:color="000000"/>
              <w:bottom w:val="single" w:sz="4" w:space="0" w:color="000000"/>
              <w:right w:val="single" w:sz="4" w:space="0" w:color="000000"/>
            </w:tcBorders>
            <w:vAlign w:val="center"/>
          </w:tcPr>
          <w:p w14:paraId="475AE40F" w14:textId="0CAED396" w:rsidR="00273943" w:rsidRPr="00D24CCF" w:rsidRDefault="00273943" w:rsidP="001751E8">
            <w:pPr>
              <w:jc w:val="center"/>
              <w:rPr>
                <w:rFonts w:ascii="Arial" w:hAnsi="Arial" w:cs="Arial"/>
                <w:color w:val="767171" w:themeColor="background2" w:themeShade="80"/>
                <w:sz w:val="20"/>
                <w:szCs w:val="20"/>
              </w:rPr>
            </w:pPr>
            <w:r w:rsidRPr="00983065">
              <w:rPr>
                <w:rFonts w:ascii="Arial" w:eastAsia="Arial" w:hAnsi="Arial" w:cs="Arial"/>
                <w:color w:val="767171" w:themeColor="background2" w:themeShade="80"/>
                <w:sz w:val="20"/>
              </w:rPr>
              <w:t>Existing</w:t>
            </w:r>
          </w:p>
        </w:tc>
      </w:tr>
      <w:tr w:rsidR="00273943" w14:paraId="1FD500EA" w14:textId="77777777" w:rsidTr="00273943">
        <w:tc>
          <w:tcPr>
            <w:tcW w:w="0" w:type="auto"/>
            <w:shd w:val="clear" w:color="auto" w:fill="E7E6E6" w:themeFill="background2"/>
            <w:vAlign w:val="center"/>
          </w:tcPr>
          <w:p w14:paraId="67FE3871" w14:textId="77777777" w:rsidR="00273943" w:rsidRPr="00FF547A" w:rsidRDefault="00273943" w:rsidP="001751E8">
            <w:pPr>
              <w:jc w:val="center"/>
              <w:rPr>
                <w:rFonts w:ascii="Arial" w:hAnsi="Arial" w:cs="Arial"/>
                <w:b/>
                <w:sz w:val="20"/>
              </w:rPr>
            </w:pPr>
            <w:r w:rsidRPr="00FF547A">
              <w:rPr>
                <w:rFonts w:ascii="Arial" w:hAnsi="Arial" w:cs="Arial"/>
                <w:b/>
                <w:sz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EA2DE8" w14:textId="77777777" w:rsidR="00273943" w:rsidRPr="00983065" w:rsidRDefault="00273943" w:rsidP="001751E8">
            <w:pPr>
              <w:ind w:right="23"/>
              <w:rPr>
                <w:color w:val="767171" w:themeColor="background2" w:themeShade="80"/>
                <w:sz w:val="20"/>
              </w:rPr>
            </w:pPr>
            <w:r w:rsidRPr="00983065">
              <w:rPr>
                <w:rFonts w:ascii="Arial" w:eastAsia="Arial" w:hAnsi="Arial" w:cs="Arial"/>
                <w:color w:val="767171" w:themeColor="background2" w:themeShade="80"/>
                <w:sz w:val="20"/>
              </w:rPr>
              <w:t xml:space="preserve">Purchase, or relocate structures located in hazard- prone areas to protect structures from future damage, with repetitive loss and severe repetitive loss properties as priority. Phase 1: Identify appropriate candidates for relocation based on cost-effectiveness versus retrofitting. </w:t>
            </w:r>
          </w:p>
          <w:p w14:paraId="1EC84755" w14:textId="13EFFAA5" w:rsidR="00273943" w:rsidRPr="00585794" w:rsidRDefault="00273943" w:rsidP="001751E8">
            <w:pPr>
              <w:rPr>
                <w:rFonts w:ascii="Arial" w:hAnsi="Arial" w:cs="Arial"/>
                <w:color w:val="767171" w:themeColor="background2" w:themeShade="80"/>
                <w:sz w:val="20"/>
                <w:szCs w:val="20"/>
              </w:rPr>
            </w:pPr>
            <w:r w:rsidRPr="00983065">
              <w:rPr>
                <w:rFonts w:ascii="Arial" w:eastAsia="Arial" w:hAnsi="Arial" w:cs="Arial"/>
                <w:color w:val="767171" w:themeColor="background2" w:themeShade="80"/>
                <w:sz w:val="20"/>
              </w:rPr>
              <w:t xml:space="preserve">Phase 2: Where relocation is determined </w:t>
            </w:r>
            <w:r w:rsidRPr="00983065">
              <w:rPr>
                <w:rFonts w:ascii="Arial" w:eastAsia="Arial" w:hAnsi="Arial" w:cs="Arial"/>
                <w:color w:val="767171" w:themeColor="background2" w:themeShade="80"/>
                <w:sz w:val="20"/>
              </w:rPr>
              <w:lastRenderedPageBreak/>
              <w:t xml:space="preserve">to be a viable option, work with property owners toward implementation of that action based on available funding from FEMA and local match availability.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86651A3" w14:textId="56FF56C0" w:rsidR="00273943" w:rsidRDefault="004B63CC" w:rsidP="00273943">
            <w:pPr>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74E5CD" w14:textId="6012B2E8" w:rsidR="00273943" w:rsidRPr="00D24CCF" w:rsidRDefault="00273943" w:rsidP="001751E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Structure &amp; I</w:t>
            </w:r>
            <w:r w:rsidRPr="00983065">
              <w:rPr>
                <w:rFonts w:ascii="Arial" w:eastAsia="Arial" w:hAnsi="Arial" w:cs="Arial"/>
                <w:color w:val="767171" w:themeColor="background2" w:themeShade="80"/>
                <w:sz w:val="20"/>
              </w:rPr>
              <w:t>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5ABBFD" w14:textId="22E8C8D2" w:rsidR="00273943" w:rsidRPr="00D24CCF" w:rsidRDefault="00273943" w:rsidP="001751E8">
            <w:pPr>
              <w:jc w:val="center"/>
              <w:rPr>
                <w:rFonts w:ascii="Arial" w:hAnsi="Arial" w:cs="Arial"/>
                <w:color w:val="767171" w:themeColor="background2" w:themeShade="80"/>
                <w:sz w:val="20"/>
                <w:szCs w:val="20"/>
              </w:rPr>
            </w:pPr>
            <w:r w:rsidRPr="00983065">
              <w:rPr>
                <w:rFonts w:ascii="Arial" w:eastAsia="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EAD418" w14:textId="35FABFF5" w:rsidR="00273943" w:rsidRPr="00D24CCF" w:rsidRDefault="004B63CC" w:rsidP="001751E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D77EF4" w14:textId="07F03641" w:rsidR="00273943" w:rsidRPr="00D24CCF" w:rsidRDefault="00273943" w:rsidP="001751E8">
            <w:pPr>
              <w:jc w:val="center"/>
              <w:rPr>
                <w:rFonts w:ascii="Arial" w:hAnsi="Arial" w:cs="Arial"/>
                <w:color w:val="767171" w:themeColor="background2" w:themeShade="80"/>
                <w:sz w:val="20"/>
                <w:szCs w:val="20"/>
              </w:rPr>
            </w:pPr>
            <w:r w:rsidRPr="00983065">
              <w:rPr>
                <w:rFonts w:ascii="Arial" w:eastAsia="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55E1157" w14:textId="77777777" w:rsidR="00273943" w:rsidRPr="00983065" w:rsidRDefault="00273943" w:rsidP="001751E8">
            <w:pPr>
              <w:ind w:right="54"/>
              <w:jc w:val="center"/>
              <w:rPr>
                <w:color w:val="767171" w:themeColor="background2" w:themeShade="80"/>
                <w:sz w:val="20"/>
              </w:rPr>
            </w:pPr>
            <w:r w:rsidRPr="00983065">
              <w:rPr>
                <w:rFonts w:ascii="Arial" w:eastAsia="Arial" w:hAnsi="Arial" w:cs="Arial"/>
                <w:color w:val="767171" w:themeColor="background2" w:themeShade="80"/>
                <w:sz w:val="20"/>
              </w:rPr>
              <w:t>FEMA</w:t>
            </w:r>
          </w:p>
          <w:p w14:paraId="24CBF326" w14:textId="77777777" w:rsidR="00273943" w:rsidRPr="00983065" w:rsidRDefault="00273943" w:rsidP="001751E8">
            <w:pPr>
              <w:spacing w:line="242" w:lineRule="auto"/>
              <w:jc w:val="center"/>
              <w:rPr>
                <w:color w:val="767171" w:themeColor="background2" w:themeShade="80"/>
                <w:sz w:val="20"/>
              </w:rPr>
            </w:pPr>
            <w:r w:rsidRPr="00983065">
              <w:rPr>
                <w:rFonts w:ascii="Arial" w:eastAsia="Arial" w:hAnsi="Arial" w:cs="Arial"/>
                <w:color w:val="767171" w:themeColor="background2" w:themeShade="80"/>
                <w:sz w:val="20"/>
              </w:rPr>
              <w:t>Mitigation Grant</w:t>
            </w:r>
          </w:p>
          <w:p w14:paraId="3F3BC9A7" w14:textId="77777777" w:rsidR="00273943" w:rsidRPr="00983065" w:rsidRDefault="00273943" w:rsidP="001751E8">
            <w:pPr>
              <w:spacing w:line="239" w:lineRule="auto"/>
              <w:jc w:val="center"/>
              <w:rPr>
                <w:color w:val="767171" w:themeColor="background2" w:themeShade="80"/>
                <w:sz w:val="20"/>
              </w:rPr>
            </w:pPr>
            <w:r w:rsidRPr="00983065">
              <w:rPr>
                <w:rFonts w:ascii="Arial" w:eastAsia="Arial" w:hAnsi="Arial" w:cs="Arial"/>
                <w:color w:val="767171" w:themeColor="background2" w:themeShade="80"/>
                <w:sz w:val="20"/>
              </w:rPr>
              <w:t>Programs and local</w:t>
            </w:r>
          </w:p>
          <w:p w14:paraId="73B3E521" w14:textId="77777777" w:rsidR="00273943" w:rsidRPr="00983065" w:rsidRDefault="00273943" w:rsidP="001751E8">
            <w:pPr>
              <w:spacing w:line="242" w:lineRule="auto"/>
              <w:jc w:val="center"/>
              <w:rPr>
                <w:color w:val="767171" w:themeColor="background2" w:themeShade="80"/>
                <w:sz w:val="20"/>
              </w:rPr>
            </w:pPr>
            <w:r w:rsidRPr="00983065">
              <w:rPr>
                <w:rFonts w:ascii="Arial" w:eastAsia="Arial" w:hAnsi="Arial" w:cs="Arial"/>
                <w:color w:val="767171" w:themeColor="background2" w:themeShade="80"/>
                <w:sz w:val="20"/>
              </w:rPr>
              <w:t>budget (or property</w:t>
            </w:r>
          </w:p>
          <w:p w14:paraId="652E0F22" w14:textId="576A1E8B" w:rsidR="00273943" w:rsidRPr="00D24CCF" w:rsidRDefault="00273943" w:rsidP="001751E8">
            <w:pPr>
              <w:jc w:val="center"/>
              <w:rPr>
                <w:rFonts w:ascii="Arial" w:hAnsi="Arial" w:cs="Arial"/>
                <w:color w:val="767171" w:themeColor="background2" w:themeShade="80"/>
                <w:sz w:val="20"/>
                <w:szCs w:val="20"/>
              </w:rPr>
            </w:pPr>
            <w:r w:rsidRPr="00983065">
              <w:rPr>
                <w:rFonts w:ascii="Arial" w:eastAsia="Arial" w:hAnsi="Arial" w:cs="Arial"/>
                <w:color w:val="767171" w:themeColor="background2" w:themeShade="80"/>
                <w:sz w:val="20"/>
              </w:rPr>
              <w:t>owner) for cost share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22A891" w14:textId="77777777" w:rsidR="00273943" w:rsidRPr="00983065" w:rsidRDefault="00273943" w:rsidP="001751E8">
            <w:pPr>
              <w:ind w:right="55"/>
              <w:jc w:val="center"/>
              <w:rPr>
                <w:color w:val="767171" w:themeColor="background2" w:themeShade="80"/>
                <w:sz w:val="20"/>
              </w:rPr>
            </w:pPr>
            <w:r w:rsidRPr="00983065">
              <w:rPr>
                <w:rFonts w:ascii="Arial" w:eastAsia="Arial" w:hAnsi="Arial" w:cs="Arial"/>
                <w:color w:val="767171" w:themeColor="background2" w:themeShade="80"/>
                <w:sz w:val="20"/>
              </w:rPr>
              <w:t>Municipality</w:t>
            </w:r>
          </w:p>
          <w:p w14:paraId="55A995FF" w14:textId="77777777" w:rsidR="00273943" w:rsidRPr="00983065" w:rsidRDefault="00273943" w:rsidP="001751E8">
            <w:pPr>
              <w:ind w:left="41"/>
              <w:jc w:val="center"/>
              <w:rPr>
                <w:color w:val="767171" w:themeColor="background2" w:themeShade="80"/>
                <w:sz w:val="20"/>
              </w:rPr>
            </w:pPr>
            <w:r w:rsidRPr="00983065">
              <w:rPr>
                <w:rFonts w:ascii="Arial" w:eastAsia="Arial" w:hAnsi="Arial" w:cs="Arial"/>
                <w:color w:val="767171" w:themeColor="background2" w:themeShade="80"/>
                <w:sz w:val="20"/>
              </w:rPr>
              <w:t>(via Municipal</w:t>
            </w:r>
          </w:p>
          <w:p w14:paraId="65EC30E0" w14:textId="77777777" w:rsidR="00273943" w:rsidRPr="00983065" w:rsidRDefault="00273943" w:rsidP="001751E8">
            <w:pPr>
              <w:spacing w:line="239" w:lineRule="auto"/>
              <w:jc w:val="center"/>
              <w:rPr>
                <w:color w:val="767171" w:themeColor="background2" w:themeShade="80"/>
                <w:sz w:val="20"/>
              </w:rPr>
            </w:pPr>
            <w:r w:rsidRPr="00983065">
              <w:rPr>
                <w:rFonts w:ascii="Arial" w:eastAsia="Arial" w:hAnsi="Arial" w:cs="Arial"/>
                <w:color w:val="767171" w:themeColor="background2" w:themeShade="80"/>
                <w:sz w:val="20"/>
              </w:rPr>
              <w:t>Engineer/NFIP Floodplain</w:t>
            </w:r>
          </w:p>
          <w:p w14:paraId="311BE807" w14:textId="77777777" w:rsidR="00273943" w:rsidRPr="00983065" w:rsidRDefault="00273943" w:rsidP="001751E8">
            <w:pPr>
              <w:spacing w:line="241" w:lineRule="auto"/>
              <w:ind w:left="7" w:hanging="7"/>
              <w:jc w:val="center"/>
              <w:rPr>
                <w:color w:val="767171" w:themeColor="background2" w:themeShade="80"/>
                <w:sz w:val="20"/>
              </w:rPr>
            </w:pPr>
            <w:r w:rsidRPr="00983065">
              <w:rPr>
                <w:rFonts w:ascii="Arial" w:eastAsia="Arial" w:hAnsi="Arial" w:cs="Arial"/>
                <w:color w:val="767171" w:themeColor="background2" w:themeShade="80"/>
                <w:sz w:val="20"/>
              </w:rPr>
              <w:t>Administrator) with support from PEMA,</w:t>
            </w:r>
          </w:p>
          <w:p w14:paraId="330789E8" w14:textId="16A1288A" w:rsidR="00273943" w:rsidRPr="00D24CCF" w:rsidRDefault="00273943" w:rsidP="001751E8">
            <w:pPr>
              <w:jc w:val="center"/>
              <w:rPr>
                <w:rFonts w:ascii="Arial" w:hAnsi="Arial" w:cs="Arial"/>
                <w:color w:val="767171" w:themeColor="background2" w:themeShade="80"/>
                <w:sz w:val="20"/>
                <w:szCs w:val="20"/>
              </w:rPr>
            </w:pPr>
            <w:r w:rsidRPr="00983065">
              <w:rPr>
                <w:rFonts w:ascii="Arial" w:eastAsia="Arial" w:hAnsi="Arial" w:cs="Arial"/>
                <w:color w:val="767171" w:themeColor="background2" w:themeShade="80"/>
                <w:sz w:val="20"/>
              </w:rPr>
              <w:t>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9D015C" w14:textId="77777777" w:rsidR="00273943" w:rsidRPr="00983065" w:rsidRDefault="00273943" w:rsidP="001751E8">
            <w:pPr>
              <w:ind w:right="53"/>
              <w:jc w:val="center"/>
              <w:rPr>
                <w:color w:val="767171" w:themeColor="background2" w:themeShade="80"/>
                <w:sz w:val="20"/>
              </w:rPr>
            </w:pPr>
            <w:r w:rsidRPr="00983065">
              <w:rPr>
                <w:rFonts w:ascii="Arial" w:eastAsia="Arial" w:hAnsi="Arial" w:cs="Arial"/>
                <w:color w:val="767171" w:themeColor="background2" w:themeShade="80"/>
                <w:sz w:val="20"/>
              </w:rPr>
              <w:t>Long-term</w:t>
            </w:r>
          </w:p>
          <w:p w14:paraId="43425B1A" w14:textId="054A0E5A" w:rsidR="00273943" w:rsidRPr="00D24CCF" w:rsidRDefault="00273943" w:rsidP="001751E8">
            <w:pPr>
              <w:jc w:val="center"/>
              <w:rPr>
                <w:rFonts w:ascii="Arial" w:hAnsi="Arial" w:cs="Arial"/>
                <w:color w:val="767171" w:themeColor="background2" w:themeShade="80"/>
                <w:sz w:val="20"/>
                <w:szCs w:val="20"/>
              </w:rPr>
            </w:pPr>
            <w:r w:rsidRPr="00983065">
              <w:rPr>
                <w:rFonts w:ascii="Arial" w:eastAsia="Arial" w:hAnsi="Arial" w:cs="Arial"/>
                <w:color w:val="767171" w:themeColor="background2" w:themeShade="80"/>
                <w:sz w:val="20"/>
              </w:rPr>
              <w:t>(depending on funding)</w:t>
            </w:r>
          </w:p>
        </w:tc>
        <w:tc>
          <w:tcPr>
            <w:tcW w:w="152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ADDBC5" w14:textId="051543B4" w:rsidR="00273943" w:rsidRPr="00D24CCF" w:rsidRDefault="00273943" w:rsidP="001751E8">
            <w:pPr>
              <w:jc w:val="center"/>
              <w:rPr>
                <w:rFonts w:ascii="Arial" w:hAnsi="Arial" w:cs="Arial"/>
                <w:color w:val="767171" w:themeColor="background2" w:themeShade="80"/>
                <w:sz w:val="20"/>
                <w:szCs w:val="20"/>
              </w:rPr>
            </w:pPr>
            <w:r w:rsidRPr="00983065">
              <w:rPr>
                <w:rFonts w:ascii="Arial" w:eastAsia="Arial" w:hAnsi="Arial" w:cs="Arial"/>
                <w:color w:val="767171" w:themeColor="background2" w:themeShade="80"/>
                <w:sz w:val="20"/>
              </w:rPr>
              <w:t>Existing</w:t>
            </w:r>
          </w:p>
        </w:tc>
      </w:tr>
      <w:tr w:rsidR="00273943" w14:paraId="79364AF1" w14:textId="77777777" w:rsidTr="00273943">
        <w:tc>
          <w:tcPr>
            <w:tcW w:w="0" w:type="auto"/>
            <w:shd w:val="clear" w:color="auto" w:fill="FFFFFF" w:themeFill="background1"/>
            <w:vAlign w:val="center"/>
          </w:tcPr>
          <w:p w14:paraId="4990DD82" w14:textId="77777777" w:rsidR="00273943" w:rsidRPr="00FF547A" w:rsidRDefault="00273943" w:rsidP="001751E8">
            <w:pPr>
              <w:jc w:val="center"/>
              <w:rPr>
                <w:rFonts w:ascii="Arial" w:hAnsi="Arial" w:cs="Arial"/>
                <w:b/>
                <w:sz w:val="20"/>
              </w:rPr>
            </w:pPr>
            <w:r>
              <w:rPr>
                <w:rFonts w:ascii="Arial" w:hAnsi="Arial" w:cs="Arial"/>
                <w:b/>
                <w:sz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786F4BDA" w14:textId="77777777" w:rsidR="00273943" w:rsidRPr="00D77961" w:rsidRDefault="00273943" w:rsidP="001751E8">
            <w:pPr>
              <w:ind w:right="34"/>
              <w:rPr>
                <w:color w:val="767171" w:themeColor="background2" w:themeShade="80"/>
                <w:sz w:val="20"/>
              </w:rPr>
            </w:pPr>
            <w:r w:rsidRPr="00D77961">
              <w:rPr>
                <w:rFonts w:ascii="Arial" w:eastAsia="Arial" w:hAnsi="Arial" w:cs="Arial"/>
                <w:color w:val="767171" w:themeColor="background2" w:themeShade="80"/>
                <w:sz w:val="20"/>
              </w:rPr>
              <w:t xml:space="preserve">Maintain compliance with and good-standing in the NFIP including adoption and enforcement of floodplain management requirements (e.g. regulating all new and substantially improved construction in Special Hazard Flood Areas), floodplain identification and mapping, and flood insurance outreach to the community. </w:t>
            </w:r>
          </w:p>
          <w:p w14:paraId="558EAF86" w14:textId="60BDE813" w:rsidR="00273943" w:rsidRPr="00585794" w:rsidRDefault="00273943" w:rsidP="001751E8">
            <w:pP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Further, continue to meet and/or exceed the minimum NFIP standards and criteria through the following NFIP- related continued compliance actions below.</w:t>
            </w:r>
          </w:p>
        </w:tc>
        <w:tc>
          <w:tcPr>
            <w:tcW w:w="0" w:type="auto"/>
            <w:tcBorders>
              <w:top w:val="single" w:sz="4" w:space="0" w:color="000000"/>
              <w:left w:val="single" w:sz="4" w:space="0" w:color="000000"/>
              <w:bottom w:val="single" w:sz="4" w:space="0" w:color="000000"/>
              <w:right w:val="single" w:sz="4" w:space="0" w:color="000000"/>
            </w:tcBorders>
            <w:vAlign w:val="center"/>
          </w:tcPr>
          <w:p w14:paraId="280480DF" w14:textId="6FA2EBAC" w:rsidR="00273943" w:rsidRDefault="004B63CC" w:rsidP="00273943">
            <w:pPr>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6F4695BE" w14:textId="30EDA5F5" w:rsidR="00273943" w:rsidRPr="00D24CCF" w:rsidRDefault="00273943" w:rsidP="001751E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Local Plans &amp; R</w:t>
            </w:r>
            <w:r w:rsidRPr="00D77961">
              <w:rPr>
                <w:rFonts w:ascii="Arial" w:eastAsia="Arial" w:hAnsi="Arial" w:cs="Arial"/>
                <w:color w:val="767171" w:themeColor="background2" w:themeShade="80"/>
                <w:sz w:val="20"/>
              </w:rPr>
              <w:t>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01EB992E" w14:textId="2AA440CD"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466036A1" w14:textId="7A56D322"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6FEEB74F" w14:textId="77777777" w:rsidR="00273943" w:rsidRPr="00D77961" w:rsidRDefault="00273943" w:rsidP="001751E8">
            <w:pPr>
              <w:ind w:right="49"/>
              <w:jc w:val="center"/>
              <w:rPr>
                <w:color w:val="767171" w:themeColor="background2" w:themeShade="80"/>
                <w:sz w:val="20"/>
              </w:rPr>
            </w:pPr>
            <w:r w:rsidRPr="00D77961">
              <w:rPr>
                <w:rFonts w:ascii="Arial" w:eastAsia="Arial" w:hAnsi="Arial" w:cs="Arial"/>
                <w:color w:val="767171" w:themeColor="background2" w:themeShade="80"/>
                <w:sz w:val="20"/>
              </w:rPr>
              <w:t>Low -</w:t>
            </w:r>
          </w:p>
          <w:p w14:paraId="062CACCB" w14:textId="33FB4A8F"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43ED8D9A" w14:textId="4A682957" w:rsidR="00273943" w:rsidRPr="00D24CCF" w:rsidRDefault="00273943" w:rsidP="001751E8">
            <w:pPr>
              <w:ind w:hanging="17"/>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1906BCD5" w14:textId="77777777" w:rsidR="00273943" w:rsidRPr="00D77961" w:rsidRDefault="00273943" w:rsidP="001751E8">
            <w:pPr>
              <w:ind w:right="55"/>
              <w:jc w:val="center"/>
              <w:rPr>
                <w:color w:val="767171" w:themeColor="background2" w:themeShade="80"/>
                <w:sz w:val="20"/>
              </w:rPr>
            </w:pPr>
            <w:r w:rsidRPr="00D77961">
              <w:rPr>
                <w:rFonts w:ascii="Arial" w:eastAsia="Arial" w:hAnsi="Arial" w:cs="Arial"/>
                <w:color w:val="767171" w:themeColor="background2" w:themeShade="80"/>
                <w:sz w:val="20"/>
              </w:rPr>
              <w:t>Municipality</w:t>
            </w:r>
          </w:p>
          <w:p w14:paraId="32870322" w14:textId="77777777" w:rsidR="00273943" w:rsidRPr="00D77961" w:rsidRDefault="00273943" w:rsidP="001751E8">
            <w:pPr>
              <w:ind w:left="41"/>
              <w:jc w:val="center"/>
              <w:rPr>
                <w:color w:val="767171" w:themeColor="background2" w:themeShade="80"/>
                <w:sz w:val="20"/>
              </w:rPr>
            </w:pPr>
            <w:r w:rsidRPr="00D77961">
              <w:rPr>
                <w:rFonts w:ascii="Arial" w:eastAsia="Arial" w:hAnsi="Arial" w:cs="Arial"/>
                <w:color w:val="767171" w:themeColor="background2" w:themeShade="80"/>
                <w:sz w:val="20"/>
              </w:rPr>
              <w:t>(via Municipal</w:t>
            </w:r>
          </w:p>
          <w:p w14:paraId="008FFB55" w14:textId="77777777" w:rsidR="00273943" w:rsidRPr="00D77961" w:rsidRDefault="00273943" w:rsidP="001751E8">
            <w:pPr>
              <w:spacing w:line="239" w:lineRule="auto"/>
              <w:jc w:val="center"/>
              <w:rPr>
                <w:color w:val="767171" w:themeColor="background2" w:themeShade="80"/>
                <w:sz w:val="20"/>
              </w:rPr>
            </w:pPr>
            <w:r w:rsidRPr="00D77961">
              <w:rPr>
                <w:rFonts w:ascii="Arial" w:eastAsia="Arial" w:hAnsi="Arial" w:cs="Arial"/>
                <w:color w:val="767171" w:themeColor="background2" w:themeShade="80"/>
                <w:sz w:val="20"/>
              </w:rPr>
              <w:t>Engineer/NFIP Floodplain</w:t>
            </w:r>
          </w:p>
          <w:p w14:paraId="2EA9A666" w14:textId="77777777" w:rsidR="00273943" w:rsidRPr="00D77961" w:rsidRDefault="00273943" w:rsidP="001751E8">
            <w:pPr>
              <w:spacing w:line="241" w:lineRule="auto"/>
              <w:ind w:left="7" w:hanging="7"/>
              <w:jc w:val="center"/>
              <w:rPr>
                <w:color w:val="767171" w:themeColor="background2" w:themeShade="80"/>
                <w:sz w:val="20"/>
              </w:rPr>
            </w:pPr>
            <w:r w:rsidRPr="00D77961">
              <w:rPr>
                <w:rFonts w:ascii="Arial" w:eastAsia="Arial" w:hAnsi="Arial" w:cs="Arial"/>
                <w:color w:val="767171" w:themeColor="background2" w:themeShade="80"/>
                <w:sz w:val="20"/>
              </w:rPr>
              <w:t>Administrator) with support from PEMA,</w:t>
            </w:r>
          </w:p>
          <w:p w14:paraId="46408A47" w14:textId="3D616B93"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ISO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3505943E" w14:textId="5D68C78C"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Ongoing</w:t>
            </w:r>
          </w:p>
        </w:tc>
        <w:tc>
          <w:tcPr>
            <w:tcW w:w="1529" w:type="dxa"/>
            <w:tcBorders>
              <w:top w:val="single" w:sz="4" w:space="0" w:color="000000"/>
              <w:left w:val="single" w:sz="4" w:space="0" w:color="000000"/>
              <w:bottom w:val="single" w:sz="4" w:space="0" w:color="000000"/>
              <w:right w:val="single" w:sz="4" w:space="0" w:color="000000"/>
            </w:tcBorders>
            <w:vAlign w:val="center"/>
          </w:tcPr>
          <w:p w14:paraId="17BC1FA0" w14:textId="77777777" w:rsidR="00273943" w:rsidRPr="00D77961" w:rsidRDefault="00273943" w:rsidP="001751E8">
            <w:pPr>
              <w:ind w:right="54"/>
              <w:jc w:val="center"/>
              <w:rPr>
                <w:color w:val="767171" w:themeColor="background2" w:themeShade="80"/>
                <w:sz w:val="20"/>
              </w:rPr>
            </w:pPr>
            <w:r w:rsidRPr="00D77961">
              <w:rPr>
                <w:rFonts w:ascii="Arial" w:eastAsia="Arial" w:hAnsi="Arial" w:cs="Arial"/>
                <w:color w:val="767171" w:themeColor="background2" w:themeShade="80"/>
                <w:sz w:val="20"/>
              </w:rPr>
              <w:t>New &amp;</w:t>
            </w:r>
          </w:p>
          <w:p w14:paraId="68289DB0" w14:textId="271607D5" w:rsidR="00273943" w:rsidRPr="00D24CCF" w:rsidRDefault="00273943" w:rsidP="001751E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E</w:t>
            </w:r>
            <w:r w:rsidRPr="00D77961">
              <w:rPr>
                <w:rFonts w:ascii="Arial" w:eastAsia="Arial" w:hAnsi="Arial" w:cs="Arial"/>
                <w:color w:val="767171" w:themeColor="background2" w:themeShade="80"/>
                <w:sz w:val="20"/>
              </w:rPr>
              <w:t>xisting</w:t>
            </w:r>
          </w:p>
        </w:tc>
      </w:tr>
      <w:tr w:rsidR="00273943" w14:paraId="1689A791" w14:textId="77777777" w:rsidTr="00273943">
        <w:tc>
          <w:tcPr>
            <w:tcW w:w="0" w:type="auto"/>
            <w:shd w:val="clear" w:color="auto" w:fill="E7E6E6" w:themeFill="background2"/>
            <w:vAlign w:val="center"/>
          </w:tcPr>
          <w:p w14:paraId="32E5EFDF" w14:textId="77777777" w:rsidR="00273943" w:rsidRDefault="00273943" w:rsidP="001751E8">
            <w:pPr>
              <w:jc w:val="center"/>
              <w:rPr>
                <w:rFonts w:ascii="Arial" w:hAnsi="Arial" w:cs="Arial"/>
                <w:b/>
                <w:sz w:val="20"/>
              </w:rPr>
            </w:pPr>
            <w:r>
              <w:rPr>
                <w:rFonts w:ascii="Arial" w:hAnsi="Arial" w:cs="Arial"/>
                <w:b/>
                <w:sz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07D00BC" w14:textId="77777777" w:rsidR="00273943" w:rsidRPr="00D77961" w:rsidRDefault="00273943" w:rsidP="001751E8">
            <w:pPr>
              <w:spacing w:after="2"/>
              <w:rPr>
                <w:color w:val="767171" w:themeColor="background2" w:themeShade="80"/>
                <w:sz w:val="20"/>
              </w:rPr>
            </w:pPr>
            <w:r w:rsidRPr="00D77961">
              <w:rPr>
                <w:rFonts w:ascii="Arial" w:eastAsia="Arial" w:hAnsi="Arial" w:cs="Arial"/>
                <w:color w:val="767171" w:themeColor="background2" w:themeShade="80"/>
                <w:sz w:val="20"/>
              </w:rPr>
              <w:t xml:space="preserve">Conduct and facilitate community and public education and outreach for residents and businesses to include, but not be limited to, the following to promote and effect natural hazard risk reduction: </w:t>
            </w:r>
          </w:p>
          <w:p w14:paraId="0692125A" w14:textId="77777777" w:rsidR="00273943" w:rsidRPr="00D77961" w:rsidRDefault="00273943" w:rsidP="001751E8">
            <w:pPr>
              <w:spacing w:line="239" w:lineRule="auto"/>
              <w:rPr>
                <w:color w:val="767171" w:themeColor="background2" w:themeShade="80"/>
                <w:sz w:val="20"/>
              </w:rPr>
            </w:pPr>
            <w:r w:rsidRPr="00D77961">
              <w:rPr>
                <w:rFonts w:ascii="Arial" w:eastAsia="Arial" w:hAnsi="Arial" w:cs="Arial"/>
                <w:color w:val="767171" w:themeColor="background2" w:themeShade="80"/>
                <w:sz w:val="20"/>
              </w:rPr>
              <w:t xml:space="preserve">Provide and maintain links to the HMP website, </w:t>
            </w:r>
            <w:r w:rsidRPr="00D77961">
              <w:rPr>
                <w:rFonts w:ascii="Arial" w:eastAsia="Arial" w:hAnsi="Arial" w:cs="Arial"/>
                <w:color w:val="767171" w:themeColor="background2" w:themeShade="80"/>
                <w:sz w:val="20"/>
              </w:rPr>
              <w:lastRenderedPageBreak/>
              <w:t xml:space="preserve">and regularly post notices on the </w:t>
            </w:r>
          </w:p>
          <w:p w14:paraId="2CD6C975" w14:textId="77777777" w:rsidR="00273943" w:rsidRPr="00D77961" w:rsidRDefault="00273943" w:rsidP="001751E8">
            <w:pPr>
              <w:rPr>
                <w:color w:val="767171" w:themeColor="background2" w:themeShade="80"/>
                <w:sz w:val="20"/>
              </w:rPr>
            </w:pPr>
            <w:r w:rsidRPr="00D77961">
              <w:rPr>
                <w:rFonts w:ascii="Arial" w:eastAsia="Arial" w:hAnsi="Arial" w:cs="Arial"/>
                <w:color w:val="767171" w:themeColor="background2" w:themeShade="80"/>
                <w:sz w:val="20"/>
              </w:rPr>
              <w:t xml:space="preserve">County/municipal homepage(s) referencing the HMP webpages. Prepare and distribute informational letters to flood vulnerable property owners and neighborhood associations, explaining the availability of mitigation grant funding to mitigate their properties, and instructing them on how they can learn more and implement mitigation. </w:t>
            </w:r>
          </w:p>
          <w:p w14:paraId="46FB6146" w14:textId="77777777" w:rsidR="00273943" w:rsidRPr="00D77961" w:rsidRDefault="00273943" w:rsidP="001751E8">
            <w:pPr>
              <w:rPr>
                <w:color w:val="767171" w:themeColor="background2" w:themeShade="80"/>
                <w:sz w:val="20"/>
              </w:rPr>
            </w:pPr>
            <w:r w:rsidRPr="00D77961">
              <w:rPr>
                <w:rFonts w:ascii="Arial" w:eastAsia="Arial" w:hAnsi="Arial" w:cs="Arial"/>
                <w:color w:val="767171" w:themeColor="background2" w:themeShade="80"/>
                <w:sz w:val="20"/>
              </w:rPr>
              <w:t xml:space="preserve">Use email notification systems and newsletters to better educate the public on flood insurance, the availability of mitigation grant funding, and personal natural hazard risk reduction measures. </w:t>
            </w:r>
          </w:p>
          <w:p w14:paraId="5DEE0775" w14:textId="34CF971E" w:rsidR="00273943" w:rsidRPr="00585794" w:rsidRDefault="00273943" w:rsidP="001751E8">
            <w:pP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 xml:space="preserve">Work with neighborhood associations, civic and business groups to disseminate information on flood insurance and the availability of mitigation grant funding.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15483F" w14:textId="5838253C" w:rsidR="00273943" w:rsidRPr="00D77961" w:rsidRDefault="004B63CC" w:rsidP="00273943">
            <w:pPr>
              <w:ind w:left="58"/>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9B5A1C" w14:textId="1DDC722F" w:rsidR="00273943" w:rsidRPr="00D77961" w:rsidRDefault="00273943" w:rsidP="001751E8">
            <w:pPr>
              <w:ind w:left="58"/>
              <w:jc w:val="center"/>
              <w:rPr>
                <w:color w:val="767171" w:themeColor="background2" w:themeShade="80"/>
                <w:sz w:val="20"/>
              </w:rPr>
            </w:pPr>
            <w:r w:rsidRPr="00D77961">
              <w:rPr>
                <w:rFonts w:ascii="Arial" w:eastAsia="Arial" w:hAnsi="Arial" w:cs="Arial"/>
                <w:color w:val="767171" w:themeColor="background2" w:themeShade="80"/>
                <w:sz w:val="20"/>
              </w:rPr>
              <w:t>Education</w:t>
            </w:r>
          </w:p>
          <w:p w14:paraId="2EBAB83E" w14:textId="4CDCC6ED" w:rsidR="00273943" w:rsidRPr="00D24CCF" w:rsidRDefault="00273943" w:rsidP="001751E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&amp; A</w:t>
            </w:r>
            <w:r w:rsidRPr="00D77961">
              <w:rPr>
                <w:rFonts w:ascii="Arial" w:eastAsia="Arial" w:hAnsi="Arial" w:cs="Arial"/>
                <w:color w:val="767171" w:themeColor="background2" w:themeShade="80"/>
                <w:sz w:val="20"/>
              </w:rPr>
              <w:t>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3AE5E2" w14:textId="4CC85B85"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91F442" w14:textId="3D6BECF6"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06E6591" w14:textId="77777777" w:rsidR="00273943" w:rsidRPr="00D77961" w:rsidRDefault="00273943" w:rsidP="001751E8">
            <w:pPr>
              <w:ind w:right="53"/>
              <w:jc w:val="center"/>
              <w:rPr>
                <w:color w:val="767171" w:themeColor="background2" w:themeShade="80"/>
                <w:sz w:val="20"/>
              </w:rPr>
            </w:pPr>
            <w:r w:rsidRPr="00D77961">
              <w:rPr>
                <w:rFonts w:ascii="Arial" w:eastAsia="Arial" w:hAnsi="Arial" w:cs="Arial"/>
                <w:color w:val="767171" w:themeColor="background2" w:themeShade="80"/>
                <w:sz w:val="20"/>
              </w:rPr>
              <w:t>Low-</w:t>
            </w:r>
          </w:p>
          <w:p w14:paraId="1C5443B2" w14:textId="563B6176"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B5D496" w14:textId="3F16DA63"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C4DEBB" w14:textId="77777777" w:rsidR="00273943" w:rsidRPr="00D77961" w:rsidRDefault="00273943" w:rsidP="001751E8">
            <w:pPr>
              <w:spacing w:line="239" w:lineRule="auto"/>
              <w:jc w:val="center"/>
              <w:rPr>
                <w:color w:val="767171" w:themeColor="background2" w:themeShade="80"/>
                <w:sz w:val="20"/>
              </w:rPr>
            </w:pPr>
            <w:r w:rsidRPr="00D77961">
              <w:rPr>
                <w:rFonts w:ascii="Arial" w:eastAsia="Arial" w:hAnsi="Arial" w:cs="Arial"/>
                <w:color w:val="767171" w:themeColor="background2" w:themeShade="80"/>
                <w:sz w:val="20"/>
              </w:rPr>
              <w:t>Municipality with support</w:t>
            </w:r>
          </w:p>
          <w:p w14:paraId="1DA192D0" w14:textId="77777777" w:rsidR="00273943" w:rsidRPr="00D77961" w:rsidRDefault="00273943" w:rsidP="001751E8">
            <w:pPr>
              <w:spacing w:after="2" w:line="239" w:lineRule="auto"/>
              <w:jc w:val="center"/>
              <w:rPr>
                <w:color w:val="767171" w:themeColor="background2" w:themeShade="80"/>
                <w:sz w:val="20"/>
              </w:rPr>
            </w:pPr>
            <w:r w:rsidRPr="00D77961">
              <w:rPr>
                <w:rFonts w:ascii="Arial" w:eastAsia="Arial" w:hAnsi="Arial" w:cs="Arial"/>
                <w:color w:val="767171" w:themeColor="background2" w:themeShade="80"/>
                <w:sz w:val="20"/>
              </w:rPr>
              <w:t>from Planning Partners,</w:t>
            </w:r>
          </w:p>
          <w:p w14:paraId="45A95EED" w14:textId="5A89F82C"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AB7B2C" w14:textId="7A029C2D"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Short-term</w:t>
            </w:r>
          </w:p>
        </w:tc>
        <w:tc>
          <w:tcPr>
            <w:tcW w:w="152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C8EF1A" w14:textId="512E75A3"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N/A</w:t>
            </w:r>
          </w:p>
        </w:tc>
      </w:tr>
      <w:tr w:rsidR="00273943" w14:paraId="64402DBA" w14:textId="77777777" w:rsidTr="00273943">
        <w:tc>
          <w:tcPr>
            <w:tcW w:w="0" w:type="auto"/>
            <w:shd w:val="clear" w:color="auto" w:fill="FFFFFF" w:themeFill="background1"/>
            <w:vAlign w:val="center"/>
          </w:tcPr>
          <w:p w14:paraId="39EE278A" w14:textId="77777777" w:rsidR="00273943" w:rsidRDefault="00273943" w:rsidP="001751E8">
            <w:pPr>
              <w:jc w:val="center"/>
              <w:rPr>
                <w:rFonts w:ascii="Arial" w:hAnsi="Arial" w:cs="Arial"/>
                <w:b/>
                <w:sz w:val="20"/>
              </w:rPr>
            </w:pPr>
            <w:r>
              <w:rPr>
                <w:rFonts w:ascii="Arial" w:hAnsi="Arial" w:cs="Arial"/>
                <w:b/>
                <w:sz w:val="20"/>
              </w:rPr>
              <w:t>5</w:t>
            </w:r>
          </w:p>
        </w:tc>
        <w:tc>
          <w:tcPr>
            <w:tcW w:w="0" w:type="auto"/>
            <w:tcBorders>
              <w:top w:val="single" w:sz="4" w:space="0" w:color="000000"/>
              <w:left w:val="single" w:sz="4" w:space="0" w:color="000000"/>
              <w:bottom w:val="single" w:sz="4" w:space="0" w:color="000000"/>
              <w:right w:val="single" w:sz="4" w:space="0" w:color="000000"/>
            </w:tcBorders>
            <w:vAlign w:val="center"/>
          </w:tcPr>
          <w:p w14:paraId="006FA603" w14:textId="1AE527D4" w:rsidR="00273943" w:rsidRPr="00585794" w:rsidRDefault="00273943" w:rsidP="001751E8">
            <w:pPr>
              <w:ind w:right="35"/>
              <w:rPr>
                <w:rFonts w:ascii="Arial" w:hAnsi="Arial" w:cs="Arial"/>
                <w:color w:val="767171" w:themeColor="background2" w:themeShade="80"/>
                <w:sz w:val="20"/>
              </w:rPr>
            </w:pPr>
            <w:r w:rsidRPr="00D77961">
              <w:rPr>
                <w:rFonts w:ascii="Arial" w:eastAsia="Arial" w:hAnsi="Arial" w:cs="Arial"/>
                <w:color w:val="767171" w:themeColor="background2" w:themeShade="80"/>
                <w:sz w:val="20"/>
                <w:szCs w:val="20"/>
              </w:rPr>
              <w:t xml:space="preserve">Begin and/or continue the process to adopt higher regulatory standards to manage flood risk (i.e. increased </w:t>
            </w:r>
            <w:r w:rsidRPr="00D77961">
              <w:rPr>
                <w:rFonts w:ascii="Arial" w:eastAsia="Arial" w:hAnsi="Arial" w:cs="Arial"/>
                <w:color w:val="767171" w:themeColor="background2" w:themeShade="80"/>
                <w:sz w:val="20"/>
                <w:szCs w:val="20"/>
              </w:rPr>
              <w:lastRenderedPageBreak/>
              <w:t>freeboard, cumulative substantial damage/improvements).</w:t>
            </w:r>
          </w:p>
        </w:tc>
        <w:tc>
          <w:tcPr>
            <w:tcW w:w="0" w:type="auto"/>
            <w:tcBorders>
              <w:top w:val="single" w:sz="4" w:space="0" w:color="000000"/>
              <w:left w:val="single" w:sz="4" w:space="0" w:color="000000"/>
              <w:bottom w:val="single" w:sz="4" w:space="0" w:color="000000"/>
              <w:right w:val="single" w:sz="4" w:space="0" w:color="000000"/>
            </w:tcBorders>
            <w:vAlign w:val="center"/>
          </w:tcPr>
          <w:p w14:paraId="75CF01E5" w14:textId="7CF96375" w:rsidR="00273943" w:rsidRDefault="004B63CC" w:rsidP="00273943">
            <w:pPr>
              <w:ind w:left="2"/>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lastRenderedPageBreak/>
              <w:t>5</w:t>
            </w:r>
          </w:p>
        </w:tc>
        <w:tc>
          <w:tcPr>
            <w:tcW w:w="0" w:type="auto"/>
            <w:tcBorders>
              <w:top w:val="single" w:sz="4" w:space="0" w:color="000000"/>
              <w:left w:val="single" w:sz="4" w:space="0" w:color="000000"/>
              <w:bottom w:val="single" w:sz="4" w:space="0" w:color="000000"/>
              <w:right w:val="single" w:sz="4" w:space="0" w:color="000000"/>
            </w:tcBorders>
            <w:vAlign w:val="center"/>
          </w:tcPr>
          <w:p w14:paraId="1F39087C" w14:textId="3A94B420" w:rsidR="00273943" w:rsidRPr="00D77961" w:rsidRDefault="00273943" w:rsidP="001751E8">
            <w:pPr>
              <w:ind w:left="2"/>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Local P</w:t>
            </w:r>
            <w:r w:rsidRPr="00D77961">
              <w:rPr>
                <w:rFonts w:ascii="Arial" w:eastAsia="Arial" w:hAnsi="Arial" w:cs="Arial"/>
                <w:color w:val="767171" w:themeColor="background2" w:themeShade="80"/>
                <w:sz w:val="20"/>
                <w:szCs w:val="20"/>
              </w:rPr>
              <w:t>lans</w:t>
            </w:r>
          </w:p>
          <w:p w14:paraId="03DB584C" w14:textId="6A073AC9" w:rsidR="00273943" w:rsidRPr="00D24CCF" w:rsidRDefault="00273943" w:rsidP="001751E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&amp; R</w:t>
            </w:r>
            <w:r w:rsidRPr="00D77961">
              <w:rPr>
                <w:rFonts w:ascii="Arial" w:eastAsia="Arial" w:hAnsi="Arial" w:cs="Arial"/>
                <w:color w:val="767171" w:themeColor="background2" w:themeShade="80"/>
                <w:sz w:val="20"/>
                <w:szCs w:val="20"/>
              </w:rPr>
              <w:t>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10D71ADA" w14:textId="326724A3"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272DDC5D" w14:textId="39F53F1B"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256B93FC" w14:textId="1082CA00"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1341CAF" w14:textId="048C17A7"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0D74173F" w14:textId="77777777" w:rsidR="00273943" w:rsidRPr="00D77961" w:rsidRDefault="00273943" w:rsidP="001751E8">
            <w:pPr>
              <w:ind w:right="55"/>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Municipality</w:t>
            </w:r>
          </w:p>
          <w:p w14:paraId="39AC7A7E" w14:textId="77777777" w:rsidR="00273943" w:rsidRPr="00D77961" w:rsidRDefault="00273943" w:rsidP="001751E8">
            <w:pPr>
              <w:ind w:left="41"/>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(via Municipal</w:t>
            </w:r>
          </w:p>
          <w:p w14:paraId="28E40CDD" w14:textId="77777777" w:rsidR="00273943" w:rsidRPr="00D77961" w:rsidRDefault="00273943" w:rsidP="001751E8">
            <w:pPr>
              <w:spacing w:line="239" w:lineRule="auto"/>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Engineer/NFIP Floodplain</w:t>
            </w:r>
          </w:p>
          <w:p w14:paraId="4FCE5300" w14:textId="77777777" w:rsidR="00273943" w:rsidRPr="00D77961" w:rsidRDefault="00273943" w:rsidP="001751E8">
            <w:pPr>
              <w:spacing w:line="241" w:lineRule="auto"/>
              <w:ind w:left="7" w:hanging="7"/>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lastRenderedPageBreak/>
              <w:t>Administrator) with support from PEMA,</w:t>
            </w:r>
          </w:p>
          <w:p w14:paraId="41EB2969" w14:textId="3953033D"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FEMA</w:t>
            </w:r>
          </w:p>
        </w:tc>
        <w:tc>
          <w:tcPr>
            <w:tcW w:w="0" w:type="auto"/>
            <w:tcBorders>
              <w:top w:val="single" w:sz="4" w:space="0" w:color="000000"/>
              <w:left w:val="single" w:sz="4" w:space="0" w:color="000000"/>
              <w:bottom w:val="single" w:sz="4" w:space="0" w:color="000000"/>
              <w:right w:val="single" w:sz="4" w:space="0" w:color="000000"/>
            </w:tcBorders>
            <w:vAlign w:val="center"/>
          </w:tcPr>
          <w:p w14:paraId="2858CA32" w14:textId="40B005A4"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lastRenderedPageBreak/>
              <w:t>Short-term</w:t>
            </w:r>
          </w:p>
        </w:tc>
        <w:tc>
          <w:tcPr>
            <w:tcW w:w="1529" w:type="dxa"/>
            <w:tcBorders>
              <w:top w:val="single" w:sz="4" w:space="0" w:color="000000"/>
              <w:left w:val="single" w:sz="4" w:space="0" w:color="000000"/>
              <w:bottom w:val="single" w:sz="4" w:space="0" w:color="000000"/>
              <w:right w:val="single" w:sz="4" w:space="0" w:color="000000"/>
            </w:tcBorders>
            <w:vAlign w:val="center"/>
          </w:tcPr>
          <w:p w14:paraId="3BD52D2F" w14:textId="77777777" w:rsidR="00273943" w:rsidRPr="00D77961" w:rsidRDefault="00273943" w:rsidP="001751E8">
            <w:pPr>
              <w:ind w:right="54"/>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New &amp;</w:t>
            </w:r>
          </w:p>
          <w:p w14:paraId="7151A552" w14:textId="7C333E49" w:rsidR="00273943" w:rsidRPr="00D24CCF" w:rsidRDefault="00273943" w:rsidP="001751E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E</w:t>
            </w:r>
            <w:r w:rsidRPr="00D77961">
              <w:rPr>
                <w:rFonts w:ascii="Arial" w:eastAsia="Arial" w:hAnsi="Arial" w:cs="Arial"/>
                <w:color w:val="767171" w:themeColor="background2" w:themeShade="80"/>
                <w:sz w:val="20"/>
                <w:szCs w:val="20"/>
              </w:rPr>
              <w:t>xisting</w:t>
            </w:r>
          </w:p>
        </w:tc>
      </w:tr>
      <w:tr w:rsidR="00273943" w14:paraId="14273B02" w14:textId="77777777" w:rsidTr="00273943">
        <w:tc>
          <w:tcPr>
            <w:tcW w:w="0" w:type="auto"/>
            <w:shd w:val="clear" w:color="auto" w:fill="E7E6E6" w:themeFill="background2"/>
            <w:vAlign w:val="center"/>
          </w:tcPr>
          <w:p w14:paraId="70ABB004" w14:textId="44A60544" w:rsidR="00273943" w:rsidRDefault="00273943" w:rsidP="001751E8">
            <w:pPr>
              <w:jc w:val="center"/>
              <w:rPr>
                <w:rFonts w:ascii="Arial" w:hAnsi="Arial" w:cs="Arial"/>
                <w:b/>
                <w:sz w:val="20"/>
              </w:rPr>
            </w:pPr>
            <w:r>
              <w:rPr>
                <w:rFonts w:ascii="Arial" w:hAnsi="Arial" w:cs="Arial"/>
                <w:b/>
                <w:sz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359FE5" w14:textId="77777777" w:rsidR="00273943" w:rsidRPr="00D77961" w:rsidRDefault="00273943" w:rsidP="001751E8">
            <w:pP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Have designated NFIP Floodplain</w:t>
            </w:r>
          </w:p>
          <w:p w14:paraId="058C7EA5" w14:textId="7843F0A6" w:rsidR="00273943" w:rsidRPr="00585794" w:rsidRDefault="00273943" w:rsidP="001751E8">
            <w:pPr>
              <w:ind w:right="35"/>
              <w:rPr>
                <w:rFonts w:ascii="Arial" w:hAnsi="Arial" w:cs="Arial"/>
                <w:color w:val="767171" w:themeColor="background2" w:themeShade="80"/>
                <w:sz w:val="20"/>
              </w:rPr>
            </w:pPr>
            <w:r w:rsidRPr="00D77961">
              <w:rPr>
                <w:rFonts w:ascii="Arial" w:eastAsia="Arial" w:hAnsi="Arial" w:cs="Arial"/>
                <w:color w:val="767171" w:themeColor="background2" w:themeShade="80"/>
                <w:sz w:val="20"/>
                <w:szCs w:val="20"/>
              </w:rPr>
              <w:t>Administrator (FPA) become a Certified Floodplain Manager through the ASFPM and/or pursue relevant continuing education training such as FEMA Benefit-Cost Analysis.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E5B5B78" w14:textId="3A4145FF" w:rsidR="00273943" w:rsidRDefault="00047EC6" w:rsidP="00273943">
            <w:pPr>
              <w:ind w:left="2"/>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E96B08" w14:textId="76999E50" w:rsidR="00273943" w:rsidRPr="00D77961" w:rsidRDefault="00273943" w:rsidP="001751E8">
            <w:pPr>
              <w:ind w:left="2"/>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Local P</w:t>
            </w:r>
            <w:r w:rsidRPr="00D77961">
              <w:rPr>
                <w:rFonts w:ascii="Arial" w:eastAsia="Arial" w:hAnsi="Arial" w:cs="Arial"/>
                <w:color w:val="767171" w:themeColor="background2" w:themeShade="80"/>
                <w:sz w:val="20"/>
                <w:szCs w:val="20"/>
              </w:rPr>
              <w:t>lans</w:t>
            </w:r>
          </w:p>
          <w:p w14:paraId="79E34519" w14:textId="19BBFD22" w:rsidR="00273943" w:rsidRPr="00D24CCF" w:rsidRDefault="00273943" w:rsidP="001751E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&amp; R</w:t>
            </w:r>
            <w:r w:rsidRPr="00D77961">
              <w:rPr>
                <w:rFonts w:ascii="Arial" w:eastAsia="Arial" w:hAnsi="Arial" w:cs="Arial"/>
                <w:color w:val="767171" w:themeColor="background2" w:themeShade="80"/>
                <w:sz w:val="20"/>
                <w:szCs w:val="20"/>
              </w:rPr>
              <w:t>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DEC306" w14:textId="5BEAB20E"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EC8915" w14:textId="1F287FE0" w:rsidR="00273943" w:rsidRPr="00D24CCF" w:rsidRDefault="00047EC6" w:rsidP="001751E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53C48B" w14:textId="669BBD5F"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A7E123" w14:textId="7FBCCC3C"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F41B20" w14:textId="77777777" w:rsidR="00273943" w:rsidRPr="00D77961" w:rsidRDefault="00273943" w:rsidP="001751E8">
            <w:pPr>
              <w:ind w:right="55"/>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NFIP</w:t>
            </w:r>
          </w:p>
          <w:p w14:paraId="17C161E2" w14:textId="77777777" w:rsidR="00273943" w:rsidRPr="00D77961" w:rsidRDefault="00273943" w:rsidP="001751E8">
            <w:pPr>
              <w:ind w:right="56"/>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Floodplain</w:t>
            </w:r>
          </w:p>
          <w:p w14:paraId="6A74D0FB" w14:textId="70D4EAF9"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Administrator</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347446D" w14:textId="77777777" w:rsidR="00273943" w:rsidRPr="00D77961" w:rsidRDefault="00273943" w:rsidP="001751E8">
            <w:pPr>
              <w:ind w:right="50"/>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Short-term</w:t>
            </w:r>
          </w:p>
          <w:p w14:paraId="1E822226" w14:textId="5018C7B6"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(depending on funding)</w:t>
            </w:r>
          </w:p>
        </w:tc>
        <w:tc>
          <w:tcPr>
            <w:tcW w:w="152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64D40A" w14:textId="61B28135"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N/A</w:t>
            </w:r>
          </w:p>
        </w:tc>
      </w:tr>
      <w:tr w:rsidR="00273943" w14:paraId="29E095A6" w14:textId="77777777" w:rsidTr="00273943">
        <w:tc>
          <w:tcPr>
            <w:tcW w:w="0" w:type="auto"/>
            <w:shd w:val="clear" w:color="auto" w:fill="FFFFFF" w:themeFill="background1"/>
            <w:vAlign w:val="center"/>
          </w:tcPr>
          <w:p w14:paraId="01BE30C6" w14:textId="49A31A8F" w:rsidR="00273943" w:rsidRDefault="00273943" w:rsidP="001751E8">
            <w:pPr>
              <w:jc w:val="center"/>
              <w:rPr>
                <w:rFonts w:ascii="Arial" w:hAnsi="Arial" w:cs="Arial"/>
                <w:b/>
                <w:sz w:val="20"/>
              </w:rPr>
            </w:pPr>
            <w:r>
              <w:rPr>
                <w:rFonts w:ascii="Arial" w:hAnsi="Arial" w:cs="Arial"/>
                <w:b/>
                <w:sz w:val="20"/>
              </w:rPr>
              <w:t>7</w:t>
            </w:r>
          </w:p>
        </w:tc>
        <w:tc>
          <w:tcPr>
            <w:tcW w:w="0" w:type="auto"/>
            <w:tcBorders>
              <w:top w:val="single" w:sz="4" w:space="0" w:color="000000"/>
              <w:left w:val="single" w:sz="4" w:space="0" w:color="000000"/>
              <w:bottom w:val="single" w:sz="4" w:space="0" w:color="000000"/>
              <w:right w:val="single" w:sz="4" w:space="0" w:color="000000"/>
            </w:tcBorders>
            <w:vAlign w:val="center"/>
          </w:tcPr>
          <w:p w14:paraId="7861D34C" w14:textId="6174160D" w:rsidR="00273943" w:rsidRPr="00585794" w:rsidRDefault="00273943" w:rsidP="001751E8">
            <w:pPr>
              <w:ind w:right="35"/>
              <w:rPr>
                <w:rFonts w:ascii="Arial" w:hAnsi="Arial" w:cs="Arial"/>
                <w:color w:val="767171" w:themeColor="background2" w:themeShade="80"/>
                <w:sz w:val="20"/>
              </w:rPr>
            </w:pPr>
            <w:r w:rsidRPr="00D77961">
              <w:rPr>
                <w:rFonts w:ascii="Arial" w:eastAsia="Arial" w:hAnsi="Arial" w:cs="Arial"/>
                <w:color w:val="767171" w:themeColor="background2" w:themeShade="80"/>
                <w:sz w:val="20"/>
                <w:szCs w:val="20"/>
              </w:rPr>
              <w:t>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program once the community’s current compliance with the NFIP is established.</w:t>
            </w:r>
          </w:p>
        </w:tc>
        <w:tc>
          <w:tcPr>
            <w:tcW w:w="0" w:type="auto"/>
            <w:tcBorders>
              <w:top w:val="single" w:sz="4" w:space="0" w:color="000000"/>
              <w:left w:val="single" w:sz="4" w:space="0" w:color="000000"/>
              <w:bottom w:val="single" w:sz="4" w:space="0" w:color="000000"/>
              <w:right w:val="single" w:sz="4" w:space="0" w:color="000000"/>
            </w:tcBorders>
            <w:vAlign w:val="center"/>
          </w:tcPr>
          <w:p w14:paraId="389BF0EF" w14:textId="6FBE65C0" w:rsidR="00273943" w:rsidRDefault="00047EC6" w:rsidP="00273943">
            <w:pPr>
              <w:ind w:left="2"/>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t>7</w:t>
            </w:r>
          </w:p>
        </w:tc>
        <w:tc>
          <w:tcPr>
            <w:tcW w:w="0" w:type="auto"/>
            <w:tcBorders>
              <w:top w:val="single" w:sz="4" w:space="0" w:color="000000"/>
              <w:left w:val="single" w:sz="4" w:space="0" w:color="000000"/>
              <w:bottom w:val="single" w:sz="4" w:space="0" w:color="000000"/>
              <w:right w:val="single" w:sz="4" w:space="0" w:color="000000"/>
            </w:tcBorders>
            <w:vAlign w:val="center"/>
          </w:tcPr>
          <w:p w14:paraId="1813C445" w14:textId="4BD8009A" w:rsidR="00273943" w:rsidRPr="00D77961" w:rsidRDefault="00273943" w:rsidP="001751E8">
            <w:pPr>
              <w:ind w:left="2"/>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Local P</w:t>
            </w:r>
            <w:r w:rsidRPr="00D77961">
              <w:rPr>
                <w:rFonts w:ascii="Arial" w:eastAsia="Arial" w:hAnsi="Arial" w:cs="Arial"/>
                <w:color w:val="767171" w:themeColor="background2" w:themeShade="80"/>
                <w:sz w:val="20"/>
                <w:szCs w:val="20"/>
              </w:rPr>
              <w:t>lans</w:t>
            </w:r>
          </w:p>
          <w:p w14:paraId="5BF413BB" w14:textId="495D41C4" w:rsidR="00273943" w:rsidRPr="00D24CCF" w:rsidRDefault="00273943" w:rsidP="001751E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&amp; R</w:t>
            </w:r>
            <w:r w:rsidRPr="00D77961">
              <w:rPr>
                <w:rFonts w:ascii="Arial" w:eastAsia="Arial" w:hAnsi="Arial" w:cs="Arial"/>
                <w:color w:val="767171" w:themeColor="background2" w:themeShade="80"/>
                <w:sz w:val="20"/>
                <w:szCs w:val="20"/>
              </w:rPr>
              <w:t>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3DA5C6C6" w14:textId="19B0C69C"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1BC76B9B" w14:textId="1EC1EABE" w:rsidR="00273943" w:rsidRPr="00D24CCF" w:rsidRDefault="00047EC6" w:rsidP="001751E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4C77CC56" w14:textId="3C3E8509"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AE6CD78" w14:textId="4582780C"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39442CAA" w14:textId="77777777" w:rsidR="00273943" w:rsidRPr="00D77961" w:rsidRDefault="00273943" w:rsidP="001751E8">
            <w:pPr>
              <w:ind w:right="55"/>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NFIP</w:t>
            </w:r>
          </w:p>
          <w:p w14:paraId="07725A77" w14:textId="77777777" w:rsidR="00273943" w:rsidRPr="00D77961" w:rsidRDefault="00273943" w:rsidP="001751E8">
            <w:pPr>
              <w:ind w:right="56"/>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Floodplain</w:t>
            </w:r>
          </w:p>
          <w:p w14:paraId="49053F80" w14:textId="77777777" w:rsidR="00273943" w:rsidRPr="00D77961" w:rsidRDefault="00273943" w:rsidP="001751E8">
            <w:pPr>
              <w:spacing w:line="239" w:lineRule="auto"/>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Administrator with support</w:t>
            </w:r>
          </w:p>
          <w:p w14:paraId="6961FB26" w14:textId="77777777" w:rsidR="00273943" w:rsidRPr="00D77961" w:rsidRDefault="00273943" w:rsidP="001751E8">
            <w:pPr>
              <w:ind w:left="43"/>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from PADEP,</w:t>
            </w:r>
          </w:p>
          <w:p w14:paraId="73654058" w14:textId="6EECBEFD"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0E626250" w14:textId="0B67D61E"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Short-term</w:t>
            </w:r>
          </w:p>
        </w:tc>
        <w:tc>
          <w:tcPr>
            <w:tcW w:w="1529" w:type="dxa"/>
            <w:tcBorders>
              <w:top w:val="single" w:sz="4" w:space="0" w:color="000000"/>
              <w:left w:val="single" w:sz="4" w:space="0" w:color="000000"/>
              <w:bottom w:val="single" w:sz="4" w:space="0" w:color="000000"/>
              <w:right w:val="single" w:sz="4" w:space="0" w:color="000000"/>
            </w:tcBorders>
            <w:vAlign w:val="center"/>
          </w:tcPr>
          <w:p w14:paraId="6F625194" w14:textId="298DE716"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N/A</w:t>
            </w:r>
          </w:p>
        </w:tc>
      </w:tr>
      <w:tr w:rsidR="00273943" w14:paraId="1F98F94F" w14:textId="77777777" w:rsidTr="00273943">
        <w:tc>
          <w:tcPr>
            <w:tcW w:w="0" w:type="auto"/>
            <w:shd w:val="clear" w:color="auto" w:fill="E7E6E6" w:themeFill="background2"/>
            <w:vAlign w:val="center"/>
          </w:tcPr>
          <w:p w14:paraId="5C70D27C" w14:textId="4AA11D25" w:rsidR="00273943" w:rsidRDefault="00273943" w:rsidP="001751E8">
            <w:pPr>
              <w:jc w:val="center"/>
              <w:rPr>
                <w:rFonts w:ascii="Arial" w:hAnsi="Arial" w:cs="Arial"/>
                <w:b/>
                <w:sz w:val="20"/>
              </w:rPr>
            </w:pPr>
            <w:r>
              <w:rPr>
                <w:rFonts w:ascii="Arial" w:hAnsi="Arial" w:cs="Arial"/>
                <w:b/>
                <w:sz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47CA0B" w14:textId="3D7ED367" w:rsidR="00273943" w:rsidRPr="00585794" w:rsidRDefault="00273943" w:rsidP="001751E8">
            <w:pPr>
              <w:ind w:right="35"/>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Obtain and archive elevation certificates for NFIP compliance.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050A44C" w14:textId="1057473B" w:rsidR="00273943" w:rsidRDefault="00047EC6" w:rsidP="00273943">
            <w:pPr>
              <w:ind w:left="2"/>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144FA00" w14:textId="362E110B" w:rsidR="00273943" w:rsidRPr="00D77961" w:rsidRDefault="00273943" w:rsidP="001751E8">
            <w:pPr>
              <w:ind w:left="2"/>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Local P</w:t>
            </w:r>
            <w:r w:rsidRPr="00D77961">
              <w:rPr>
                <w:rFonts w:ascii="Arial" w:eastAsia="Arial" w:hAnsi="Arial" w:cs="Arial"/>
                <w:color w:val="767171" w:themeColor="background2" w:themeShade="80"/>
                <w:sz w:val="20"/>
                <w:szCs w:val="20"/>
              </w:rPr>
              <w:t>lans</w:t>
            </w:r>
          </w:p>
          <w:p w14:paraId="301EF086" w14:textId="0E37B7C2" w:rsidR="00273943" w:rsidRPr="00D24CCF" w:rsidRDefault="00273943" w:rsidP="001751E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&amp; R</w:t>
            </w:r>
            <w:r w:rsidRPr="00D77961">
              <w:rPr>
                <w:rFonts w:ascii="Arial" w:eastAsia="Arial" w:hAnsi="Arial" w:cs="Arial"/>
                <w:color w:val="767171" w:themeColor="background2" w:themeShade="80"/>
                <w:sz w:val="20"/>
                <w:szCs w:val="20"/>
              </w:rPr>
              <w:t>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FE0724" w14:textId="0A913438"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64CE58" w14:textId="268F44D7" w:rsidR="00273943" w:rsidRPr="00D24CCF" w:rsidRDefault="00047EC6" w:rsidP="001751E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4CA66B" w14:textId="5E1E5F0A"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98FCF0" w14:textId="4E30DDF8"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C05D0B" w14:textId="77777777" w:rsidR="00273943" w:rsidRPr="00D77961" w:rsidRDefault="00273943" w:rsidP="001751E8">
            <w:pPr>
              <w:ind w:right="55"/>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NFIP</w:t>
            </w:r>
          </w:p>
          <w:p w14:paraId="45BE42B1" w14:textId="77777777" w:rsidR="00273943" w:rsidRPr="00D77961" w:rsidRDefault="00273943" w:rsidP="001751E8">
            <w:pPr>
              <w:ind w:right="56"/>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Floodplain</w:t>
            </w:r>
          </w:p>
          <w:p w14:paraId="622C4127" w14:textId="2F115605"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Administrator</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CC5753" w14:textId="471DCFDD"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Ongoing</w:t>
            </w:r>
          </w:p>
        </w:tc>
        <w:tc>
          <w:tcPr>
            <w:tcW w:w="152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3EE30A" w14:textId="5DBC2727"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N/A</w:t>
            </w:r>
          </w:p>
        </w:tc>
      </w:tr>
      <w:tr w:rsidR="00273943" w14:paraId="7AA2F599" w14:textId="77777777" w:rsidTr="00273943">
        <w:tc>
          <w:tcPr>
            <w:tcW w:w="0" w:type="auto"/>
            <w:shd w:val="clear" w:color="auto" w:fill="FFFFFF" w:themeFill="background1"/>
            <w:vAlign w:val="center"/>
          </w:tcPr>
          <w:p w14:paraId="40A2DF8A" w14:textId="58B4F261" w:rsidR="00273943" w:rsidRDefault="00273943" w:rsidP="001751E8">
            <w:pPr>
              <w:jc w:val="center"/>
              <w:rPr>
                <w:rFonts w:ascii="Arial" w:hAnsi="Arial" w:cs="Arial"/>
                <w:b/>
                <w:sz w:val="20"/>
              </w:rPr>
            </w:pPr>
            <w:r>
              <w:rPr>
                <w:rFonts w:ascii="Arial" w:hAnsi="Arial" w:cs="Arial"/>
                <w:b/>
                <w:sz w:val="2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36677A4" w14:textId="4F831F7D" w:rsidR="00273943" w:rsidRPr="00C75CDF" w:rsidRDefault="00273943" w:rsidP="00C75CDF">
            <w:pPr>
              <w:rPr>
                <w:color w:val="767171" w:themeColor="background2" w:themeShade="80"/>
                <w:sz w:val="20"/>
              </w:rPr>
            </w:pPr>
            <w:r w:rsidRPr="00D77961">
              <w:rPr>
                <w:rFonts w:ascii="Arial" w:eastAsia="Arial" w:hAnsi="Arial" w:cs="Arial"/>
                <w:color w:val="767171" w:themeColor="background2" w:themeShade="80"/>
                <w:sz w:val="20"/>
              </w:rPr>
              <w:t xml:space="preserve">Continue to support the implementation, monitoring, maintenance, </w:t>
            </w:r>
            <w:r w:rsidRPr="00D77961">
              <w:rPr>
                <w:rFonts w:ascii="Arial" w:eastAsia="Arial" w:hAnsi="Arial" w:cs="Arial"/>
                <w:color w:val="767171" w:themeColor="background2" w:themeShade="80"/>
                <w:sz w:val="20"/>
              </w:rPr>
              <w:lastRenderedPageBreak/>
              <w:t>and updating of this</w:t>
            </w:r>
            <w:r>
              <w:rPr>
                <w:rFonts w:ascii="Arial" w:eastAsia="Arial" w:hAnsi="Arial" w:cs="Arial"/>
                <w:color w:val="767171" w:themeColor="background2" w:themeShade="80"/>
                <w:sz w:val="20"/>
              </w:rPr>
              <w:t xml:space="preserve"> </w:t>
            </w:r>
            <w:r w:rsidRPr="00D77961">
              <w:rPr>
                <w:rFonts w:ascii="Arial" w:eastAsia="Arial" w:hAnsi="Arial" w:cs="Arial"/>
                <w:color w:val="767171" w:themeColor="background2" w:themeShade="80"/>
                <w:sz w:val="20"/>
              </w:rPr>
              <w:t>Plan, as defined in Section 7.0</w:t>
            </w:r>
            <w:r>
              <w:rPr>
                <w:rFonts w:ascii="Arial" w:eastAsia="Arial" w:hAnsi="Arial" w:cs="Arial"/>
                <w:color w:val="767171" w:themeColor="background2" w:themeShade="80"/>
                <w:sz w:val="20"/>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19DB9B59" w14:textId="6150AA85" w:rsidR="00273943" w:rsidRPr="00D77961" w:rsidRDefault="00047EC6" w:rsidP="00273943">
            <w:pPr>
              <w:ind w:right="55"/>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lastRenderedPageBreak/>
              <w:t>7</w:t>
            </w:r>
          </w:p>
        </w:tc>
        <w:tc>
          <w:tcPr>
            <w:tcW w:w="0" w:type="auto"/>
            <w:tcBorders>
              <w:top w:val="single" w:sz="4" w:space="0" w:color="000000"/>
              <w:left w:val="single" w:sz="4" w:space="0" w:color="000000"/>
              <w:bottom w:val="single" w:sz="4" w:space="0" w:color="000000"/>
              <w:right w:val="single" w:sz="4" w:space="0" w:color="000000"/>
            </w:tcBorders>
            <w:vAlign w:val="center"/>
          </w:tcPr>
          <w:p w14:paraId="2E88FB4D" w14:textId="032E14AB" w:rsidR="00273943" w:rsidRPr="00D77961" w:rsidRDefault="00273943" w:rsidP="001751E8">
            <w:pPr>
              <w:ind w:right="55"/>
              <w:jc w:val="center"/>
              <w:rPr>
                <w:color w:val="767171" w:themeColor="background2" w:themeShade="80"/>
                <w:sz w:val="20"/>
              </w:rPr>
            </w:pPr>
            <w:r w:rsidRPr="00D77961">
              <w:rPr>
                <w:rFonts w:ascii="Arial" w:eastAsia="Arial" w:hAnsi="Arial" w:cs="Arial"/>
                <w:color w:val="767171" w:themeColor="background2" w:themeShade="80"/>
                <w:sz w:val="20"/>
              </w:rPr>
              <w:t>All</w:t>
            </w:r>
          </w:p>
          <w:p w14:paraId="4D08A57F" w14:textId="581D7716" w:rsidR="00273943" w:rsidRPr="00D24CCF" w:rsidRDefault="00273943" w:rsidP="001751E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C</w:t>
            </w:r>
            <w:r w:rsidRPr="00D77961">
              <w:rPr>
                <w:rFonts w:ascii="Arial" w:eastAsia="Arial" w:hAnsi="Arial" w:cs="Arial"/>
                <w:color w:val="767171" w:themeColor="background2" w:themeShade="80"/>
                <w:sz w:val="20"/>
              </w:rPr>
              <w:t>ategories</w:t>
            </w:r>
          </w:p>
        </w:tc>
        <w:tc>
          <w:tcPr>
            <w:tcW w:w="0" w:type="auto"/>
            <w:tcBorders>
              <w:top w:val="single" w:sz="4" w:space="0" w:color="000000"/>
              <w:left w:val="single" w:sz="4" w:space="0" w:color="000000"/>
              <w:bottom w:val="single" w:sz="4" w:space="0" w:color="000000"/>
              <w:right w:val="single" w:sz="4" w:space="0" w:color="000000"/>
            </w:tcBorders>
            <w:vAlign w:val="center"/>
          </w:tcPr>
          <w:p w14:paraId="5FC1C796" w14:textId="7D6E7715"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2812A627" w14:textId="11DB56A5"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2697AEB7" w14:textId="77777777" w:rsidR="00273943" w:rsidRPr="00D77961" w:rsidRDefault="00273943" w:rsidP="001751E8">
            <w:pPr>
              <w:spacing w:line="243" w:lineRule="auto"/>
              <w:ind w:left="4" w:right="8"/>
              <w:jc w:val="center"/>
              <w:rPr>
                <w:color w:val="767171" w:themeColor="background2" w:themeShade="80"/>
                <w:sz w:val="20"/>
              </w:rPr>
            </w:pPr>
            <w:r w:rsidRPr="00D77961">
              <w:rPr>
                <w:rFonts w:ascii="Arial" w:eastAsia="Arial" w:hAnsi="Arial" w:cs="Arial"/>
                <w:color w:val="767171" w:themeColor="background2" w:themeShade="80"/>
                <w:sz w:val="20"/>
              </w:rPr>
              <w:t>Low – High (for</w:t>
            </w:r>
          </w:p>
          <w:p w14:paraId="6E7CE5C8" w14:textId="241673DB"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5-year update)</w:t>
            </w:r>
          </w:p>
        </w:tc>
        <w:tc>
          <w:tcPr>
            <w:tcW w:w="0" w:type="auto"/>
            <w:tcBorders>
              <w:top w:val="single" w:sz="4" w:space="0" w:color="000000"/>
              <w:left w:val="single" w:sz="4" w:space="0" w:color="000000"/>
              <w:bottom w:val="single" w:sz="4" w:space="0" w:color="000000"/>
              <w:right w:val="single" w:sz="4" w:space="0" w:color="000000"/>
            </w:tcBorders>
            <w:vAlign w:val="center"/>
          </w:tcPr>
          <w:p w14:paraId="0C675614" w14:textId="77777777" w:rsidR="00273943" w:rsidRPr="00D77961" w:rsidRDefault="00273943" w:rsidP="001751E8">
            <w:pPr>
              <w:spacing w:after="2" w:line="239" w:lineRule="auto"/>
              <w:ind w:left="5" w:hanging="5"/>
              <w:jc w:val="center"/>
              <w:rPr>
                <w:color w:val="767171" w:themeColor="background2" w:themeShade="80"/>
                <w:sz w:val="20"/>
              </w:rPr>
            </w:pPr>
            <w:r w:rsidRPr="00D77961">
              <w:rPr>
                <w:rFonts w:ascii="Arial" w:eastAsia="Arial" w:hAnsi="Arial" w:cs="Arial"/>
                <w:color w:val="767171" w:themeColor="background2" w:themeShade="80"/>
                <w:sz w:val="20"/>
              </w:rPr>
              <w:t>Municipal Budget, possibly</w:t>
            </w:r>
          </w:p>
          <w:p w14:paraId="735DF59C" w14:textId="77777777" w:rsidR="00273943" w:rsidRPr="00D77961" w:rsidRDefault="00273943" w:rsidP="001751E8">
            <w:pPr>
              <w:ind w:right="51"/>
              <w:jc w:val="center"/>
              <w:rPr>
                <w:color w:val="767171" w:themeColor="background2" w:themeShade="80"/>
                <w:sz w:val="20"/>
              </w:rPr>
            </w:pPr>
            <w:r w:rsidRPr="00D77961">
              <w:rPr>
                <w:rFonts w:ascii="Arial" w:eastAsia="Arial" w:hAnsi="Arial" w:cs="Arial"/>
                <w:color w:val="767171" w:themeColor="background2" w:themeShade="80"/>
                <w:sz w:val="20"/>
              </w:rPr>
              <w:t>FEMA</w:t>
            </w:r>
          </w:p>
          <w:p w14:paraId="76A45249" w14:textId="77777777" w:rsidR="00273943" w:rsidRPr="00D77961" w:rsidRDefault="00273943" w:rsidP="001751E8">
            <w:pPr>
              <w:ind w:right="55"/>
              <w:jc w:val="center"/>
              <w:rPr>
                <w:color w:val="767171" w:themeColor="background2" w:themeShade="80"/>
                <w:sz w:val="20"/>
              </w:rPr>
            </w:pPr>
            <w:r w:rsidRPr="00D77961">
              <w:rPr>
                <w:rFonts w:ascii="Arial" w:eastAsia="Arial" w:hAnsi="Arial" w:cs="Arial"/>
                <w:color w:val="767171" w:themeColor="background2" w:themeShade="80"/>
                <w:sz w:val="20"/>
              </w:rPr>
              <w:lastRenderedPageBreak/>
              <w:t>Mitigation</w:t>
            </w:r>
          </w:p>
          <w:p w14:paraId="18F5BB06" w14:textId="77777777" w:rsidR="00273943" w:rsidRPr="00D77961" w:rsidRDefault="00273943" w:rsidP="001751E8">
            <w:pPr>
              <w:ind w:right="55"/>
              <w:jc w:val="center"/>
              <w:rPr>
                <w:color w:val="767171" w:themeColor="background2" w:themeShade="80"/>
                <w:sz w:val="20"/>
              </w:rPr>
            </w:pPr>
            <w:r w:rsidRPr="00D77961">
              <w:rPr>
                <w:rFonts w:ascii="Arial" w:eastAsia="Arial" w:hAnsi="Arial" w:cs="Arial"/>
                <w:color w:val="767171" w:themeColor="background2" w:themeShade="80"/>
                <w:sz w:val="20"/>
              </w:rPr>
              <w:t>Grant</w:t>
            </w:r>
          </w:p>
          <w:p w14:paraId="48880BAA" w14:textId="26149C70"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Funding for 5-year update</w:t>
            </w:r>
          </w:p>
        </w:tc>
        <w:tc>
          <w:tcPr>
            <w:tcW w:w="0" w:type="auto"/>
            <w:tcBorders>
              <w:top w:val="single" w:sz="4" w:space="0" w:color="000000"/>
              <w:left w:val="single" w:sz="4" w:space="0" w:color="000000"/>
              <w:bottom w:val="single" w:sz="4" w:space="0" w:color="000000"/>
              <w:right w:val="single" w:sz="4" w:space="0" w:color="000000"/>
            </w:tcBorders>
            <w:vAlign w:val="center"/>
          </w:tcPr>
          <w:p w14:paraId="7FC2448F" w14:textId="77777777" w:rsidR="00273943" w:rsidRPr="00D77961" w:rsidRDefault="00273943" w:rsidP="001751E8">
            <w:pPr>
              <w:spacing w:after="2" w:line="239" w:lineRule="auto"/>
              <w:jc w:val="center"/>
              <w:rPr>
                <w:color w:val="767171" w:themeColor="background2" w:themeShade="80"/>
                <w:sz w:val="20"/>
              </w:rPr>
            </w:pPr>
            <w:r w:rsidRPr="00D77961">
              <w:rPr>
                <w:rFonts w:ascii="Arial" w:eastAsia="Arial" w:hAnsi="Arial" w:cs="Arial"/>
                <w:color w:val="767171" w:themeColor="background2" w:themeShade="80"/>
                <w:sz w:val="20"/>
              </w:rPr>
              <w:lastRenderedPageBreak/>
              <w:t>Municipality (via mitigation planning point of contacts)</w:t>
            </w:r>
          </w:p>
          <w:p w14:paraId="5ACD13EA" w14:textId="77777777" w:rsidR="00273943" w:rsidRPr="00D77961" w:rsidRDefault="00273943" w:rsidP="001751E8">
            <w:pPr>
              <w:ind w:right="56"/>
              <w:jc w:val="center"/>
              <w:rPr>
                <w:color w:val="767171" w:themeColor="background2" w:themeShade="80"/>
                <w:sz w:val="20"/>
              </w:rPr>
            </w:pPr>
            <w:r w:rsidRPr="00D77961">
              <w:rPr>
                <w:rFonts w:ascii="Arial" w:eastAsia="Arial" w:hAnsi="Arial" w:cs="Arial"/>
                <w:color w:val="767171" w:themeColor="background2" w:themeShade="80"/>
                <w:sz w:val="20"/>
              </w:rPr>
              <w:lastRenderedPageBreak/>
              <w:t>with support</w:t>
            </w:r>
          </w:p>
          <w:p w14:paraId="0881DC7E" w14:textId="77777777" w:rsidR="00273943" w:rsidRPr="00D77961" w:rsidRDefault="00273943" w:rsidP="001751E8">
            <w:pPr>
              <w:ind w:left="24"/>
              <w:jc w:val="center"/>
              <w:rPr>
                <w:color w:val="767171" w:themeColor="background2" w:themeShade="80"/>
                <w:sz w:val="20"/>
              </w:rPr>
            </w:pPr>
            <w:r w:rsidRPr="00D77961">
              <w:rPr>
                <w:rFonts w:ascii="Arial" w:eastAsia="Arial" w:hAnsi="Arial" w:cs="Arial"/>
                <w:color w:val="767171" w:themeColor="background2" w:themeShade="80"/>
                <w:sz w:val="20"/>
              </w:rPr>
              <w:t>from Planning</w:t>
            </w:r>
          </w:p>
          <w:p w14:paraId="78F47123" w14:textId="77777777" w:rsidR="00273943" w:rsidRPr="00D77961" w:rsidRDefault="00273943" w:rsidP="001751E8">
            <w:pPr>
              <w:ind w:right="54"/>
              <w:jc w:val="center"/>
              <w:rPr>
                <w:color w:val="767171" w:themeColor="background2" w:themeShade="80"/>
                <w:sz w:val="20"/>
              </w:rPr>
            </w:pPr>
            <w:r w:rsidRPr="00D77961">
              <w:rPr>
                <w:rFonts w:ascii="Arial" w:eastAsia="Arial" w:hAnsi="Arial" w:cs="Arial"/>
                <w:color w:val="767171" w:themeColor="background2" w:themeShade="80"/>
                <w:sz w:val="20"/>
              </w:rPr>
              <w:t>Partners</w:t>
            </w:r>
          </w:p>
          <w:p w14:paraId="54A541BA" w14:textId="77777777" w:rsidR="00273943" w:rsidRPr="00D77961" w:rsidRDefault="00273943" w:rsidP="001751E8">
            <w:pPr>
              <w:ind w:right="56"/>
              <w:jc w:val="center"/>
              <w:rPr>
                <w:color w:val="767171" w:themeColor="background2" w:themeShade="80"/>
                <w:sz w:val="20"/>
              </w:rPr>
            </w:pPr>
            <w:r w:rsidRPr="00D77961">
              <w:rPr>
                <w:rFonts w:ascii="Arial" w:eastAsia="Arial" w:hAnsi="Arial" w:cs="Arial"/>
                <w:color w:val="767171" w:themeColor="background2" w:themeShade="80"/>
                <w:sz w:val="20"/>
              </w:rPr>
              <w:t>(through their</w:t>
            </w:r>
          </w:p>
          <w:p w14:paraId="62D759B4" w14:textId="77777777" w:rsidR="00273943" w:rsidRPr="00D77961" w:rsidRDefault="00273943" w:rsidP="001751E8">
            <w:pPr>
              <w:ind w:right="55"/>
              <w:jc w:val="center"/>
              <w:rPr>
                <w:color w:val="767171" w:themeColor="background2" w:themeShade="80"/>
                <w:sz w:val="20"/>
              </w:rPr>
            </w:pPr>
            <w:r w:rsidRPr="00D77961">
              <w:rPr>
                <w:rFonts w:ascii="Arial" w:eastAsia="Arial" w:hAnsi="Arial" w:cs="Arial"/>
                <w:color w:val="767171" w:themeColor="background2" w:themeShade="80"/>
                <w:sz w:val="20"/>
              </w:rPr>
              <w:t>Points of</w:t>
            </w:r>
          </w:p>
          <w:p w14:paraId="7A99461F" w14:textId="77777777" w:rsidR="00273943" w:rsidRPr="00D77961" w:rsidRDefault="00273943" w:rsidP="001751E8">
            <w:pPr>
              <w:ind w:right="56"/>
              <w:jc w:val="center"/>
              <w:rPr>
                <w:color w:val="767171" w:themeColor="background2" w:themeShade="80"/>
                <w:sz w:val="20"/>
              </w:rPr>
            </w:pPr>
            <w:r w:rsidRPr="00D77961">
              <w:rPr>
                <w:rFonts w:ascii="Arial" w:eastAsia="Arial" w:hAnsi="Arial" w:cs="Arial"/>
                <w:color w:val="767171" w:themeColor="background2" w:themeShade="80"/>
                <w:sz w:val="20"/>
              </w:rPr>
              <w:t>Contact),</w:t>
            </w:r>
          </w:p>
          <w:p w14:paraId="263442B7" w14:textId="65241D81"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PEMA</w:t>
            </w:r>
          </w:p>
        </w:tc>
        <w:tc>
          <w:tcPr>
            <w:tcW w:w="0" w:type="auto"/>
            <w:tcBorders>
              <w:top w:val="single" w:sz="4" w:space="0" w:color="000000"/>
              <w:left w:val="single" w:sz="4" w:space="0" w:color="000000"/>
              <w:bottom w:val="single" w:sz="4" w:space="0" w:color="000000"/>
              <w:right w:val="single" w:sz="4" w:space="0" w:color="000000"/>
            </w:tcBorders>
            <w:vAlign w:val="center"/>
          </w:tcPr>
          <w:p w14:paraId="3DF024AC" w14:textId="358CBCA6"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lastRenderedPageBreak/>
              <w:t>Ongoing</w:t>
            </w:r>
          </w:p>
        </w:tc>
        <w:tc>
          <w:tcPr>
            <w:tcW w:w="1529" w:type="dxa"/>
            <w:tcBorders>
              <w:top w:val="single" w:sz="4" w:space="0" w:color="000000"/>
              <w:left w:val="single" w:sz="4" w:space="0" w:color="000000"/>
              <w:bottom w:val="single" w:sz="4" w:space="0" w:color="000000"/>
              <w:right w:val="single" w:sz="4" w:space="0" w:color="000000"/>
            </w:tcBorders>
            <w:vAlign w:val="center"/>
          </w:tcPr>
          <w:p w14:paraId="732DFD86" w14:textId="77777777" w:rsidR="00273943" w:rsidRPr="00D77961" w:rsidRDefault="00273943" w:rsidP="001751E8">
            <w:pPr>
              <w:ind w:right="54"/>
              <w:jc w:val="center"/>
              <w:rPr>
                <w:color w:val="767171" w:themeColor="background2" w:themeShade="80"/>
                <w:sz w:val="20"/>
              </w:rPr>
            </w:pPr>
            <w:r w:rsidRPr="00D77961">
              <w:rPr>
                <w:rFonts w:ascii="Arial" w:eastAsia="Arial" w:hAnsi="Arial" w:cs="Arial"/>
                <w:color w:val="767171" w:themeColor="background2" w:themeShade="80"/>
                <w:sz w:val="20"/>
              </w:rPr>
              <w:t>New &amp;</w:t>
            </w:r>
          </w:p>
          <w:p w14:paraId="40BBAB2F" w14:textId="4663F9FC" w:rsidR="00273943" w:rsidRPr="00D24CCF" w:rsidRDefault="00273943" w:rsidP="001751E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E</w:t>
            </w:r>
            <w:r w:rsidRPr="00D77961">
              <w:rPr>
                <w:rFonts w:ascii="Arial" w:eastAsia="Arial" w:hAnsi="Arial" w:cs="Arial"/>
                <w:color w:val="767171" w:themeColor="background2" w:themeShade="80"/>
                <w:sz w:val="20"/>
              </w:rPr>
              <w:t>xisting</w:t>
            </w:r>
          </w:p>
        </w:tc>
      </w:tr>
      <w:tr w:rsidR="00273943" w14:paraId="1CB229B0" w14:textId="77777777" w:rsidTr="00273943">
        <w:tc>
          <w:tcPr>
            <w:tcW w:w="0" w:type="auto"/>
            <w:shd w:val="clear" w:color="auto" w:fill="E7E6E6" w:themeFill="background2"/>
            <w:vAlign w:val="center"/>
          </w:tcPr>
          <w:p w14:paraId="620DFBE9" w14:textId="79F5F94F" w:rsidR="00273943" w:rsidRDefault="00273943" w:rsidP="001751E8">
            <w:pPr>
              <w:jc w:val="center"/>
              <w:rPr>
                <w:rFonts w:ascii="Arial" w:hAnsi="Arial" w:cs="Arial"/>
                <w:b/>
                <w:sz w:val="20"/>
              </w:rPr>
            </w:pPr>
            <w:r>
              <w:rPr>
                <w:rFonts w:ascii="Arial" w:hAnsi="Arial" w:cs="Arial"/>
                <w:b/>
                <w:sz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86088A" w14:textId="59504AA0" w:rsidR="00273943" w:rsidRPr="00C75CDF" w:rsidRDefault="00273943" w:rsidP="00C75CDF">
            <w:pPr>
              <w:rPr>
                <w:color w:val="767171" w:themeColor="background2" w:themeShade="80"/>
                <w:sz w:val="20"/>
              </w:rPr>
            </w:pPr>
            <w:r w:rsidRPr="00D77961">
              <w:rPr>
                <w:rFonts w:ascii="Arial" w:eastAsia="Arial" w:hAnsi="Arial" w:cs="Arial"/>
                <w:color w:val="767171" w:themeColor="background2" w:themeShade="80"/>
                <w:sz w:val="20"/>
              </w:rPr>
              <w:t>Complete the ongoing updates of the</w:t>
            </w:r>
            <w:r>
              <w:rPr>
                <w:rFonts w:ascii="Arial" w:eastAsia="Arial" w:hAnsi="Arial" w:cs="Arial"/>
                <w:color w:val="767171" w:themeColor="background2" w:themeShade="80"/>
                <w:sz w:val="20"/>
              </w:rPr>
              <w:t xml:space="preserve"> </w:t>
            </w:r>
            <w:r w:rsidRPr="00D77961">
              <w:rPr>
                <w:rFonts w:ascii="Arial" w:eastAsia="Arial" w:hAnsi="Arial" w:cs="Arial"/>
                <w:color w:val="767171" w:themeColor="background2" w:themeShade="80"/>
                <w:sz w:val="20"/>
              </w:rPr>
              <w:t>Comprehensive Emergency Management Plans</w:t>
            </w:r>
            <w:r>
              <w:rPr>
                <w:rFonts w:ascii="Arial" w:eastAsia="Arial" w:hAnsi="Arial" w:cs="Arial"/>
                <w:color w:val="767171" w:themeColor="background2" w:themeShade="80"/>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14AE7E" w14:textId="4FEC8319" w:rsidR="00273943" w:rsidRDefault="00047EC6" w:rsidP="00273943">
            <w:pPr>
              <w:ind w:left="2"/>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t>1</w:t>
            </w:r>
            <w:r w:rsidR="00E03EDC">
              <w:rPr>
                <w:rFonts w:ascii="Arial" w:eastAsia="Arial" w:hAnsi="Arial" w:cs="Arial"/>
                <w:color w:val="767171" w:themeColor="background2" w:themeShade="80"/>
                <w:sz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47A1F94" w14:textId="2D5BDC06" w:rsidR="00273943" w:rsidRPr="00D77961" w:rsidRDefault="00273943" w:rsidP="001751E8">
            <w:pPr>
              <w:ind w:left="2"/>
              <w:jc w:val="center"/>
              <w:rPr>
                <w:color w:val="767171" w:themeColor="background2" w:themeShade="80"/>
                <w:sz w:val="20"/>
              </w:rPr>
            </w:pPr>
            <w:r>
              <w:rPr>
                <w:rFonts w:ascii="Arial" w:eastAsia="Arial" w:hAnsi="Arial" w:cs="Arial"/>
                <w:color w:val="767171" w:themeColor="background2" w:themeShade="80"/>
                <w:sz w:val="20"/>
              </w:rPr>
              <w:t>Local P</w:t>
            </w:r>
            <w:r w:rsidRPr="00D77961">
              <w:rPr>
                <w:rFonts w:ascii="Arial" w:eastAsia="Arial" w:hAnsi="Arial" w:cs="Arial"/>
                <w:color w:val="767171" w:themeColor="background2" w:themeShade="80"/>
                <w:sz w:val="20"/>
              </w:rPr>
              <w:t>lans</w:t>
            </w:r>
          </w:p>
          <w:p w14:paraId="2A026961" w14:textId="5C1A1AE0" w:rsidR="00273943" w:rsidRPr="00D24CCF" w:rsidRDefault="00273943" w:rsidP="001751E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&amp; R</w:t>
            </w:r>
            <w:r w:rsidRPr="00D77961">
              <w:rPr>
                <w:rFonts w:ascii="Arial" w:eastAsia="Arial" w:hAnsi="Arial" w:cs="Arial"/>
                <w:color w:val="767171" w:themeColor="background2" w:themeShade="80"/>
                <w:sz w:val="20"/>
              </w:rPr>
              <w:t>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918083" w14:textId="7085E05C"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FBE600" w14:textId="07EC0E1E" w:rsidR="00273943" w:rsidRPr="00D24CCF" w:rsidRDefault="00E03EDC" w:rsidP="001751E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B3619E" w14:textId="39D73777"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3B4DF82" w14:textId="1077AE32"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EF7AC1" w14:textId="5A625F19"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Municipality with support from 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4539F9" w14:textId="0AE71EFF"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Ongoing</w:t>
            </w:r>
          </w:p>
        </w:tc>
        <w:tc>
          <w:tcPr>
            <w:tcW w:w="152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F9CD91A" w14:textId="77777777" w:rsidR="00273943" w:rsidRPr="00D77961" w:rsidRDefault="00273943" w:rsidP="001751E8">
            <w:pPr>
              <w:ind w:right="54"/>
              <w:jc w:val="center"/>
              <w:rPr>
                <w:color w:val="767171" w:themeColor="background2" w:themeShade="80"/>
                <w:sz w:val="20"/>
              </w:rPr>
            </w:pPr>
            <w:r w:rsidRPr="00D77961">
              <w:rPr>
                <w:rFonts w:ascii="Arial" w:eastAsia="Arial" w:hAnsi="Arial" w:cs="Arial"/>
                <w:color w:val="767171" w:themeColor="background2" w:themeShade="80"/>
                <w:sz w:val="20"/>
              </w:rPr>
              <w:t>New &amp;</w:t>
            </w:r>
          </w:p>
          <w:p w14:paraId="1CCDC2AD" w14:textId="1F41AAB1" w:rsidR="00273943" w:rsidRPr="00D24CCF" w:rsidRDefault="00273943" w:rsidP="001751E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E</w:t>
            </w:r>
            <w:r w:rsidRPr="00D77961">
              <w:rPr>
                <w:rFonts w:ascii="Arial" w:eastAsia="Arial" w:hAnsi="Arial" w:cs="Arial"/>
                <w:color w:val="767171" w:themeColor="background2" w:themeShade="80"/>
                <w:sz w:val="20"/>
              </w:rPr>
              <w:t>xisting</w:t>
            </w:r>
          </w:p>
        </w:tc>
      </w:tr>
      <w:tr w:rsidR="00273943" w14:paraId="4E824B78" w14:textId="77777777" w:rsidTr="00273943">
        <w:tc>
          <w:tcPr>
            <w:tcW w:w="0" w:type="auto"/>
            <w:shd w:val="clear" w:color="auto" w:fill="FFFFFF" w:themeFill="background1"/>
            <w:vAlign w:val="center"/>
          </w:tcPr>
          <w:p w14:paraId="57899E83" w14:textId="77961421" w:rsidR="00273943" w:rsidRDefault="00273943" w:rsidP="001751E8">
            <w:pPr>
              <w:jc w:val="center"/>
              <w:rPr>
                <w:rFonts w:ascii="Arial" w:hAnsi="Arial" w:cs="Arial"/>
                <w:b/>
                <w:sz w:val="20"/>
              </w:rPr>
            </w:pPr>
            <w:r>
              <w:rPr>
                <w:rFonts w:ascii="Arial" w:hAnsi="Arial" w:cs="Arial"/>
                <w:b/>
                <w:sz w:val="20"/>
              </w:rPr>
              <w:t>11</w:t>
            </w:r>
          </w:p>
        </w:tc>
        <w:tc>
          <w:tcPr>
            <w:tcW w:w="0" w:type="auto"/>
            <w:tcBorders>
              <w:top w:val="single" w:sz="4" w:space="0" w:color="000000"/>
              <w:left w:val="single" w:sz="4" w:space="0" w:color="000000"/>
              <w:bottom w:val="single" w:sz="4" w:space="0" w:color="000000"/>
              <w:right w:val="single" w:sz="4" w:space="0" w:color="000000"/>
            </w:tcBorders>
            <w:vAlign w:val="center"/>
          </w:tcPr>
          <w:p w14:paraId="5592E2B4" w14:textId="0587D306" w:rsidR="00273943" w:rsidRPr="00547505" w:rsidRDefault="00273943" w:rsidP="001751E8">
            <w:pPr>
              <w:rPr>
                <w:rFonts w:ascii="Arial" w:hAnsi="Arial" w:cs="Arial"/>
                <w:color w:val="767171" w:themeColor="background2" w:themeShade="80"/>
                <w:sz w:val="20"/>
              </w:rPr>
            </w:pPr>
            <w:r w:rsidRPr="00D77961">
              <w:rPr>
                <w:rFonts w:ascii="Arial" w:eastAsia="Arial" w:hAnsi="Arial" w:cs="Arial"/>
                <w:color w:val="767171" w:themeColor="background2" w:themeShade="80"/>
                <w:sz w:val="20"/>
              </w:rPr>
              <w:t>Create/enhance/maintain mutual aid agreements with neighboring communities for continuity of operations.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104684F6" w14:textId="6BFDD8DE" w:rsidR="00273943" w:rsidRPr="00D77961" w:rsidRDefault="00E03EDC" w:rsidP="00273943">
            <w:pPr>
              <w:ind w:right="55"/>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t>11</w:t>
            </w:r>
          </w:p>
        </w:tc>
        <w:tc>
          <w:tcPr>
            <w:tcW w:w="0" w:type="auto"/>
            <w:tcBorders>
              <w:top w:val="single" w:sz="4" w:space="0" w:color="000000"/>
              <w:left w:val="single" w:sz="4" w:space="0" w:color="000000"/>
              <w:bottom w:val="single" w:sz="4" w:space="0" w:color="000000"/>
              <w:right w:val="single" w:sz="4" w:space="0" w:color="000000"/>
            </w:tcBorders>
            <w:vAlign w:val="center"/>
          </w:tcPr>
          <w:p w14:paraId="353DFF86" w14:textId="05EDD665" w:rsidR="00273943" w:rsidRPr="00D77961" w:rsidRDefault="00273943" w:rsidP="001751E8">
            <w:pPr>
              <w:ind w:right="55"/>
              <w:jc w:val="center"/>
              <w:rPr>
                <w:color w:val="767171" w:themeColor="background2" w:themeShade="80"/>
                <w:sz w:val="20"/>
              </w:rPr>
            </w:pPr>
            <w:r w:rsidRPr="00D77961">
              <w:rPr>
                <w:rFonts w:ascii="Arial" w:eastAsia="Arial" w:hAnsi="Arial" w:cs="Arial"/>
                <w:color w:val="767171" w:themeColor="background2" w:themeShade="80"/>
                <w:sz w:val="20"/>
              </w:rPr>
              <w:t>All</w:t>
            </w:r>
          </w:p>
          <w:p w14:paraId="7F0FE86E" w14:textId="26808C80" w:rsidR="00273943" w:rsidRPr="00D24CCF" w:rsidRDefault="00273943" w:rsidP="001751E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C</w:t>
            </w:r>
            <w:r w:rsidRPr="00D77961">
              <w:rPr>
                <w:rFonts w:ascii="Arial" w:eastAsia="Arial" w:hAnsi="Arial" w:cs="Arial"/>
                <w:color w:val="767171" w:themeColor="background2" w:themeShade="80"/>
                <w:sz w:val="20"/>
              </w:rPr>
              <w:t>ategories</w:t>
            </w:r>
          </w:p>
        </w:tc>
        <w:tc>
          <w:tcPr>
            <w:tcW w:w="0" w:type="auto"/>
            <w:tcBorders>
              <w:top w:val="single" w:sz="4" w:space="0" w:color="000000"/>
              <w:left w:val="single" w:sz="4" w:space="0" w:color="000000"/>
              <w:bottom w:val="single" w:sz="4" w:space="0" w:color="000000"/>
              <w:right w:val="single" w:sz="4" w:space="0" w:color="000000"/>
            </w:tcBorders>
            <w:vAlign w:val="center"/>
          </w:tcPr>
          <w:p w14:paraId="2054CA62" w14:textId="2C9AD5A8"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6FE4E631" w14:textId="73A338E3" w:rsidR="00273943" w:rsidRPr="00D24CCF" w:rsidRDefault="00E03EDC" w:rsidP="001751E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3B5FE8C7" w14:textId="5805FD9C"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6971E13F" w14:textId="78DF418E"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27E2D667" w14:textId="77777777" w:rsidR="00273943" w:rsidRPr="00D77961" w:rsidRDefault="00273943" w:rsidP="001751E8">
            <w:pPr>
              <w:spacing w:line="241" w:lineRule="auto"/>
              <w:jc w:val="center"/>
              <w:rPr>
                <w:color w:val="767171" w:themeColor="background2" w:themeShade="80"/>
                <w:sz w:val="20"/>
              </w:rPr>
            </w:pPr>
            <w:r w:rsidRPr="00D77961">
              <w:rPr>
                <w:rFonts w:ascii="Arial" w:eastAsia="Arial" w:hAnsi="Arial" w:cs="Arial"/>
                <w:color w:val="767171" w:themeColor="background2" w:themeShade="80"/>
                <w:sz w:val="20"/>
              </w:rPr>
              <w:t>Municipality with support from</w:t>
            </w:r>
          </w:p>
          <w:p w14:paraId="50DB2E9D" w14:textId="444803F6"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Surrounding municipalities and County</w:t>
            </w:r>
          </w:p>
        </w:tc>
        <w:tc>
          <w:tcPr>
            <w:tcW w:w="0" w:type="auto"/>
            <w:tcBorders>
              <w:top w:val="single" w:sz="4" w:space="0" w:color="000000"/>
              <w:left w:val="single" w:sz="4" w:space="0" w:color="000000"/>
              <w:bottom w:val="single" w:sz="4" w:space="0" w:color="000000"/>
              <w:right w:val="single" w:sz="4" w:space="0" w:color="000000"/>
            </w:tcBorders>
            <w:vAlign w:val="center"/>
          </w:tcPr>
          <w:p w14:paraId="03981920" w14:textId="19CCC657"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Ongoing</w:t>
            </w:r>
          </w:p>
        </w:tc>
        <w:tc>
          <w:tcPr>
            <w:tcW w:w="1529" w:type="dxa"/>
            <w:tcBorders>
              <w:top w:val="single" w:sz="4" w:space="0" w:color="000000"/>
              <w:left w:val="single" w:sz="4" w:space="0" w:color="000000"/>
              <w:bottom w:val="single" w:sz="4" w:space="0" w:color="000000"/>
              <w:right w:val="single" w:sz="4" w:space="0" w:color="000000"/>
            </w:tcBorders>
            <w:vAlign w:val="center"/>
          </w:tcPr>
          <w:p w14:paraId="5FE1C681" w14:textId="77777777" w:rsidR="00273943" w:rsidRPr="00D77961" w:rsidRDefault="00273943" w:rsidP="001751E8">
            <w:pPr>
              <w:ind w:right="54"/>
              <w:jc w:val="center"/>
              <w:rPr>
                <w:color w:val="767171" w:themeColor="background2" w:themeShade="80"/>
                <w:sz w:val="20"/>
              </w:rPr>
            </w:pPr>
            <w:r w:rsidRPr="00D77961">
              <w:rPr>
                <w:rFonts w:ascii="Arial" w:eastAsia="Arial" w:hAnsi="Arial" w:cs="Arial"/>
                <w:color w:val="767171" w:themeColor="background2" w:themeShade="80"/>
                <w:sz w:val="20"/>
              </w:rPr>
              <w:t>New &amp;</w:t>
            </w:r>
          </w:p>
          <w:p w14:paraId="7D089D2A" w14:textId="738926F7" w:rsidR="00273943" w:rsidRPr="00D24CCF" w:rsidRDefault="00273943" w:rsidP="001751E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E</w:t>
            </w:r>
            <w:r w:rsidRPr="00D77961">
              <w:rPr>
                <w:rFonts w:ascii="Arial" w:eastAsia="Arial" w:hAnsi="Arial" w:cs="Arial"/>
                <w:color w:val="767171" w:themeColor="background2" w:themeShade="80"/>
                <w:sz w:val="20"/>
              </w:rPr>
              <w:t>xisting</w:t>
            </w:r>
          </w:p>
        </w:tc>
      </w:tr>
      <w:tr w:rsidR="00273943" w14:paraId="2F6EA25B" w14:textId="77777777" w:rsidTr="00273943">
        <w:tc>
          <w:tcPr>
            <w:tcW w:w="0" w:type="auto"/>
            <w:shd w:val="clear" w:color="auto" w:fill="E7E6E6" w:themeFill="background2"/>
            <w:vAlign w:val="center"/>
          </w:tcPr>
          <w:p w14:paraId="3FBC7AA0" w14:textId="2F4838C4" w:rsidR="00273943" w:rsidRDefault="00273943" w:rsidP="001751E8">
            <w:pPr>
              <w:jc w:val="center"/>
              <w:rPr>
                <w:rFonts w:ascii="Arial" w:hAnsi="Arial" w:cs="Arial"/>
                <w:b/>
                <w:sz w:val="20"/>
              </w:rPr>
            </w:pPr>
            <w:r>
              <w:rPr>
                <w:rFonts w:ascii="Arial" w:hAnsi="Arial" w:cs="Arial"/>
                <w:b/>
                <w:sz w:val="2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B913AF" w14:textId="46B73651" w:rsidR="00273943" w:rsidRPr="00585794" w:rsidRDefault="00273943" w:rsidP="001751E8">
            <w:pPr>
              <w:spacing w:line="237" w:lineRule="auto"/>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Develop and maintain capabilities to process FEMA/PEMA paperwork after disasters; qualified damage assessment personnel – Improve post-disaster capabilities – damage assessment; FEMA/PEMA paperwork compilation, submissions, record keeping.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0EB8AA4" w14:textId="04FC4FCB" w:rsidR="00273943" w:rsidRPr="00D77961" w:rsidRDefault="00E03EDC" w:rsidP="00273943">
            <w:pPr>
              <w:ind w:left="58"/>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A8C558" w14:textId="513D1F6D" w:rsidR="00273943" w:rsidRPr="00D77961" w:rsidRDefault="00273943" w:rsidP="001751E8">
            <w:pPr>
              <w:ind w:left="58"/>
              <w:jc w:val="center"/>
              <w:rPr>
                <w:color w:val="767171" w:themeColor="background2" w:themeShade="80"/>
                <w:sz w:val="20"/>
              </w:rPr>
            </w:pPr>
            <w:r w:rsidRPr="00D77961">
              <w:rPr>
                <w:rFonts w:ascii="Arial" w:eastAsia="Arial" w:hAnsi="Arial" w:cs="Arial"/>
                <w:color w:val="767171" w:themeColor="background2" w:themeShade="80"/>
                <w:sz w:val="20"/>
              </w:rPr>
              <w:t>Education</w:t>
            </w:r>
          </w:p>
          <w:p w14:paraId="2334E5F6" w14:textId="38A7A54C" w:rsidR="00273943" w:rsidRPr="00D24CCF" w:rsidRDefault="00273943" w:rsidP="001751E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&amp; A</w:t>
            </w:r>
            <w:r w:rsidRPr="00D77961">
              <w:rPr>
                <w:rFonts w:ascii="Arial" w:eastAsia="Arial" w:hAnsi="Arial" w:cs="Arial"/>
                <w:color w:val="767171" w:themeColor="background2" w:themeShade="80"/>
                <w:sz w:val="20"/>
              </w:rPr>
              <w:t>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66C97C" w14:textId="127D36D8"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4C7FF3" w14:textId="036B48F3" w:rsidR="00273943" w:rsidRPr="00D24CCF" w:rsidRDefault="00E03EDC" w:rsidP="001751E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D56851" w14:textId="6B043FEB"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0FB981" w14:textId="1D15128F"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75B8E9" w14:textId="77777777" w:rsidR="00273943" w:rsidRPr="00D77961" w:rsidRDefault="00273943" w:rsidP="001751E8">
            <w:pPr>
              <w:spacing w:line="239" w:lineRule="auto"/>
              <w:jc w:val="center"/>
              <w:rPr>
                <w:color w:val="767171" w:themeColor="background2" w:themeShade="80"/>
                <w:sz w:val="20"/>
              </w:rPr>
            </w:pPr>
            <w:r w:rsidRPr="00D77961">
              <w:rPr>
                <w:rFonts w:ascii="Arial" w:eastAsia="Arial" w:hAnsi="Arial" w:cs="Arial"/>
                <w:color w:val="767171" w:themeColor="background2" w:themeShade="80"/>
                <w:sz w:val="20"/>
              </w:rPr>
              <w:t>Municipality with support</w:t>
            </w:r>
          </w:p>
          <w:p w14:paraId="5B43AEFD" w14:textId="77777777" w:rsidR="00273943" w:rsidRPr="00D77961" w:rsidRDefault="00273943" w:rsidP="001751E8">
            <w:pPr>
              <w:ind w:right="52"/>
              <w:jc w:val="center"/>
              <w:rPr>
                <w:color w:val="767171" w:themeColor="background2" w:themeShade="80"/>
                <w:sz w:val="20"/>
              </w:rPr>
            </w:pPr>
            <w:r w:rsidRPr="00D77961">
              <w:rPr>
                <w:rFonts w:ascii="Arial" w:eastAsia="Arial" w:hAnsi="Arial" w:cs="Arial"/>
                <w:color w:val="767171" w:themeColor="background2" w:themeShade="80"/>
                <w:sz w:val="20"/>
              </w:rPr>
              <w:t>from County,</w:t>
            </w:r>
          </w:p>
          <w:p w14:paraId="464C47AE" w14:textId="4E9D12C6"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66B26D" w14:textId="7AE62139"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Short-term</w:t>
            </w:r>
          </w:p>
        </w:tc>
        <w:tc>
          <w:tcPr>
            <w:tcW w:w="152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D80618" w14:textId="69958C1A"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N/A</w:t>
            </w:r>
          </w:p>
        </w:tc>
      </w:tr>
      <w:tr w:rsidR="00273943" w14:paraId="6BFC7E03" w14:textId="77777777" w:rsidTr="00273943">
        <w:tc>
          <w:tcPr>
            <w:tcW w:w="0" w:type="auto"/>
            <w:shd w:val="clear" w:color="auto" w:fill="FFFFFF" w:themeFill="background1"/>
            <w:vAlign w:val="center"/>
          </w:tcPr>
          <w:p w14:paraId="788D54A1" w14:textId="747480DC" w:rsidR="00273943" w:rsidRDefault="00273943" w:rsidP="001751E8">
            <w:pPr>
              <w:jc w:val="center"/>
              <w:rPr>
                <w:rFonts w:ascii="Arial" w:hAnsi="Arial" w:cs="Arial"/>
                <w:b/>
                <w:sz w:val="20"/>
              </w:rPr>
            </w:pPr>
            <w:r>
              <w:rPr>
                <w:rFonts w:ascii="Arial" w:hAnsi="Arial" w:cs="Arial"/>
                <w:b/>
                <w:sz w:val="20"/>
              </w:rPr>
              <w:t>13</w:t>
            </w:r>
          </w:p>
        </w:tc>
        <w:tc>
          <w:tcPr>
            <w:tcW w:w="0" w:type="auto"/>
            <w:tcBorders>
              <w:top w:val="single" w:sz="4" w:space="0" w:color="000000"/>
              <w:left w:val="single" w:sz="4" w:space="0" w:color="000000"/>
              <w:bottom w:val="single" w:sz="4" w:space="0" w:color="000000"/>
              <w:right w:val="single" w:sz="4" w:space="0" w:color="000000"/>
            </w:tcBorders>
            <w:vAlign w:val="center"/>
          </w:tcPr>
          <w:p w14:paraId="60F4A763" w14:textId="7DAB9C0B" w:rsidR="00273943" w:rsidRPr="00585794" w:rsidRDefault="00273943" w:rsidP="001751E8">
            <w:pP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 xml:space="preserve">Work with regional agencies (i.e. County and PEMA) to help develop damage assessment capabilities at the local level through such things as training programs, certification of qualified individuals (e.g. code </w:t>
            </w:r>
            <w:r w:rsidRPr="00D77961">
              <w:rPr>
                <w:rFonts w:ascii="Arial" w:eastAsia="Arial" w:hAnsi="Arial" w:cs="Arial"/>
                <w:color w:val="767171" w:themeColor="background2" w:themeShade="80"/>
                <w:sz w:val="20"/>
                <w:szCs w:val="20"/>
              </w:rPr>
              <w:lastRenderedPageBreak/>
              <w:t>officials, floodplain managers, engineers).</w:t>
            </w:r>
          </w:p>
        </w:tc>
        <w:tc>
          <w:tcPr>
            <w:tcW w:w="0" w:type="auto"/>
            <w:tcBorders>
              <w:top w:val="single" w:sz="4" w:space="0" w:color="000000"/>
              <w:left w:val="single" w:sz="4" w:space="0" w:color="000000"/>
              <w:bottom w:val="single" w:sz="4" w:space="0" w:color="000000"/>
              <w:right w:val="single" w:sz="4" w:space="0" w:color="000000"/>
            </w:tcBorders>
            <w:vAlign w:val="center"/>
          </w:tcPr>
          <w:p w14:paraId="2E878853" w14:textId="62A1640D" w:rsidR="00273943" w:rsidRPr="00D77961" w:rsidRDefault="00E03EDC" w:rsidP="00273943">
            <w:pPr>
              <w:ind w:left="58"/>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lastRenderedPageBreak/>
              <w:t>13</w:t>
            </w:r>
          </w:p>
        </w:tc>
        <w:tc>
          <w:tcPr>
            <w:tcW w:w="0" w:type="auto"/>
            <w:tcBorders>
              <w:top w:val="single" w:sz="4" w:space="0" w:color="000000"/>
              <w:left w:val="single" w:sz="4" w:space="0" w:color="000000"/>
              <w:bottom w:val="single" w:sz="4" w:space="0" w:color="000000"/>
              <w:right w:val="single" w:sz="4" w:space="0" w:color="000000"/>
            </w:tcBorders>
            <w:vAlign w:val="center"/>
          </w:tcPr>
          <w:p w14:paraId="15D05C75" w14:textId="77C72947" w:rsidR="00273943" w:rsidRPr="00D77961" w:rsidRDefault="00273943" w:rsidP="001751E8">
            <w:pPr>
              <w:ind w:left="58"/>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Education</w:t>
            </w:r>
          </w:p>
          <w:p w14:paraId="24C66765" w14:textId="7577BF81" w:rsidR="00273943" w:rsidRPr="00D24CCF" w:rsidRDefault="00273943" w:rsidP="001751E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&amp; A</w:t>
            </w:r>
            <w:r w:rsidRPr="00D77961">
              <w:rPr>
                <w:rFonts w:ascii="Arial" w:eastAsia="Arial" w:hAnsi="Arial" w:cs="Arial"/>
                <w:color w:val="767171" w:themeColor="background2" w:themeShade="80"/>
                <w:sz w:val="20"/>
                <w:szCs w:val="20"/>
              </w:rPr>
              <w:t>wareness</w:t>
            </w:r>
          </w:p>
        </w:tc>
        <w:tc>
          <w:tcPr>
            <w:tcW w:w="0" w:type="auto"/>
            <w:tcBorders>
              <w:top w:val="single" w:sz="4" w:space="0" w:color="000000"/>
              <w:left w:val="single" w:sz="4" w:space="0" w:color="000000"/>
              <w:bottom w:val="single" w:sz="4" w:space="0" w:color="000000"/>
              <w:right w:val="single" w:sz="4" w:space="0" w:color="000000"/>
            </w:tcBorders>
            <w:vAlign w:val="center"/>
          </w:tcPr>
          <w:p w14:paraId="6A794CC7" w14:textId="0DFAB140"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4A836C3F" w14:textId="656EA19D"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2EDC93B1" w14:textId="603AFB2B"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51C2997B" w14:textId="77777777" w:rsidR="00273943" w:rsidRPr="00D77961" w:rsidRDefault="00273943" w:rsidP="001751E8">
            <w:pPr>
              <w:spacing w:after="1" w:line="239" w:lineRule="auto"/>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Municipal budget,</w:t>
            </w:r>
          </w:p>
          <w:p w14:paraId="3186DD00" w14:textId="77777777" w:rsidR="00273943" w:rsidRPr="00D77961" w:rsidRDefault="00273943" w:rsidP="001751E8">
            <w:pPr>
              <w:ind w:right="52"/>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FEMA</w:t>
            </w:r>
          </w:p>
          <w:p w14:paraId="5F1AA8DE" w14:textId="1DD91042"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HMA grant programs</w:t>
            </w:r>
          </w:p>
        </w:tc>
        <w:tc>
          <w:tcPr>
            <w:tcW w:w="0" w:type="auto"/>
            <w:tcBorders>
              <w:top w:val="single" w:sz="4" w:space="0" w:color="000000"/>
              <w:left w:val="single" w:sz="4" w:space="0" w:color="000000"/>
              <w:bottom w:val="single" w:sz="4" w:space="0" w:color="000000"/>
              <w:right w:val="single" w:sz="4" w:space="0" w:color="000000"/>
            </w:tcBorders>
            <w:vAlign w:val="center"/>
          </w:tcPr>
          <w:p w14:paraId="2B5183DA" w14:textId="77777777" w:rsidR="00273943" w:rsidRPr="00D77961"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Municipality with support</w:t>
            </w:r>
          </w:p>
          <w:p w14:paraId="713C0DCC" w14:textId="77777777" w:rsidR="00273943" w:rsidRPr="00D77961" w:rsidRDefault="00273943" w:rsidP="001751E8">
            <w:pPr>
              <w:ind w:right="52"/>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from County,</w:t>
            </w:r>
          </w:p>
          <w:p w14:paraId="1CCD3600" w14:textId="27EA2F84"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PEMA</w:t>
            </w:r>
          </w:p>
        </w:tc>
        <w:tc>
          <w:tcPr>
            <w:tcW w:w="0" w:type="auto"/>
            <w:tcBorders>
              <w:top w:val="single" w:sz="4" w:space="0" w:color="000000"/>
              <w:left w:val="single" w:sz="4" w:space="0" w:color="000000"/>
              <w:bottom w:val="single" w:sz="4" w:space="0" w:color="000000"/>
              <w:right w:val="single" w:sz="4" w:space="0" w:color="000000"/>
            </w:tcBorders>
            <w:vAlign w:val="center"/>
          </w:tcPr>
          <w:p w14:paraId="079D6051" w14:textId="5E2D9DB6"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Short-, long-term (depending on funding)</w:t>
            </w:r>
          </w:p>
        </w:tc>
        <w:tc>
          <w:tcPr>
            <w:tcW w:w="1529" w:type="dxa"/>
            <w:tcBorders>
              <w:top w:val="single" w:sz="4" w:space="0" w:color="000000"/>
              <w:left w:val="single" w:sz="4" w:space="0" w:color="000000"/>
              <w:bottom w:val="single" w:sz="4" w:space="0" w:color="000000"/>
              <w:right w:val="single" w:sz="4" w:space="0" w:color="000000"/>
            </w:tcBorders>
            <w:vAlign w:val="center"/>
          </w:tcPr>
          <w:p w14:paraId="3B84AD63" w14:textId="17084941"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N/A</w:t>
            </w:r>
          </w:p>
        </w:tc>
      </w:tr>
      <w:tr w:rsidR="00273943" w14:paraId="4D90822A" w14:textId="77777777" w:rsidTr="00273943">
        <w:tc>
          <w:tcPr>
            <w:tcW w:w="0" w:type="auto"/>
            <w:shd w:val="clear" w:color="auto" w:fill="E7E6E6" w:themeFill="background2"/>
            <w:vAlign w:val="center"/>
          </w:tcPr>
          <w:p w14:paraId="557F7ECB" w14:textId="3C23683A" w:rsidR="00273943" w:rsidRDefault="00273943" w:rsidP="001751E8">
            <w:pPr>
              <w:jc w:val="center"/>
              <w:rPr>
                <w:rFonts w:ascii="Arial" w:hAnsi="Arial" w:cs="Arial"/>
                <w:b/>
                <w:sz w:val="20"/>
              </w:rPr>
            </w:pPr>
            <w:r>
              <w:rPr>
                <w:rFonts w:ascii="Arial" w:hAnsi="Arial" w:cs="Arial"/>
                <w:b/>
                <w:sz w:val="20"/>
              </w:rPr>
              <w:t>14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B8E520D" w14:textId="77777777" w:rsidR="00273943" w:rsidRPr="00D77961" w:rsidRDefault="00273943" w:rsidP="001751E8">
            <w:pP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Coordinate with the County Emergency</w:t>
            </w:r>
          </w:p>
          <w:p w14:paraId="173013FB" w14:textId="5DEE8088" w:rsidR="00273943" w:rsidRPr="00585794" w:rsidRDefault="00273943" w:rsidP="001751E8">
            <w:pPr>
              <w:ind w:right="35"/>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Management Agency and PA Department of Health, which is responsible for setting up points of distribution and providers for immunizations.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6ACDF7" w14:textId="2B8565BD" w:rsidR="00273943" w:rsidRDefault="00810AC1" w:rsidP="00273943">
            <w:pPr>
              <w:ind w:left="2"/>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3EEF8F0" w14:textId="3EE5228A" w:rsidR="00273943" w:rsidRPr="00D77961" w:rsidRDefault="00273943" w:rsidP="001751E8">
            <w:pPr>
              <w:ind w:left="2"/>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Local P</w:t>
            </w:r>
            <w:r w:rsidRPr="00D77961">
              <w:rPr>
                <w:rFonts w:ascii="Arial" w:eastAsia="Arial" w:hAnsi="Arial" w:cs="Arial"/>
                <w:color w:val="767171" w:themeColor="background2" w:themeShade="80"/>
                <w:sz w:val="20"/>
                <w:szCs w:val="20"/>
              </w:rPr>
              <w:t>lans</w:t>
            </w:r>
          </w:p>
          <w:p w14:paraId="2A7B3CAE" w14:textId="71D0DD1C" w:rsidR="00273943" w:rsidRPr="00D24CCF" w:rsidRDefault="00273943" w:rsidP="001751E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&amp; R</w:t>
            </w:r>
            <w:r w:rsidRPr="00D77961">
              <w:rPr>
                <w:rFonts w:ascii="Arial" w:eastAsia="Arial" w:hAnsi="Arial" w:cs="Arial"/>
                <w:color w:val="767171" w:themeColor="background2" w:themeShade="80"/>
                <w:sz w:val="20"/>
                <w:szCs w:val="20"/>
              </w:rPr>
              <w:t>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4BF77C6" w14:textId="77777777" w:rsidR="00273943" w:rsidRPr="00D77961" w:rsidRDefault="00273943" w:rsidP="001751E8">
            <w:pPr>
              <w:spacing w:line="242" w:lineRule="auto"/>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Pandemic and</w:t>
            </w:r>
          </w:p>
          <w:p w14:paraId="7062E9D4" w14:textId="77777777" w:rsidR="00273943" w:rsidRPr="00D77961" w:rsidRDefault="00273943" w:rsidP="001751E8">
            <w:pPr>
              <w:ind w:right="54"/>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Infectious</w:t>
            </w:r>
          </w:p>
          <w:p w14:paraId="54D3B767" w14:textId="1DB15072"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Disease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2FBC3D" w14:textId="3667E494"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55577D" w14:textId="4AB8E053"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0A1C65" w14:textId="3182B2D6"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E1377AE" w14:textId="77777777" w:rsidR="00273943" w:rsidRPr="00D77961" w:rsidRDefault="00273943" w:rsidP="001751E8">
            <w:pPr>
              <w:spacing w:after="2" w:line="239" w:lineRule="auto"/>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Municipality, working with</w:t>
            </w:r>
          </w:p>
          <w:p w14:paraId="4BE35A67" w14:textId="77777777" w:rsidR="00273943" w:rsidRPr="00D77961" w:rsidRDefault="00273943" w:rsidP="001751E8">
            <w:pPr>
              <w:spacing w:line="239" w:lineRule="auto"/>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County EMA and PA</w:t>
            </w:r>
          </w:p>
          <w:p w14:paraId="5EF01B31" w14:textId="6C0FF58F"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Department of Health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501219" w14:textId="3B4C6E7A"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Ongoing</w:t>
            </w:r>
          </w:p>
        </w:tc>
        <w:tc>
          <w:tcPr>
            <w:tcW w:w="152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6D3271D" w14:textId="7E371E26"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N/A</w:t>
            </w:r>
          </w:p>
        </w:tc>
      </w:tr>
      <w:tr w:rsidR="00273943" w14:paraId="276464B3" w14:textId="77777777" w:rsidTr="00273943">
        <w:tc>
          <w:tcPr>
            <w:tcW w:w="0" w:type="auto"/>
            <w:shd w:val="clear" w:color="auto" w:fill="auto"/>
            <w:vAlign w:val="center"/>
          </w:tcPr>
          <w:p w14:paraId="3774FE91" w14:textId="38B00CA7" w:rsidR="00273943" w:rsidRDefault="00273943" w:rsidP="001751E8">
            <w:pPr>
              <w:jc w:val="center"/>
              <w:rPr>
                <w:rFonts w:ascii="Arial" w:hAnsi="Arial" w:cs="Arial"/>
                <w:b/>
                <w:sz w:val="20"/>
              </w:rPr>
            </w:pPr>
            <w:r>
              <w:rPr>
                <w:rFonts w:ascii="Arial" w:hAnsi="Arial" w:cs="Arial"/>
                <w:b/>
                <w:sz w:val="20"/>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E56DCB1" w14:textId="21C5CA02" w:rsidR="00273943" w:rsidRPr="00585794" w:rsidRDefault="00273943" w:rsidP="001751E8">
            <w:pPr>
              <w:ind w:right="35"/>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Devise an employee vaccination and immunization plan to prevent an outbreak within the municipal employee ranks.</w:t>
            </w:r>
          </w:p>
        </w:tc>
        <w:tc>
          <w:tcPr>
            <w:tcW w:w="0" w:type="auto"/>
            <w:tcBorders>
              <w:top w:val="single" w:sz="4" w:space="0" w:color="000000"/>
              <w:left w:val="single" w:sz="4" w:space="0" w:color="000000"/>
              <w:bottom w:val="single" w:sz="4" w:space="0" w:color="000000"/>
              <w:right w:val="single" w:sz="4" w:space="0" w:color="000000"/>
            </w:tcBorders>
            <w:vAlign w:val="center"/>
          </w:tcPr>
          <w:p w14:paraId="37A7C481" w14:textId="1868C37C" w:rsidR="00273943" w:rsidRDefault="00810AC1" w:rsidP="00273943">
            <w:pPr>
              <w:ind w:left="2"/>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38CA439" w14:textId="27746733" w:rsidR="00273943" w:rsidRPr="00D77961" w:rsidRDefault="00273943" w:rsidP="001751E8">
            <w:pPr>
              <w:ind w:left="2"/>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Local P</w:t>
            </w:r>
            <w:r w:rsidRPr="00D77961">
              <w:rPr>
                <w:rFonts w:ascii="Arial" w:eastAsia="Arial" w:hAnsi="Arial" w:cs="Arial"/>
                <w:color w:val="767171" w:themeColor="background2" w:themeShade="80"/>
                <w:sz w:val="20"/>
                <w:szCs w:val="20"/>
              </w:rPr>
              <w:t>lans</w:t>
            </w:r>
          </w:p>
          <w:p w14:paraId="055D27E1" w14:textId="6584E177" w:rsidR="00273943" w:rsidRPr="00D24CCF" w:rsidRDefault="00273943" w:rsidP="001751E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&amp; R</w:t>
            </w:r>
            <w:r w:rsidRPr="00D77961">
              <w:rPr>
                <w:rFonts w:ascii="Arial" w:eastAsia="Arial" w:hAnsi="Arial" w:cs="Arial"/>
                <w:color w:val="767171" w:themeColor="background2" w:themeShade="80"/>
                <w:sz w:val="20"/>
                <w:szCs w:val="20"/>
              </w:rPr>
              <w:t>egulations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5CA8C5D" w14:textId="77777777" w:rsidR="00273943" w:rsidRPr="00D77961" w:rsidRDefault="00273943" w:rsidP="001751E8">
            <w:pPr>
              <w:spacing w:line="239" w:lineRule="auto"/>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Pandemic and</w:t>
            </w:r>
          </w:p>
          <w:p w14:paraId="3677A879" w14:textId="77777777" w:rsidR="00273943" w:rsidRPr="00D77961" w:rsidRDefault="00273943" w:rsidP="001751E8">
            <w:pPr>
              <w:ind w:right="54"/>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Infectious</w:t>
            </w:r>
          </w:p>
          <w:p w14:paraId="61CF9158" w14:textId="2786F7E2"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Disease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307B60E" w14:textId="574A4CE2" w:rsidR="00273943" w:rsidRPr="00D24CCF" w:rsidRDefault="00810AC1" w:rsidP="001751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9E0362B" w14:textId="601C5F6E"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98AC57E" w14:textId="3B85DE7F"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BC7639D" w14:textId="19B57852"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B456D28" w14:textId="61D58E85"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Short-term</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95953" w14:textId="58C96F03"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N/A</w:t>
            </w:r>
          </w:p>
        </w:tc>
      </w:tr>
      <w:tr w:rsidR="00273943" w14:paraId="2F587B7C" w14:textId="77777777" w:rsidTr="00273943">
        <w:tc>
          <w:tcPr>
            <w:tcW w:w="0" w:type="auto"/>
            <w:shd w:val="clear" w:color="auto" w:fill="E7E6E6" w:themeFill="background2"/>
            <w:vAlign w:val="center"/>
          </w:tcPr>
          <w:p w14:paraId="2A5F6E6A" w14:textId="02F0BEAA" w:rsidR="00273943" w:rsidRDefault="00273943" w:rsidP="001751E8">
            <w:pPr>
              <w:jc w:val="center"/>
              <w:rPr>
                <w:rFonts w:ascii="Arial" w:hAnsi="Arial" w:cs="Arial"/>
                <w:b/>
                <w:sz w:val="20"/>
              </w:rPr>
            </w:pPr>
            <w:r>
              <w:rPr>
                <w:rFonts w:ascii="Arial" w:hAnsi="Arial" w:cs="Arial"/>
                <w:b/>
                <w:sz w:val="20"/>
              </w:rPr>
              <w:t>16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1B8F6F" w14:textId="3BE37815" w:rsidR="00273943" w:rsidRPr="00585794" w:rsidRDefault="00273943" w:rsidP="001751E8">
            <w:pPr>
              <w:ind w:right="35"/>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Devise a municipal continuity of operations plan to keep essential services running in the event that a significant portion of the workforce is affected.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CF0BCE6" w14:textId="04EB1FF8" w:rsidR="00273943" w:rsidRDefault="004058E9" w:rsidP="00273943">
            <w:pPr>
              <w:ind w:left="2"/>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B4B91B" w14:textId="049616AE" w:rsidR="00273943" w:rsidRPr="00D77961" w:rsidRDefault="00273943" w:rsidP="001751E8">
            <w:pPr>
              <w:ind w:left="2"/>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Local P</w:t>
            </w:r>
            <w:r w:rsidRPr="00D77961">
              <w:rPr>
                <w:rFonts w:ascii="Arial" w:eastAsia="Arial" w:hAnsi="Arial" w:cs="Arial"/>
                <w:color w:val="767171" w:themeColor="background2" w:themeShade="80"/>
                <w:sz w:val="20"/>
                <w:szCs w:val="20"/>
              </w:rPr>
              <w:t>lans</w:t>
            </w:r>
          </w:p>
          <w:p w14:paraId="7E5A4E44" w14:textId="2A2E13AE"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 xml:space="preserve">&amp; </w:t>
            </w:r>
            <w:r>
              <w:rPr>
                <w:rFonts w:ascii="Arial" w:eastAsia="Arial" w:hAnsi="Arial" w:cs="Arial"/>
                <w:color w:val="767171" w:themeColor="background2" w:themeShade="80"/>
                <w:sz w:val="20"/>
                <w:szCs w:val="20"/>
              </w:rPr>
              <w:t>R</w:t>
            </w:r>
            <w:r w:rsidRPr="00D77961">
              <w:rPr>
                <w:rFonts w:ascii="Arial" w:eastAsia="Arial" w:hAnsi="Arial" w:cs="Arial"/>
                <w:color w:val="767171" w:themeColor="background2" w:themeShade="80"/>
                <w:sz w:val="20"/>
                <w:szCs w:val="20"/>
              </w:rPr>
              <w:t>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4B5D001" w14:textId="77777777" w:rsidR="00273943" w:rsidRPr="00D77961" w:rsidRDefault="00273943" w:rsidP="001751E8">
            <w:pPr>
              <w:spacing w:line="239" w:lineRule="auto"/>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Pandemic and</w:t>
            </w:r>
          </w:p>
          <w:p w14:paraId="0DF98F62" w14:textId="77777777" w:rsidR="00273943" w:rsidRPr="00D77961" w:rsidRDefault="00273943" w:rsidP="001751E8">
            <w:pPr>
              <w:ind w:right="54"/>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Infectious</w:t>
            </w:r>
          </w:p>
          <w:p w14:paraId="697988B4" w14:textId="39FE4DFC"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Disease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7E40EC" w14:textId="6C029CE7"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8D8E46" w14:textId="3B4A3A63"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5980D0A" w14:textId="29AEB42B"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390AE7" w14:textId="2E42A50C"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642AB2" w14:textId="4DC28584"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Short-term</w:t>
            </w:r>
          </w:p>
        </w:tc>
        <w:tc>
          <w:tcPr>
            <w:tcW w:w="152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C69BED" w14:textId="3A88EFB9"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szCs w:val="20"/>
              </w:rPr>
              <w:t>N/A</w:t>
            </w:r>
          </w:p>
        </w:tc>
      </w:tr>
      <w:tr w:rsidR="00273943" w14:paraId="10317E36" w14:textId="77777777" w:rsidTr="00273943">
        <w:tc>
          <w:tcPr>
            <w:tcW w:w="0" w:type="auto"/>
            <w:shd w:val="clear" w:color="auto" w:fill="auto"/>
            <w:vAlign w:val="center"/>
          </w:tcPr>
          <w:p w14:paraId="35BB2559" w14:textId="71F87EEE" w:rsidR="00273943" w:rsidRDefault="00273943" w:rsidP="001751E8">
            <w:pPr>
              <w:jc w:val="center"/>
              <w:rPr>
                <w:rFonts w:ascii="Arial" w:hAnsi="Arial" w:cs="Arial"/>
                <w:b/>
                <w:sz w:val="20"/>
              </w:rPr>
            </w:pPr>
            <w:r>
              <w:rPr>
                <w:rFonts w:ascii="Arial" w:hAnsi="Arial" w:cs="Arial"/>
                <w:b/>
                <w:sz w:val="20"/>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7948A64" w14:textId="208290CD" w:rsidR="00273943" w:rsidRPr="00585794" w:rsidRDefault="00273943" w:rsidP="001751E8">
            <w:pPr>
              <w:ind w:right="35"/>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Devise a public education and outreach plan regarding disease prevention.</w:t>
            </w:r>
          </w:p>
        </w:tc>
        <w:tc>
          <w:tcPr>
            <w:tcW w:w="0" w:type="auto"/>
            <w:tcBorders>
              <w:top w:val="single" w:sz="4" w:space="0" w:color="000000"/>
              <w:left w:val="single" w:sz="4" w:space="0" w:color="000000"/>
              <w:bottom w:val="single" w:sz="4" w:space="0" w:color="000000"/>
              <w:right w:val="single" w:sz="4" w:space="0" w:color="000000"/>
            </w:tcBorders>
            <w:vAlign w:val="center"/>
          </w:tcPr>
          <w:p w14:paraId="4CB03402" w14:textId="793E33AB" w:rsidR="00273943" w:rsidRPr="00D77961" w:rsidRDefault="004058E9" w:rsidP="00273943">
            <w:pPr>
              <w:ind w:left="58"/>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2614CB9" w14:textId="3699FDF3" w:rsidR="00273943" w:rsidRPr="00D77961" w:rsidRDefault="00273943" w:rsidP="001751E8">
            <w:pPr>
              <w:ind w:left="58"/>
              <w:jc w:val="center"/>
              <w:rPr>
                <w:color w:val="767171" w:themeColor="background2" w:themeShade="80"/>
                <w:sz w:val="20"/>
              </w:rPr>
            </w:pPr>
            <w:r w:rsidRPr="00D77961">
              <w:rPr>
                <w:rFonts w:ascii="Arial" w:eastAsia="Arial" w:hAnsi="Arial" w:cs="Arial"/>
                <w:color w:val="767171" w:themeColor="background2" w:themeShade="80"/>
                <w:sz w:val="20"/>
              </w:rPr>
              <w:t>Education</w:t>
            </w:r>
          </w:p>
          <w:p w14:paraId="488E0DF9" w14:textId="59C917BE" w:rsidR="00273943" w:rsidRPr="00D24CCF" w:rsidRDefault="00273943" w:rsidP="001751E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&amp; A</w:t>
            </w:r>
            <w:r w:rsidRPr="00D77961">
              <w:rPr>
                <w:rFonts w:ascii="Arial" w:eastAsia="Arial" w:hAnsi="Arial" w:cs="Arial"/>
                <w:color w:val="767171" w:themeColor="background2" w:themeShade="80"/>
                <w:sz w:val="20"/>
              </w:rPr>
              <w:t>wareness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2A0B941" w14:textId="77777777" w:rsidR="00273943" w:rsidRPr="00D77961" w:rsidRDefault="00273943" w:rsidP="001751E8">
            <w:pPr>
              <w:spacing w:line="239" w:lineRule="auto"/>
              <w:jc w:val="center"/>
              <w:rPr>
                <w:color w:val="767171" w:themeColor="background2" w:themeShade="80"/>
                <w:sz w:val="20"/>
              </w:rPr>
            </w:pPr>
            <w:r w:rsidRPr="00D77961">
              <w:rPr>
                <w:rFonts w:ascii="Arial" w:eastAsia="Arial" w:hAnsi="Arial" w:cs="Arial"/>
                <w:color w:val="767171" w:themeColor="background2" w:themeShade="80"/>
                <w:sz w:val="20"/>
              </w:rPr>
              <w:t>Pandemic and</w:t>
            </w:r>
          </w:p>
          <w:p w14:paraId="3AEFB54D" w14:textId="77777777" w:rsidR="00273943" w:rsidRPr="00D77961" w:rsidRDefault="00273943" w:rsidP="001751E8">
            <w:pPr>
              <w:ind w:right="54"/>
              <w:jc w:val="center"/>
              <w:rPr>
                <w:color w:val="767171" w:themeColor="background2" w:themeShade="80"/>
                <w:sz w:val="20"/>
              </w:rPr>
            </w:pPr>
            <w:r w:rsidRPr="00D77961">
              <w:rPr>
                <w:rFonts w:ascii="Arial" w:eastAsia="Arial" w:hAnsi="Arial" w:cs="Arial"/>
                <w:color w:val="767171" w:themeColor="background2" w:themeShade="80"/>
                <w:sz w:val="20"/>
              </w:rPr>
              <w:t>Infectious</w:t>
            </w:r>
          </w:p>
          <w:p w14:paraId="0CBAD5AA" w14:textId="190B17C7"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Disease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6A383D1" w14:textId="292D4BC7" w:rsidR="00273943" w:rsidRPr="00D24CCF" w:rsidRDefault="004058E9" w:rsidP="001751E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A04D771" w14:textId="4D160B36"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6CA0742" w14:textId="61B8F061"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F853689" w14:textId="0EEAAA4F"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489EB28" w14:textId="5B944FD8"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Ongoing</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F18A6" w14:textId="63C805AE"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N/A</w:t>
            </w:r>
          </w:p>
        </w:tc>
      </w:tr>
      <w:tr w:rsidR="00273943" w14:paraId="69D9D1D6" w14:textId="77777777" w:rsidTr="00273943">
        <w:tc>
          <w:tcPr>
            <w:tcW w:w="0" w:type="auto"/>
            <w:shd w:val="clear" w:color="auto" w:fill="E7E6E6" w:themeFill="background2"/>
            <w:vAlign w:val="center"/>
          </w:tcPr>
          <w:p w14:paraId="6E0925C7" w14:textId="28679920" w:rsidR="00273943" w:rsidRDefault="00273943" w:rsidP="001751E8">
            <w:pPr>
              <w:jc w:val="center"/>
              <w:rPr>
                <w:rFonts w:ascii="Arial" w:hAnsi="Arial" w:cs="Arial"/>
                <w:b/>
                <w:sz w:val="20"/>
              </w:rPr>
            </w:pPr>
            <w:r>
              <w:rPr>
                <w:rFonts w:ascii="Arial" w:hAnsi="Arial" w:cs="Arial"/>
                <w:b/>
                <w:sz w:val="20"/>
              </w:rPr>
              <w:t>18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FB28E5" w14:textId="4BF9D3C6" w:rsidR="00273943" w:rsidRPr="00585794" w:rsidRDefault="00273943" w:rsidP="001751E8">
            <w:pPr>
              <w:ind w:right="35"/>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Provide education and outreach to residents regarding how to prevent the spread of invasive species, including quarantine procedures.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2DD9C24" w14:textId="56A45B1E" w:rsidR="00273943" w:rsidRPr="00D77961" w:rsidRDefault="004058E9" w:rsidP="00273943">
            <w:pPr>
              <w:ind w:left="58"/>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t>27</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8ED9DA" w14:textId="40045FD7" w:rsidR="00273943" w:rsidRPr="00D77961" w:rsidRDefault="00273943" w:rsidP="001751E8">
            <w:pPr>
              <w:ind w:left="58"/>
              <w:jc w:val="center"/>
              <w:rPr>
                <w:color w:val="767171" w:themeColor="background2" w:themeShade="80"/>
                <w:sz w:val="20"/>
              </w:rPr>
            </w:pPr>
            <w:r w:rsidRPr="00D77961">
              <w:rPr>
                <w:rFonts w:ascii="Arial" w:eastAsia="Arial" w:hAnsi="Arial" w:cs="Arial"/>
                <w:color w:val="767171" w:themeColor="background2" w:themeShade="80"/>
                <w:sz w:val="20"/>
              </w:rPr>
              <w:t>Education</w:t>
            </w:r>
          </w:p>
          <w:p w14:paraId="115CBEB9" w14:textId="02483A6B" w:rsidR="00273943" w:rsidRPr="00D24CCF" w:rsidRDefault="00273943" w:rsidP="001751E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&amp; A</w:t>
            </w:r>
            <w:r w:rsidRPr="00D77961">
              <w:rPr>
                <w:rFonts w:ascii="Arial" w:eastAsia="Arial" w:hAnsi="Arial" w:cs="Arial"/>
                <w:color w:val="767171" w:themeColor="background2" w:themeShade="80"/>
                <w:sz w:val="20"/>
              </w:rPr>
              <w:t>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0D777B" w14:textId="27F5D385"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Invasive Species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AD6CF8" w14:textId="1CC05516"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93A4447" w14:textId="198CE737"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B5A3DFF" w14:textId="4D8EE1A0"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009302F" w14:textId="7D729D40"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8A5F07" w14:textId="31079032"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Ongoing</w:t>
            </w:r>
          </w:p>
        </w:tc>
        <w:tc>
          <w:tcPr>
            <w:tcW w:w="152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66C7538" w14:textId="0A339008"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N/A</w:t>
            </w:r>
          </w:p>
        </w:tc>
      </w:tr>
      <w:tr w:rsidR="00273943" w14:paraId="519B43BC" w14:textId="77777777" w:rsidTr="00273943">
        <w:tc>
          <w:tcPr>
            <w:tcW w:w="0" w:type="auto"/>
            <w:shd w:val="clear" w:color="auto" w:fill="auto"/>
            <w:vAlign w:val="center"/>
          </w:tcPr>
          <w:p w14:paraId="2803966C" w14:textId="675B068D" w:rsidR="00273943" w:rsidRDefault="00273943" w:rsidP="001751E8">
            <w:pPr>
              <w:jc w:val="center"/>
              <w:rPr>
                <w:rFonts w:ascii="Arial" w:hAnsi="Arial" w:cs="Arial"/>
                <w:b/>
                <w:sz w:val="20"/>
              </w:rPr>
            </w:pPr>
            <w:r>
              <w:rPr>
                <w:rFonts w:ascii="Arial" w:hAnsi="Arial" w:cs="Arial"/>
                <w:b/>
                <w:sz w:val="20"/>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CAE7C49" w14:textId="4A3E41D3" w:rsidR="00273943" w:rsidRPr="00585794" w:rsidRDefault="00273943" w:rsidP="001751E8">
            <w:pPr>
              <w:ind w:right="35"/>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 xml:space="preserve">Develop a neighborhood cleanup plan designed to remove discarded tires, trash and other items in </w:t>
            </w:r>
            <w:r w:rsidRPr="00D77961">
              <w:rPr>
                <w:rFonts w:ascii="Arial" w:eastAsia="Arial" w:hAnsi="Arial" w:cs="Arial"/>
                <w:color w:val="767171" w:themeColor="background2" w:themeShade="80"/>
                <w:sz w:val="20"/>
              </w:rPr>
              <w:lastRenderedPageBreak/>
              <w:t>which standing water can form.</w:t>
            </w:r>
          </w:p>
        </w:tc>
        <w:tc>
          <w:tcPr>
            <w:tcW w:w="0" w:type="auto"/>
            <w:tcBorders>
              <w:top w:val="single" w:sz="4" w:space="0" w:color="000000"/>
              <w:left w:val="single" w:sz="4" w:space="0" w:color="000000"/>
              <w:bottom w:val="single" w:sz="4" w:space="0" w:color="000000"/>
              <w:right w:val="single" w:sz="4" w:space="0" w:color="000000"/>
            </w:tcBorders>
            <w:vAlign w:val="center"/>
          </w:tcPr>
          <w:p w14:paraId="652B25FA" w14:textId="543B6FD1" w:rsidR="00273943" w:rsidRPr="00D77961" w:rsidRDefault="003578EC" w:rsidP="00273943">
            <w:pPr>
              <w:ind w:left="58"/>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lastRenderedPageBreak/>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729296B" w14:textId="58F25EC9" w:rsidR="00273943" w:rsidRPr="00D77961" w:rsidRDefault="00273943" w:rsidP="001751E8">
            <w:pPr>
              <w:ind w:left="58"/>
              <w:jc w:val="center"/>
              <w:rPr>
                <w:color w:val="767171" w:themeColor="background2" w:themeShade="80"/>
                <w:sz w:val="20"/>
              </w:rPr>
            </w:pPr>
            <w:r w:rsidRPr="00D77961">
              <w:rPr>
                <w:rFonts w:ascii="Arial" w:eastAsia="Arial" w:hAnsi="Arial" w:cs="Arial"/>
                <w:color w:val="767171" w:themeColor="background2" w:themeShade="80"/>
                <w:sz w:val="20"/>
              </w:rPr>
              <w:t>Education</w:t>
            </w:r>
          </w:p>
          <w:p w14:paraId="3CE2C833" w14:textId="0126D5A7" w:rsidR="00273943" w:rsidRPr="00D24CCF" w:rsidRDefault="00273943" w:rsidP="001751E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&amp; A</w:t>
            </w:r>
            <w:r w:rsidRPr="00D77961">
              <w:rPr>
                <w:rFonts w:ascii="Arial" w:eastAsia="Arial" w:hAnsi="Arial" w:cs="Arial"/>
                <w:color w:val="767171" w:themeColor="background2" w:themeShade="80"/>
                <w:sz w:val="20"/>
              </w:rPr>
              <w:t>wareness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3271189" w14:textId="49DF0ACF"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Invasive Species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CD899C5" w14:textId="0CAE8850"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C901513" w14:textId="1EB00D3A"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E855324" w14:textId="62F82B55"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BD372BA" w14:textId="65A33DBC"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9E543EE" w14:textId="428437AE"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Short-term</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BCCC3" w14:textId="6558D4A4"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N/A</w:t>
            </w:r>
          </w:p>
        </w:tc>
      </w:tr>
      <w:tr w:rsidR="00273943" w14:paraId="01FF9C67" w14:textId="77777777" w:rsidTr="00273943">
        <w:tc>
          <w:tcPr>
            <w:tcW w:w="0" w:type="auto"/>
            <w:shd w:val="clear" w:color="auto" w:fill="E7E6E6" w:themeFill="background2"/>
            <w:vAlign w:val="center"/>
          </w:tcPr>
          <w:p w14:paraId="1D0B618F" w14:textId="5AC7C059" w:rsidR="00273943" w:rsidRDefault="00273943" w:rsidP="001751E8">
            <w:pPr>
              <w:jc w:val="center"/>
              <w:rPr>
                <w:rFonts w:ascii="Arial" w:hAnsi="Arial" w:cs="Arial"/>
                <w:b/>
                <w:sz w:val="20"/>
              </w:rPr>
            </w:pPr>
            <w:r>
              <w:rPr>
                <w:rFonts w:ascii="Arial" w:hAnsi="Arial" w:cs="Arial"/>
                <w:b/>
                <w:sz w:val="20"/>
              </w:rPr>
              <w:t>20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8AA7EA5" w14:textId="51700EE6" w:rsidR="00273943" w:rsidRPr="00585794" w:rsidRDefault="00273943" w:rsidP="001751E8">
            <w:pPr>
              <w:ind w:right="35"/>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 xml:space="preserve">Provide training and education for first responders to ensure effective emergency care.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22F05C" w14:textId="5EB9056A" w:rsidR="00273943" w:rsidRDefault="003578EC" w:rsidP="00273943">
            <w:pPr>
              <w:ind w:left="2"/>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t>27</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5700902" w14:textId="78C67928" w:rsidR="00273943" w:rsidRPr="00D77961" w:rsidRDefault="00273943" w:rsidP="001751E8">
            <w:pPr>
              <w:ind w:left="2"/>
              <w:jc w:val="center"/>
              <w:rPr>
                <w:color w:val="767171" w:themeColor="background2" w:themeShade="80"/>
                <w:sz w:val="20"/>
              </w:rPr>
            </w:pPr>
            <w:r>
              <w:rPr>
                <w:rFonts w:ascii="Arial" w:eastAsia="Arial" w:hAnsi="Arial" w:cs="Arial"/>
                <w:color w:val="767171" w:themeColor="background2" w:themeShade="80"/>
                <w:sz w:val="20"/>
              </w:rPr>
              <w:t>Local P</w:t>
            </w:r>
            <w:r w:rsidRPr="00D77961">
              <w:rPr>
                <w:rFonts w:ascii="Arial" w:eastAsia="Arial" w:hAnsi="Arial" w:cs="Arial"/>
                <w:color w:val="767171" w:themeColor="background2" w:themeShade="80"/>
                <w:sz w:val="20"/>
              </w:rPr>
              <w:t>lans</w:t>
            </w:r>
          </w:p>
          <w:p w14:paraId="1FC955A9" w14:textId="76166B1D" w:rsidR="00273943" w:rsidRPr="00D24CCF" w:rsidRDefault="00273943" w:rsidP="001751E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&amp; R</w:t>
            </w:r>
            <w:r w:rsidRPr="00D77961">
              <w:rPr>
                <w:rFonts w:ascii="Arial" w:eastAsia="Arial" w:hAnsi="Arial" w:cs="Arial"/>
                <w:color w:val="767171" w:themeColor="background2" w:themeShade="80"/>
                <w:sz w:val="20"/>
              </w:rPr>
              <w:t>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182C1F" w14:textId="77777777" w:rsidR="00273943" w:rsidRPr="00D77961" w:rsidRDefault="00273943" w:rsidP="001751E8">
            <w:pPr>
              <w:ind w:right="55"/>
              <w:jc w:val="center"/>
              <w:rPr>
                <w:color w:val="767171" w:themeColor="background2" w:themeShade="80"/>
                <w:sz w:val="20"/>
              </w:rPr>
            </w:pPr>
            <w:r w:rsidRPr="00D77961">
              <w:rPr>
                <w:rFonts w:ascii="Arial" w:eastAsia="Arial" w:hAnsi="Arial" w:cs="Arial"/>
                <w:color w:val="767171" w:themeColor="background2" w:themeShade="80"/>
                <w:sz w:val="20"/>
              </w:rPr>
              <w:t>Drug</w:t>
            </w:r>
          </w:p>
          <w:p w14:paraId="1B619361" w14:textId="77777777" w:rsidR="00273943" w:rsidRPr="00D77961" w:rsidRDefault="00273943" w:rsidP="001751E8">
            <w:pPr>
              <w:ind w:right="53"/>
              <w:jc w:val="center"/>
              <w:rPr>
                <w:color w:val="767171" w:themeColor="background2" w:themeShade="80"/>
                <w:sz w:val="20"/>
              </w:rPr>
            </w:pPr>
            <w:r w:rsidRPr="00D77961">
              <w:rPr>
                <w:rFonts w:ascii="Arial" w:eastAsia="Arial" w:hAnsi="Arial" w:cs="Arial"/>
                <w:color w:val="767171" w:themeColor="background2" w:themeShade="80"/>
                <w:sz w:val="20"/>
              </w:rPr>
              <w:t>Overdose</w:t>
            </w:r>
          </w:p>
          <w:p w14:paraId="09E80672" w14:textId="095FBC38"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Crisis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54BF2EC" w14:textId="38C46ADD"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B3015A" w14:textId="624474CD"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47CDB0" w14:textId="7741D87A"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8AA934E" w14:textId="341AB1C3"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E20447" w14:textId="7F225FFA"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Ongoing</w:t>
            </w:r>
          </w:p>
        </w:tc>
        <w:tc>
          <w:tcPr>
            <w:tcW w:w="152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CB1C0A" w14:textId="64C8E75D"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N/A</w:t>
            </w:r>
          </w:p>
        </w:tc>
      </w:tr>
      <w:tr w:rsidR="00273943" w14:paraId="35FEB7B6" w14:textId="77777777" w:rsidTr="00273943">
        <w:tc>
          <w:tcPr>
            <w:tcW w:w="0" w:type="auto"/>
            <w:shd w:val="clear" w:color="auto" w:fill="auto"/>
            <w:vAlign w:val="center"/>
          </w:tcPr>
          <w:p w14:paraId="045ACFDC" w14:textId="56833733" w:rsidR="00273943" w:rsidRDefault="00273943" w:rsidP="001751E8">
            <w:pPr>
              <w:jc w:val="center"/>
              <w:rPr>
                <w:rFonts w:ascii="Arial" w:hAnsi="Arial" w:cs="Arial"/>
                <w:b/>
                <w:sz w:val="20"/>
              </w:rPr>
            </w:pPr>
            <w:r>
              <w:rPr>
                <w:rFonts w:ascii="Arial" w:hAnsi="Arial" w:cs="Arial"/>
                <w:b/>
                <w:sz w:val="20"/>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AE4E85D" w14:textId="52F85FD3" w:rsidR="00273943" w:rsidRPr="00585794" w:rsidRDefault="00273943" w:rsidP="001751E8">
            <w:pPr>
              <w:ind w:right="35"/>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 xml:space="preserve">Provide education and outreach, especially in K-12, regarding drug abuse prevention. </w:t>
            </w:r>
          </w:p>
        </w:tc>
        <w:tc>
          <w:tcPr>
            <w:tcW w:w="0" w:type="auto"/>
            <w:tcBorders>
              <w:top w:val="single" w:sz="4" w:space="0" w:color="000000"/>
              <w:left w:val="single" w:sz="4" w:space="0" w:color="000000"/>
              <w:bottom w:val="single" w:sz="4" w:space="0" w:color="000000"/>
              <w:right w:val="single" w:sz="4" w:space="0" w:color="000000"/>
            </w:tcBorders>
            <w:vAlign w:val="center"/>
          </w:tcPr>
          <w:p w14:paraId="4E071DE0" w14:textId="6E3420CD" w:rsidR="00273943" w:rsidRPr="00D77961" w:rsidRDefault="003578EC" w:rsidP="00273943">
            <w:pPr>
              <w:ind w:left="58"/>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A60CA35" w14:textId="566078CC" w:rsidR="00273943" w:rsidRPr="00D77961" w:rsidRDefault="00273943" w:rsidP="001751E8">
            <w:pPr>
              <w:ind w:left="58"/>
              <w:jc w:val="center"/>
              <w:rPr>
                <w:color w:val="767171" w:themeColor="background2" w:themeShade="80"/>
                <w:sz w:val="20"/>
              </w:rPr>
            </w:pPr>
            <w:r w:rsidRPr="00D77961">
              <w:rPr>
                <w:rFonts w:ascii="Arial" w:eastAsia="Arial" w:hAnsi="Arial" w:cs="Arial"/>
                <w:color w:val="767171" w:themeColor="background2" w:themeShade="80"/>
                <w:sz w:val="20"/>
              </w:rPr>
              <w:t>Education</w:t>
            </w:r>
          </w:p>
          <w:p w14:paraId="2AB30F87" w14:textId="3E3A0A8D" w:rsidR="00273943" w:rsidRPr="00D24CCF" w:rsidRDefault="00273943" w:rsidP="001751E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&amp; A</w:t>
            </w:r>
            <w:r w:rsidRPr="00D77961">
              <w:rPr>
                <w:rFonts w:ascii="Arial" w:eastAsia="Arial" w:hAnsi="Arial" w:cs="Arial"/>
                <w:color w:val="767171" w:themeColor="background2" w:themeShade="80"/>
                <w:sz w:val="20"/>
              </w:rPr>
              <w:t>wareness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3B39F02" w14:textId="77777777" w:rsidR="00273943" w:rsidRPr="00D77961" w:rsidRDefault="00273943" w:rsidP="001751E8">
            <w:pPr>
              <w:ind w:right="55"/>
              <w:jc w:val="center"/>
              <w:rPr>
                <w:color w:val="767171" w:themeColor="background2" w:themeShade="80"/>
                <w:sz w:val="20"/>
              </w:rPr>
            </w:pPr>
            <w:r w:rsidRPr="00D77961">
              <w:rPr>
                <w:rFonts w:ascii="Arial" w:eastAsia="Arial" w:hAnsi="Arial" w:cs="Arial"/>
                <w:color w:val="767171" w:themeColor="background2" w:themeShade="80"/>
                <w:sz w:val="20"/>
              </w:rPr>
              <w:t>Drug</w:t>
            </w:r>
          </w:p>
          <w:p w14:paraId="2CE7FD20" w14:textId="77777777" w:rsidR="00273943" w:rsidRPr="00D77961" w:rsidRDefault="00273943" w:rsidP="001751E8">
            <w:pPr>
              <w:ind w:right="53"/>
              <w:jc w:val="center"/>
              <w:rPr>
                <w:color w:val="767171" w:themeColor="background2" w:themeShade="80"/>
                <w:sz w:val="20"/>
              </w:rPr>
            </w:pPr>
            <w:r w:rsidRPr="00D77961">
              <w:rPr>
                <w:rFonts w:ascii="Arial" w:eastAsia="Arial" w:hAnsi="Arial" w:cs="Arial"/>
                <w:color w:val="767171" w:themeColor="background2" w:themeShade="80"/>
                <w:sz w:val="20"/>
              </w:rPr>
              <w:t>Overdose</w:t>
            </w:r>
          </w:p>
          <w:p w14:paraId="32677C6B" w14:textId="5AE66F98"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Crisis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71CEE8F" w14:textId="5553F22F"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BF8CE0C" w14:textId="107ED85C"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30583FD" w14:textId="6D3EE862"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5A574C1" w14:textId="2165E2D3"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Municipality/ School District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77CBC8D" w14:textId="5CBB8FCB"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Ongoing</w:t>
            </w:r>
          </w:p>
        </w:tc>
        <w:tc>
          <w:tcPr>
            <w:tcW w:w="1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A15AF" w14:textId="2288421A"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N/A</w:t>
            </w:r>
          </w:p>
        </w:tc>
      </w:tr>
      <w:tr w:rsidR="00273943" w14:paraId="317A24C9" w14:textId="77777777" w:rsidTr="00273943">
        <w:tc>
          <w:tcPr>
            <w:tcW w:w="0" w:type="auto"/>
            <w:shd w:val="clear" w:color="auto" w:fill="E7E6E6" w:themeFill="background2"/>
            <w:vAlign w:val="center"/>
          </w:tcPr>
          <w:p w14:paraId="5B778885" w14:textId="51944050" w:rsidR="00273943" w:rsidRDefault="00273943" w:rsidP="001751E8">
            <w:pPr>
              <w:jc w:val="center"/>
              <w:rPr>
                <w:rFonts w:ascii="Arial" w:hAnsi="Arial" w:cs="Arial"/>
                <w:b/>
                <w:sz w:val="20"/>
              </w:rPr>
            </w:pPr>
            <w:r>
              <w:rPr>
                <w:rFonts w:ascii="Arial" w:hAnsi="Arial" w:cs="Arial"/>
                <w:b/>
                <w:sz w:val="20"/>
              </w:rPr>
              <w:t>22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810C6D" w14:textId="77777777" w:rsidR="00273943" w:rsidRPr="00D77961" w:rsidRDefault="00273943" w:rsidP="001751E8">
            <w:pPr>
              <w:spacing w:after="1" w:line="239" w:lineRule="auto"/>
              <w:rPr>
                <w:color w:val="767171" w:themeColor="background2" w:themeShade="80"/>
                <w:sz w:val="20"/>
              </w:rPr>
            </w:pPr>
            <w:r w:rsidRPr="00D77961">
              <w:rPr>
                <w:rFonts w:ascii="Arial" w:eastAsia="Arial" w:hAnsi="Arial" w:cs="Arial"/>
                <w:color w:val="767171" w:themeColor="background2" w:themeShade="80"/>
                <w:sz w:val="20"/>
              </w:rPr>
              <w:t xml:space="preserve">Determine if a Community Assistance Visit (CAV) or Community Assistance Contact </w:t>
            </w:r>
          </w:p>
          <w:p w14:paraId="13BD431E" w14:textId="7AC68537" w:rsidR="00273943" w:rsidRPr="00585794" w:rsidRDefault="00273943" w:rsidP="001751E8">
            <w:pPr>
              <w:ind w:right="35"/>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 xml:space="preserve">(CAC) is needed, and schedule if needed.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E879C0" w14:textId="60DB3B9A" w:rsidR="00273943" w:rsidRDefault="003578EC" w:rsidP="00273943">
            <w:pPr>
              <w:ind w:left="2"/>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05CB3BD" w14:textId="71D38D81" w:rsidR="00273943" w:rsidRPr="00D77961" w:rsidRDefault="00273943" w:rsidP="001751E8">
            <w:pPr>
              <w:ind w:left="2"/>
              <w:jc w:val="center"/>
              <w:rPr>
                <w:color w:val="767171" w:themeColor="background2" w:themeShade="80"/>
                <w:sz w:val="20"/>
              </w:rPr>
            </w:pPr>
            <w:r>
              <w:rPr>
                <w:rFonts w:ascii="Arial" w:eastAsia="Arial" w:hAnsi="Arial" w:cs="Arial"/>
                <w:color w:val="767171" w:themeColor="background2" w:themeShade="80"/>
                <w:sz w:val="20"/>
              </w:rPr>
              <w:t>Local P</w:t>
            </w:r>
            <w:r w:rsidRPr="00D77961">
              <w:rPr>
                <w:rFonts w:ascii="Arial" w:eastAsia="Arial" w:hAnsi="Arial" w:cs="Arial"/>
                <w:color w:val="767171" w:themeColor="background2" w:themeShade="80"/>
                <w:sz w:val="20"/>
              </w:rPr>
              <w:t>lans</w:t>
            </w:r>
          </w:p>
          <w:p w14:paraId="5EC47F7B" w14:textId="5F6840C3" w:rsidR="00273943" w:rsidRPr="00D24CCF" w:rsidRDefault="00273943" w:rsidP="001751E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&amp; R</w:t>
            </w:r>
            <w:r w:rsidRPr="00D77961">
              <w:rPr>
                <w:rFonts w:ascii="Arial" w:eastAsia="Arial" w:hAnsi="Arial" w:cs="Arial"/>
                <w:color w:val="767171" w:themeColor="background2" w:themeShade="80"/>
                <w:sz w:val="20"/>
              </w:rPr>
              <w:t>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35B8A9E" w14:textId="3D895048"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E1AFAE" w14:textId="1BC588D6" w:rsidR="00273943" w:rsidRPr="00D24CCF" w:rsidRDefault="003578EC" w:rsidP="001751E8">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1D8FB6" w14:textId="55B5B0FD"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31F095F" w14:textId="3653C283"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659E4F2" w14:textId="77777777" w:rsidR="00273943" w:rsidRPr="00D77961" w:rsidRDefault="00273943" w:rsidP="001751E8">
            <w:pPr>
              <w:ind w:right="55"/>
              <w:jc w:val="center"/>
              <w:rPr>
                <w:color w:val="767171" w:themeColor="background2" w:themeShade="80"/>
                <w:sz w:val="20"/>
              </w:rPr>
            </w:pPr>
            <w:r w:rsidRPr="00D77961">
              <w:rPr>
                <w:rFonts w:ascii="Arial" w:eastAsia="Arial" w:hAnsi="Arial" w:cs="Arial"/>
                <w:color w:val="767171" w:themeColor="background2" w:themeShade="80"/>
                <w:sz w:val="20"/>
              </w:rPr>
              <w:t>NFIP</w:t>
            </w:r>
          </w:p>
          <w:p w14:paraId="01B0EB17" w14:textId="77777777" w:rsidR="00273943" w:rsidRPr="00D77961" w:rsidRDefault="00273943" w:rsidP="001751E8">
            <w:pPr>
              <w:ind w:right="56"/>
              <w:jc w:val="center"/>
              <w:rPr>
                <w:color w:val="767171" w:themeColor="background2" w:themeShade="80"/>
                <w:sz w:val="20"/>
              </w:rPr>
            </w:pPr>
            <w:r w:rsidRPr="00D77961">
              <w:rPr>
                <w:rFonts w:ascii="Arial" w:eastAsia="Arial" w:hAnsi="Arial" w:cs="Arial"/>
                <w:color w:val="767171" w:themeColor="background2" w:themeShade="80"/>
                <w:sz w:val="20"/>
              </w:rPr>
              <w:t>Floodplain</w:t>
            </w:r>
          </w:p>
          <w:p w14:paraId="58B7233A" w14:textId="7B37764B"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Administrator with support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4CF5E3D" w14:textId="19C20A25"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Short-Term</w:t>
            </w:r>
          </w:p>
        </w:tc>
        <w:tc>
          <w:tcPr>
            <w:tcW w:w="152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5EFF70" w14:textId="440BF167" w:rsidR="00273943" w:rsidRPr="00D24CCF" w:rsidRDefault="00273943" w:rsidP="001751E8">
            <w:pPr>
              <w:jc w:val="center"/>
              <w:rPr>
                <w:rFonts w:ascii="Arial" w:hAnsi="Arial" w:cs="Arial"/>
                <w:color w:val="767171" w:themeColor="background2" w:themeShade="80"/>
                <w:sz w:val="20"/>
                <w:szCs w:val="20"/>
              </w:rPr>
            </w:pPr>
            <w:r w:rsidRPr="00D77961">
              <w:rPr>
                <w:rFonts w:ascii="Arial" w:eastAsia="Arial" w:hAnsi="Arial" w:cs="Arial"/>
                <w:color w:val="767171" w:themeColor="background2" w:themeShade="80"/>
                <w:sz w:val="20"/>
              </w:rPr>
              <w:t>N/A</w:t>
            </w:r>
          </w:p>
        </w:tc>
      </w:tr>
    </w:tbl>
    <w:p w14:paraId="0D272AFD" w14:textId="05A1766C" w:rsidR="00585794" w:rsidRDefault="00585794" w:rsidP="00585794">
      <w:pPr>
        <w:spacing w:after="0" w:line="240" w:lineRule="auto"/>
        <w:rPr>
          <w:rFonts w:ascii="Arial" w:hAnsi="Arial" w:cs="Arial"/>
          <w:b/>
          <w:sz w:val="28"/>
        </w:rPr>
      </w:pPr>
    </w:p>
    <w:p w14:paraId="608534D1" w14:textId="77777777" w:rsidR="00FF547A" w:rsidRPr="00FF547A" w:rsidRDefault="00FF547A" w:rsidP="00FF547A">
      <w:pPr>
        <w:spacing w:after="0" w:line="240" w:lineRule="auto"/>
        <w:rPr>
          <w:rFonts w:ascii="Arial" w:hAnsi="Arial" w:cs="Arial"/>
          <w:b/>
          <w:sz w:val="28"/>
          <w:szCs w:val="28"/>
        </w:rPr>
      </w:pPr>
      <w:r w:rsidRPr="00FF547A">
        <w:rPr>
          <w:rFonts w:ascii="Arial" w:hAnsi="Arial" w:cs="Arial"/>
          <w:b/>
          <w:sz w:val="24"/>
          <w:szCs w:val="28"/>
        </w:rPr>
        <w:t>Notes:</w:t>
      </w:r>
    </w:p>
    <w:p w14:paraId="714810F6"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Estimated Costs:</w:t>
      </w:r>
    </w:p>
    <w:p w14:paraId="74BFA1CE"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have been reasonable estimated: Low = &lt; $10,000; Medium = $10,000 to $100,000; High = &gt; $100,000;</w:t>
      </w:r>
    </w:p>
    <w:p w14:paraId="76AF4029"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14:paraId="3C3D6D7D"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of, or can be part of an existing on-going program.</w:t>
      </w:r>
    </w:p>
    <w:p w14:paraId="1B9E3359"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14:paraId="1F249621"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or the cost of the project would have to be spread over multiple years.</w:t>
      </w:r>
    </w:p>
    <w:p w14:paraId="59A03DB0"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14:paraId="736B70A3" w14:textId="77777777" w:rsidR="00FF547A" w:rsidRPr="00FF547A" w:rsidRDefault="00FF547A" w:rsidP="00FF547A">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 xml:space="preserve">funding levels are not adequate to cover the costs of the proposed project. </w:t>
      </w:r>
    </w:p>
    <w:p w14:paraId="7BCD0609" w14:textId="77777777" w:rsidR="000936AE" w:rsidRDefault="000936AE" w:rsidP="00FF547A">
      <w:pPr>
        <w:spacing w:after="0" w:line="240" w:lineRule="auto"/>
        <w:contextualSpacing/>
        <w:rPr>
          <w:rFonts w:ascii="Arial" w:hAnsi="Arial" w:cs="Arial"/>
          <w:b/>
          <w:i/>
          <w:sz w:val="20"/>
          <w:u w:val="single"/>
        </w:rPr>
      </w:pPr>
    </w:p>
    <w:p w14:paraId="036D8BF9"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14:paraId="1C9F76F2" w14:textId="77777777" w:rsidR="00FF547A" w:rsidRPr="00BF30D6" w:rsidRDefault="00FF547A" w:rsidP="00FF547A">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14:paraId="2CA2F131"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14:paraId="020B9F0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14:paraId="12E061D4"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14:paraId="4515C1C8" w14:textId="77777777" w:rsidR="00FF547A" w:rsidRPr="00FF547A" w:rsidRDefault="00FF547A" w:rsidP="00FF547A">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14:paraId="6EB7F63C"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 xml:space="preserve">Implementation Schedule: </w:t>
      </w:r>
    </w:p>
    <w:p w14:paraId="226E612C"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14:paraId="7F9294BF"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14:paraId="35615355" w14:textId="77777777" w:rsidR="00FF547A" w:rsidRPr="00FF547A" w:rsidRDefault="00FF547A" w:rsidP="00FF547A">
      <w:pPr>
        <w:numPr>
          <w:ilvl w:val="0"/>
          <w:numId w:val="12"/>
        </w:numPr>
        <w:spacing w:after="120" w:line="240" w:lineRule="auto"/>
        <w:rPr>
          <w:rFonts w:ascii="Arial" w:hAnsi="Arial" w:cs="Arial"/>
          <w:sz w:val="20"/>
        </w:rPr>
      </w:pPr>
      <w:r w:rsidRPr="00FF547A">
        <w:rPr>
          <w:rFonts w:ascii="Arial" w:hAnsi="Arial" w:cs="Arial"/>
          <w:b/>
          <w:sz w:val="20"/>
        </w:rPr>
        <w:lastRenderedPageBreak/>
        <w:t>DOF</w:t>
      </w:r>
      <w:r w:rsidRPr="00FF547A">
        <w:rPr>
          <w:rFonts w:ascii="Arial" w:hAnsi="Arial" w:cs="Arial"/>
          <w:sz w:val="20"/>
        </w:rPr>
        <w:t xml:space="preserve"> = Depending on Funding</w:t>
      </w:r>
    </w:p>
    <w:p w14:paraId="71C6A5BD"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Applies to New and/or Existing Structures:</w:t>
      </w:r>
    </w:p>
    <w:p w14:paraId="6CD136E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N/A</w:t>
      </w:r>
      <w:r w:rsidRPr="00FF547A">
        <w:rPr>
          <w:rFonts w:ascii="Arial" w:hAnsi="Arial" w:cs="Arial"/>
          <w:sz w:val="20"/>
          <w:szCs w:val="20"/>
        </w:rPr>
        <w:t xml:space="preserve"> = Not Applicable </w:t>
      </w:r>
    </w:p>
    <w:p w14:paraId="3133FD7B" w14:textId="77777777" w:rsidR="00FF547A" w:rsidRPr="00FD3B2A" w:rsidRDefault="00FF547A" w:rsidP="00FD3B2A">
      <w:pPr>
        <w:rPr>
          <w:rFonts w:ascii="Arial" w:hAnsi="Arial" w:cs="Arial"/>
          <w:b/>
          <w:sz w:val="24"/>
        </w:rPr>
      </w:pPr>
    </w:p>
    <w:sectPr w:rsidR="00FF547A" w:rsidRPr="00FD3B2A" w:rsidSect="001D574D">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78154" w14:textId="77777777" w:rsidR="001D574D" w:rsidRDefault="001D574D" w:rsidP="00FF547A">
      <w:pPr>
        <w:spacing w:after="0" w:line="240" w:lineRule="auto"/>
      </w:pPr>
      <w:r>
        <w:separator/>
      </w:r>
    </w:p>
  </w:endnote>
  <w:endnote w:type="continuationSeparator" w:id="0">
    <w:p w14:paraId="67F02C61" w14:textId="77777777" w:rsidR="001D574D" w:rsidRDefault="001D574D" w:rsidP="00FF547A">
      <w:pPr>
        <w:spacing w:after="0" w:line="240" w:lineRule="auto"/>
      </w:pPr>
      <w:r>
        <w:continuationSeparator/>
      </w:r>
    </w:p>
  </w:endnote>
  <w:endnote w:type="continuationNotice" w:id="1">
    <w:p w14:paraId="47559652" w14:textId="77777777" w:rsidR="001D574D" w:rsidRDefault="001D57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14:paraId="43EEAC9A" w14:textId="144E310D" w:rsidR="0027118F" w:rsidRDefault="0027118F">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14:paraId="36606391" w14:textId="77777777" w:rsidR="0027118F" w:rsidRDefault="00271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EAAAA" w:themeColor="background2" w:themeShade="BF"/>
      </w:rPr>
      <w:id w:val="-1216266532"/>
      <w:docPartObj>
        <w:docPartGallery w:val="Page Numbers (Bottom of Page)"/>
        <w:docPartUnique/>
      </w:docPartObj>
    </w:sdtPr>
    <w:sdtEndPr>
      <w:rPr>
        <w:noProof/>
      </w:rPr>
    </w:sdtEndPr>
    <w:sdtContent>
      <w:p w14:paraId="0DB5A2E3" w14:textId="0BF54769" w:rsidR="00C75CDF" w:rsidRPr="00C75CDF" w:rsidRDefault="00C75CDF">
        <w:pPr>
          <w:pStyle w:val="Footer"/>
          <w:jc w:val="right"/>
          <w:rPr>
            <w:color w:val="AEAAAA" w:themeColor="background2" w:themeShade="BF"/>
          </w:rPr>
        </w:pPr>
        <w:r w:rsidRPr="00C75CDF">
          <w:rPr>
            <w:color w:val="AEAAAA" w:themeColor="background2" w:themeShade="BF"/>
          </w:rPr>
          <w:fldChar w:fldCharType="begin"/>
        </w:r>
        <w:r w:rsidRPr="00C75CDF">
          <w:rPr>
            <w:color w:val="AEAAAA" w:themeColor="background2" w:themeShade="BF"/>
          </w:rPr>
          <w:instrText xml:space="preserve"> PAGE   \* MERGEFORMAT </w:instrText>
        </w:r>
        <w:r w:rsidRPr="00C75CDF">
          <w:rPr>
            <w:color w:val="AEAAAA" w:themeColor="background2" w:themeShade="BF"/>
          </w:rPr>
          <w:fldChar w:fldCharType="separate"/>
        </w:r>
        <w:r w:rsidRPr="00C75CDF">
          <w:rPr>
            <w:noProof/>
            <w:color w:val="AEAAAA" w:themeColor="background2" w:themeShade="BF"/>
          </w:rPr>
          <w:t>2</w:t>
        </w:r>
        <w:r w:rsidRPr="00C75CDF">
          <w:rPr>
            <w:noProof/>
            <w:color w:val="AEAAAA" w:themeColor="background2" w:themeShade="BF"/>
          </w:rPr>
          <w:fldChar w:fldCharType="end"/>
        </w:r>
      </w:p>
    </w:sdtContent>
  </w:sdt>
  <w:p w14:paraId="78434194" w14:textId="77777777" w:rsidR="00C75CDF" w:rsidRDefault="00C75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0F1EA" w14:textId="77777777" w:rsidR="001D574D" w:rsidRDefault="001D574D" w:rsidP="00FF547A">
      <w:pPr>
        <w:spacing w:after="0" w:line="240" w:lineRule="auto"/>
      </w:pPr>
      <w:r>
        <w:separator/>
      </w:r>
    </w:p>
  </w:footnote>
  <w:footnote w:type="continuationSeparator" w:id="0">
    <w:p w14:paraId="54BE09CD" w14:textId="77777777" w:rsidR="001D574D" w:rsidRDefault="001D574D" w:rsidP="00FF547A">
      <w:pPr>
        <w:spacing w:after="0" w:line="240" w:lineRule="auto"/>
      </w:pPr>
      <w:r>
        <w:continuationSeparator/>
      </w:r>
    </w:p>
  </w:footnote>
  <w:footnote w:type="continuationNotice" w:id="1">
    <w:p w14:paraId="7E814916" w14:textId="77777777" w:rsidR="001D574D" w:rsidRDefault="001D57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402B" w14:textId="280A3369" w:rsidR="0027118F" w:rsidRPr="00FF547A" w:rsidRDefault="00FA3C32" w:rsidP="00FF547A">
    <w:pPr>
      <w:pStyle w:val="Header"/>
      <w:jc w:val="right"/>
      <w:rPr>
        <w:rFonts w:ascii="Arial" w:hAnsi="Arial" w:cs="Arial"/>
        <w:color w:val="D0CECE" w:themeColor="background2" w:themeShade="E6"/>
      </w:rPr>
    </w:pPr>
    <w:r>
      <w:rPr>
        <w:rFonts w:ascii="Arial" w:hAnsi="Arial" w:cs="Arial"/>
        <w:color w:val="AEAAAA" w:themeColor="background2" w:themeShade="BF"/>
        <w:sz w:val="24"/>
      </w:rPr>
      <w:t>Pen Argyl Borough</w:t>
    </w:r>
    <w:r w:rsidR="006B6D81">
      <w:rPr>
        <w:rFonts w:ascii="Arial" w:hAnsi="Arial" w:cs="Arial"/>
        <w:color w:val="AEAAAA" w:themeColor="background2" w:themeShade="BF"/>
        <w:sz w:val="24"/>
      </w:rPr>
      <w:t xml:space="preserve"> </w:t>
    </w:r>
    <w:r w:rsidR="0027118F">
      <w:rPr>
        <w:rFonts w:ascii="Arial" w:hAnsi="Arial" w:cs="Arial"/>
        <w:color w:val="AEAAAA" w:themeColor="background2" w:themeShade="BF"/>
        <w:sz w:val="24"/>
      </w:rPr>
      <w:t>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173BD" w14:textId="77777777" w:rsidR="005226E7" w:rsidRPr="005226E7" w:rsidRDefault="005226E7" w:rsidP="005226E7">
    <w:pPr>
      <w:pStyle w:val="Header"/>
      <w:jc w:val="right"/>
      <w:rPr>
        <w:rFonts w:ascii="Arial" w:hAnsi="Arial" w:cs="Arial"/>
        <w:color w:val="AEAAAA" w:themeColor="background2" w:themeShade="BF"/>
        <w:sz w:val="24"/>
        <w:szCs w:val="24"/>
      </w:rPr>
    </w:pPr>
    <w:r w:rsidRPr="005226E7">
      <w:rPr>
        <w:rFonts w:ascii="Arial" w:hAnsi="Arial" w:cs="Arial"/>
        <w:color w:val="AEAAAA" w:themeColor="background2" w:themeShade="BF"/>
        <w:sz w:val="24"/>
        <w:szCs w:val="24"/>
      </w:rPr>
      <w:t>Pen Argyl Borough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C20E5"/>
    <w:multiLevelType w:val="hybridMultilevel"/>
    <w:tmpl w:val="583C6D5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03828"/>
    <w:multiLevelType w:val="hybridMultilevel"/>
    <w:tmpl w:val="25E8BDF2"/>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 w15:restartNumberingAfterBreak="0">
    <w:nsid w:val="60266F0E"/>
    <w:multiLevelType w:val="hybridMultilevel"/>
    <w:tmpl w:val="5F085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B2F3E"/>
    <w:multiLevelType w:val="hybridMultilevel"/>
    <w:tmpl w:val="0D90C4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13C29"/>
    <w:multiLevelType w:val="hybridMultilevel"/>
    <w:tmpl w:val="6B146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F76DDD"/>
    <w:multiLevelType w:val="hybridMultilevel"/>
    <w:tmpl w:val="41DC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427E2"/>
    <w:multiLevelType w:val="hybridMultilevel"/>
    <w:tmpl w:val="8B1E638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F814B59"/>
    <w:multiLevelType w:val="hybridMultilevel"/>
    <w:tmpl w:val="B39A88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1136864">
    <w:abstractNumId w:val="3"/>
  </w:num>
  <w:num w:numId="2" w16cid:durableId="991560962">
    <w:abstractNumId w:val="1"/>
  </w:num>
  <w:num w:numId="3" w16cid:durableId="378013391">
    <w:abstractNumId w:val="9"/>
  </w:num>
  <w:num w:numId="4" w16cid:durableId="136840795">
    <w:abstractNumId w:val="2"/>
  </w:num>
  <w:num w:numId="5" w16cid:durableId="1869029716">
    <w:abstractNumId w:val="11"/>
  </w:num>
  <w:num w:numId="6" w16cid:durableId="2142917015">
    <w:abstractNumId w:val="4"/>
  </w:num>
  <w:num w:numId="7" w16cid:durableId="2031952127">
    <w:abstractNumId w:val="5"/>
  </w:num>
  <w:num w:numId="8" w16cid:durableId="404188667">
    <w:abstractNumId w:val="8"/>
  </w:num>
  <w:num w:numId="9" w16cid:durableId="353459392">
    <w:abstractNumId w:val="10"/>
  </w:num>
  <w:num w:numId="10" w16cid:durableId="17122952">
    <w:abstractNumId w:val="6"/>
  </w:num>
  <w:num w:numId="11" w16cid:durableId="209391485">
    <w:abstractNumId w:val="7"/>
  </w:num>
  <w:num w:numId="12" w16cid:durableId="263073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1BF8"/>
    <w:rsid w:val="0000490E"/>
    <w:rsid w:val="00027D47"/>
    <w:rsid w:val="00034B29"/>
    <w:rsid w:val="00047EC6"/>
    <w:rsid w:val="000578C0"/>
    <w:rsid w:val="00075641"/>
    <w:rsid w:val="0007696B"/>
    <w:rsid w:val="00081739"/>
    <w:rsid w:val="000874E6"/>
    <w:rsid w:val="00092218"/>
    <w:rsid w:val="000936AE"/>
    <w:rsid w:val="000953E1"/>
    <w:rsid w:val="000C755E"/>
    <w:rsid w:val="000F4A07"/>
    <w:rsid w:val="0010477A"/>
    <w:rsid w:val="00107515"/>
    <w:rsid w:val="00112EE2"/>
    <w:rsid w:val="00146AD9"/>
    <w:rsid w:val="001751E8"/>
    <w:rsid w:val="00175288"/>
    <w:rsid w:val="00176F8E"/>
    <w:rsid w:val="001804CD"/>
    <w:rsid w:val="00194098"/>
    <w:rsid w:val="001B17A5"/>
    <w:rsid w:val="001B1A92"/>
    <w:rsid w:val="001D574D"/>
    <w:rsid w:val="001E26A1"/>
    <w:rsid w:val="00220E4A"/>
    <w:rsid w:val="00222104"/>
    <w:rsid w:val="00223BD9"/>
    <w:rsid w:val="00245511"/>
    <w:rsid w:val="00250B0B"/>
    <w:rsid w:val="00265845"/>
    <w:rsid w:val="0027118F"/>
    <w:rsid w:val="00273943"/>
    <w:rsid w:val="002A06CB"/>
    <w:rsid w:val="002A2699"/>
    <w:rsid w:val="002B2A80"/>
    <w:rsid w:val="002D7200"/>
    <w:rsid w:val="002F0A9E"/>
    <w:rsid w:val="00305B52"/>
    <w:rsid w:val="00324770"/>
    <w:rsid w:val="00344798"/>
    <w:rsid w:val="003578EC"/>
    <w:rsid w:val="0036298B"/>
    <w:rsid w:val="0036549F"/>
    <w:rsid w:val="003832A3"/>
    <w:rsid w:val="0039479B"/>
    <w:rsid w:val="003B2F7E"/>
    <w:rsid w:val="003B7993"/>
    <w:rsid w:val="003C62C4"/>
    <w:rsid w:val="004058E9"/>
    <w:rsid w:val="004104B9"/>
    <w:rsid w:val="00412817"/>
    <w:rsid w:val="004405EC"/>
    <w:rsid w:val="00442862"/>
    <w:rsid w:val="00442BC7"/>
    <w:rsid w:val="00455AB2"/>
    <w:rsid w:val="004574BD"/>
    <w:rsid w:val="00465FE1"/>
    <w:rsid w:val="00472286"/>
    <w:rsid w:val="004722DA"/>
    <w:rsid w:val="00482986"/>
    <w:rsid w:val="00484236"/>
    <w:rsid w:val="00492F3E"/>
    <w:rsid w:val="00496ECF"/>
    <w:rsid w:val="004B1ADC"/>
    <w:rsid w:val="004B63CC"/>
    <w:rsid w:val="004F5A3C"/>
    <w:rsid w:val="00500E57"/>
    <w:rsid w:val="00503A6C"/>
    <w:rsid w:val="00510FBB"/>
    <w:rsid w:val="0051450F"/>
    <w:rsid w:val="005226E7"/>
    <w:rsid w:val="005337A0"/>
    <w:rsid w:val="00534EC7"/>
    <w:rsid w:val="00536541"/>
    <w:rsid w:val="005426E0"/>
    <w:rsid w:val="00544708"/>
    <w:rsid w:val="00547505"/>
    <w:rsid w:val="00552F47"/>
    <w:rsid w:val="0056565B"/>
    <w:rsid w:val="0058367C"/>
    <w:rsid w:val="00585794"/>
    <w:rsid w:val="00593F67"/>
    <w:rsid w:val="005A0F6C"/>
    <w:rsid w:val="005B29C7"/>
    <w:rsid w:val="005B62F1"/>
    <w:rsid w:val="005C1DB9"/>
    <w:rsid w:val="005C2D98"/>
    <w:rsid w:val="005E29CB"/>
    <w:rsid w:val="005E31FB"/>
    <w:rsid w:val="0060193C"/>
    <w:rsid w:val="006043D1"/>
    <w:rsid w:val="00620082"/>
    <w:rsid w:val="0063329A"/>
    <w:rsid w:val="00650264"/>
    <w:rsid w:val="006566BF"/>
    <w:rsid w:val="00660526"/>
    <w:rsid w:val="00671BCC"/>
    <w:rsid w:val="006A5FDA"/>
    <w:rsid w:val="006B5085"/>
    <w:rsid w:val="006B6D81"/>
    <w:rsid w:val="006D48A1"/>
    <w:rsid w:val="006E1686"/>
    <w:rsid w:val="006E34A9"/>
    <w:rsid w:val="00705869"/>
    <w:rsid w:val="00707A1C"/>
    <w:rsid w:val="00740A8A"/>
    <w:rsid w:val="00741C7D"/>
    <w:rsid w:val="00746335"/>
    <w:rsid w:val="00750E9C"/>
    <w:rsid w:val="00752178"/>
    <w:rsid w:val="00757135"/>
    <w:rsid w:val="00774134"/>
    <w:rsid w:val="007805D1"/>
    <w:rsid w:val="00786DC3"/>
    <w:rsid w:val="00795B98"/>
    <w:rsid w:val="007A550C"/>
    <w:rsid w:val="007C591C"/>
    <w:rsid w:val="007D0BA2"/>
    <w:rsid w:val="007F610E"/>
    <w:rsid w:val="00810AC1"/>
    <w:rsid w:val="00825100"/>
    <w:rsid w:val="008568A8"/>
    <w:rsid w:val="00864737"/>
    <w:rsid w:val="0088409E"/>
    <w:rsid w:val="0089325E"/>
    <w:rsid w:val="008A1B19"/>
    <w:rsid w:val="008A6912"/>
    <w:rsid w:val="008B5E03"/>
    <w:rsid w:val="008C2320"/>
    <w:rsid w:val="008D5829"/>
    <w:rsid w:val="008E6EBB"/>
    <w:rsid w:val="008F034E"/>
    <w:rsid w:val="008F11F4"/>
    <w:rsid w:val="00911150"/>
    <w:rsid w:val="00914305"/>
    <w:rsid w:val="00917489"/>
    <w:rsid w:val="00920BDF"/>
    <w:rsid w:val="0095651F"/>
    <w:rsid w:val="00973A54"/>
    <w:rsid w:val="009E42A5"/>
    <w:rsid w:val="009F1F75"/>
    <w:rsid w:val="00A32B2C"/>
    <w:rsid w:val="00A4058B"/>
    <w:rsid w:val="00A46CA9"/>
    <w:rsid w:val="00A47523"/>
    <w:rsid w:val="00A51C24"/>
    <w:rsid w:val="00A645CD"/>
    <w:rsid w:val="00A6693D"/>
    <w:rsid w:val="00A850D4"/>
    <w:rsid w:val="00A9282B"/>
    <w:rsid w:val="00A934D5"/>
    <w:rsid w:val="00A9764D"/>
    <w:rsid w:val="00AA337E"/>
    <w:rsid w:val="00AA3A86"/>
    <w:rsid w:val="00AB54E6"/>
    <w:rsid w:val="00AD1A89"/>
    <w:rsid w:val="00AE14EF"/>
    <w:rsid w:val="00AE5CCC"/>
    <w:rsid w:val="00AF0269"/>
    <w:rsid w:val="00B06D7D"/>
    <w:rsid w:val="00B23793"/>
    <w:rsid w:val="00B3206F"/>
    <w:rsid w:val="00B459E8"/>
    <w:rsid w:val="00B61C8B"/>
    <w:rsid w:val="00B6663A"/>
    <w:rsid w:val="00B76696"/>
    <w:rsid w:val="00B85871"/>
    <w:rsid w:val="00B9680F"/>
    <w:rsid w:val="00BC1D8A"/>
    <w:rsid w:val="00BC79EB"/>
    <w:rsid w:val="00BC7FB5"/>
    <w:rsid w:val="00BF30D6"/>
    <w:rsid w:val="00C11437"/>
    <w:rsid w:val="00C14EA2"/>
    <w:rsid w:val="00C317DF"/>
    <w:rsid w:val="00C45684"/>
    <w:rsid w:val="00C475D1"/>
    <w:rsid w:val="00C500EB"/>
    <w:rsid w:val="00C507C8"/>
    <w:rsid w:val="00C509B7"/>
    <w:rsid w:val="00C555D7"/>
    <w:rsid w:val="00C75CDF"/>
    <w:rsid w:val="00C835F9"/>
    <w:rsid w:val="00CA2F05"/>
    <w:rsid w:val="00CB33E8"/>
    <w:rsid w:val="00CB5DCB"/>
    <w:rsid w:val="00CD1D80"/>
    <w:rsid w:val="00D11AFE"/>
    <w:rsid w:val="00D170ED"/>
    <w:rsid w:val="00D20F9C"/>
    <w:rsid w:val="00D24CCF"/>
    <w:rsid w:val="00D25B47"/>
    <w:rsid w:val="00D349A6"/>
    <w:rsid w:val="00D44FE6"/>
    <w:rsid w:val="00D514C3"/>
    <w:rsid w:val="00D61E62"/>
    <w:rsid w:val="00D81F73"/>
    <w:rsid w:val="00D825F0"/>
    <w:rsid w:val="00D92C4F"/>
    <w:rsid w:val="00DA1C9B"/>
    <w:rsid w:val="00DC0762"/>
    <w:rsid w:val="00DF68A6"/>
    <w:rsid w:val="00E03EDC"/>
    <w:rsid w:val="00E32335"/>
    <w:rsid w:val="00E33C93"/>
    <w:rsid w:val="00E5641B"/>
    <w:rsid w:val="00E70D42"/>
    <w:rsid w:val="00E75FFF"/>
    <w:rsid w:val="00E96ABF"/>
    <w:rsid w:val="00EB7796"/>
    <w:rsid w:val="00EC2481"/>
    <w:rsid w:val="00EC3CFA"/>
    <w:rsid w:val="00EE119E"/>
    <w:rsid w:val="00EF260A"/>
    <w:rsid w:val="00F05AFA"/>
    <w:rsid w:val="00F40B48"/>
    <w:rsid w:val="00F42742"/>
    <w:rsid w:val="00F473E5"/>
    <w:rsid w:val="00F81DDC"/>
    <w:rsid w:val="00F82617"/>
    <w:rsid w:val="00F84476"/>
    <w:rsid w:val="00F87233"/>
    <w:rsid w:val="00F93BF2"/>
    <w:rsid w:val="00F97A84"/>
    <w:rsid w:val="00FA3C32"/>
    <w:rsid w:val="00FB2885"/>
    <w:rsid w:val="00FD3B2A"/>
    <w:rsid w:val="00FF52F5"/>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customStyle="1" w:styleId="CommentTextChar">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customStyle="1" w:styleId="CommentSubjectChar">
    <w:name w:val="Comment Subject Char"/>
    <w:basedOn w:val="CommentTextChar"/>
    <w:link w:val="CommentSubject"/>
    <w:uiPriority w:val="99"/>
    <w:semiHidden/>
    <w:rsid w:val="0000490E"/>
    <w:rPr>
      <w:b/>
      <w:bCs/>
      <w:sz w:val="20"/>
      <w:szCs w:val="20"/>
    </w:rPr>
  </w:style>
  <w:style w:type="paragraph" w:customStyle="1" w:styleId="TableParagraph">
    <w:name w:val="Table Paragraph"/>
    <w:basedOn w:val="Normal"/>
    <w:uiPriority w:val="1"/>
    <w:qFormat/>
    <w:rsid w:val="00112EE2"/>
    <w:pPr>
      <w:widowControl w:val="0"/>
      <w:autoSpaceDE w:val="0"/>
      <w:autoSpaceDN w:val="0"/>
      <w:spacing w:after="0" w:line="240" w:lineRule="auto"/>
    </w:pPr>
    <w:rPr>
      <w:rFonts w:ascii="Arial" w:eastAsia="Arial" w:hAnsi="Arial" w:cs="Arial"/>
    </w:rPr>
  </w:style>
  <w:style w:type="character" w:styleId="Hyperlink">
    <w:name w:val="Hyperlink"/>
    <w:basedOn w:val="DefaultParagraphFont"/>
    <w:uiPriority w:val="99"/>
    <w:unhideWhenUsed/>
    <w:rsid w:val="00412817"/>
    <w:rPr>
      <w:color w:val="0563C1" w:themeColor="hyperlink"/>
      <w:u w:val="single"/>
    </w:rPr>
  </w:style>
  <w:style w:type="character" w:styleId="UnresolvedMention">
    <w:name w:val="Unresolved Mention"/>
    <w:basedOn w:val="DefaultParagraphFont"/>
    <w:uiPriority w:val="99"/>
    <w:semiHidden/>
    <w:unhideWhenUsed/>
    <w:rsid w:val="00412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02">
      <w:bodyDiv w:val="1"/>
      <w:marLeft w:val="0"/>
      <w:marRight w:val="0"/>
      <w:marTop w:val="0"/>
      <w:marBottom w:val="0"/>
      <w:divBdr>
        <w:top w:val="none" w:sz="0" w:space="0" w:color="auto"/>
        <w:left w:val="none" w:sz="0" w:space="0" w:color="auto"/>
        <w:bottom w:val="none" w:sz="0" w:space="0" w:color="auto"/>
        <w:right w:val="none" w:sz="0" w:space="0" w:color="auto"/>
      </w:divBdr>
    </w:div>
    <w:div w:id="1007848">
      <w:bodyDiv w:val="1"/>
      <w:marLeft w:val="0"/>
      <w:marRight w:val="0"/>
      <w:marTop w:val="0"/>
      <w:marBottom w:val="0"/>
      <w:divBdr>
        <w:top w:val="none" w:sz="0" w:space="0" w:color="auto"/>
        <w:left w:val="none" w:sz="0" w:space="0" w:color="auto"/>
        <w:bottom w:val="none" w:sz="0" w:space="0" w:color="auto"/>
        <w:right w:val="none" w:sz="0" w:space="0" w:color="auto"/>
      </w:divBdr>
    </w:div>
    <w:div w:id="34890230">
      <w:bodyDiv w:val="1"/>
      <w:marLeft w:val="0"/>
      <w:marRight w:val="0"/>
      <w:marTop w:val="0"/>
      <w:marBottom w:val="0"/>
      <w:divBdr>
        <w:top w:val="none" w:sz="0" w:space="0" w:color="auto"/>
        <w:left w:val="none" w:sz="0" w:space="0" w:color="auto"/>
        <w:bottom w:val="none" w:sz="0" w:space="0" w:color="auto"/>
        <w:right w:val="none" w:sz="0" w:space="0" w:color="auto"/>
      </w:divBdr>
    </w:div>
    <w:div w:id="39016295">
      <w:bodyDiv w:val="1"/>
      <w:marLeft w:val="0"/>
      <w:marRight w:val="0"/>
      <w:marTop w:val="0"/>
      <w:marBottom w:val="0"/>
      <w:divBdr>
        <w:top w:val="none" w:sz="0" w:space="0" w:color="auto"/>
        <w:left w:val="none" w:sz="0" w:space="0" w:color="auto"/>
        <w:bottom w:val="none" w:sz="0" w:space="0" w:color="auto"/>
        <w:right w:val="none" w:sz="0" w:space="0" w:color="auto"/>
      </w:divBdr>
    </w:div>
    <w:div w:id="40902688">
      <w:bodyDiv w:val="1"/>
      <w:marLeft w:val="0"/>
      <w:marRight w:val="0"/>
      <w:marTop w:val="0"/>
      <w:marBottom w:val="0"/>
      <w:divBdr>
        <w:top w:val="none" w:sz="0" w:space="0" w:color="auto"/>
        <w:left w:val="none" w:sz="0" w:space="0" w:color="auto"/>
        <w:bottom w:val="none" w:sz="0" w:space="0" w:color="auto"/>
        <w:right w:val="none" w:sz="0" w:space="0" w:color="auto"/>
      </w:divBdr>
    </w:div>
    <w:div w:id="69160856">
      <w:bodyDiv w:val="1"/>
      <w:marLeft w:val="0"/>
      <w:marRight w:val="0"/>
      <w:marTop w:val="0"/>
      <w:marBottom w:val="0"/>
      <w:divBdr>
        <w:top w:val="none" w:sz="0" w:space="0" w:color="auto"/>
        <w:left w:val="none" w:sz="0" w:space="0" w:color="auto"/>
        <w:bottom w:val="none" w:sz="0" w:space="0" w:color="auto"/>
        <w:right w:val="none" w:sz="0" w:space="0" w:color="auto"/>
      </w:divBdr>
    </w:div>
    <w:div w:id="71247326">
      <w:bodyDiv w:val="1"/>
      <w:marLeft w:val="0"/>
      <w:marRight w:val="0"/>
      <w:marTop w:val="0"/>
      <w:marBottom w:val="0"/>
      <w:divBdr>
        <w:top w:val="none" w:sz="0" w:space="0" w:color="auto"/>
        <w:left w:val="none" w:sz="0" w:space="0" w:color="auto"/>
        <w:bottom w:val="none" w:sz="0" w:space="0" w:color="auto"/>
        <w:right w:val="none" w:sz="0" w:space="0" w:color="auto"/>
      </w:divBdr>
    </w:div>
    <w:div w:id="75908166">
      <w:bodyDiv w:val="1"/>
      <w:marLeft w:val="0"/>
      <w:marRight w:val="0"/>
      <w:marTop w:val="0"/>
      <w:marBottom w:val="0"/>
      <w:divBdr>
        <w:top w:val="none" w:sz="0" w:space="0" w:color="auto"/>
        <w:left w:val="none" w:sz="0" w:space="0" w:color="auto"/>
        <w:bottom w:val="none" w:sz="0" w:space="0" w:color="auto"/>
        <w:right w:val="none" w:sz="0" w:space="0" w:color="auto"/>
      </w:divBdr>
    </w:div>
    <w:div w:id="90591381">
      <w:bodyDiv w:val="1"/>
      <w:marLeft w:val="0"/>
      <w:marRight w:val="0"/>
      <w:marTop w:val="0"/>
      <w:marBottom w:val="0"/>
      <w:divBdr>
        <w:top w:val="none" w:sz="0" w:space="0" w:color="auto"/>
        <w:left w:val="none" w:sz="0" w:space="0" w:color="auto"/>
        <w:bottom w:val="none" w:sz="0" w:space="0" w:color="auto"/>
        <w:right w:val="none" w:sz="0" w:space="0" w:color="auto"/>
      </w:divBdr>
    </w:div>
    <w:div w:id="160581497">
      <w:bodyDiv w:val="1"/>
      <w:marLeft w:val="0"/>
      <w:marRight w:val="0"/>
      <w:marTop w:val="0"/>
      <w:marBottom w:val="0"/>
      <w:divBdr>
        <w:top w:val="none" w:sz="0" w:space="0" w:color="auto"/>
        <w:left w:val="none" w:sz="0" w:space="0" w:color="auto"/>
        <w:bottom w:val="none" w:sz="0" w:space="0" w:color="auto"/>
        <w:right w:val="none" w:sz="0" w:space="0" w:color="auto"/>
      </w:divBdr>
    </w:div>
    <w:div w:id="198325248">
      <w:bodyDiv w:val="1"/>
      <w:marLeft w:val="0"/>
      <w:marRight w:val="0"/>
      <w:marTop w:val="0"/>
      <w:marBottom w:val="0"/>
      <w:divBdr>
        <w:top w:val="none" w:sz="0" w:space="0" w:color="auto"/>
        <w:left w:val="none" w:sz="0" w:space="0" w:color="auto"/>
        <w:bottom w:val="none" w:sz="0" w:space="0" w:color="auto"/>
        <w:right w:val="none" w:sz="0" w:space="0" w:color="auto"/>
      </w:divBdr>
    </w:div>
    <w:div w:id="205917724">
      <w:bodyDiv w:val="1"/>
      <w:marLeft w:val="0"/>
      <w:marRight w:val="0"/>
      <w:marTop w:val="0"/>
      <w:marBottom w:val="0"/>
      <w:divBdr>
        <w:top w:val="none" w:sz="0" w:space="0" w:color="auto"/>
        <w:left w:val="none" w:sz="0" w:space="0" w:color="auto"/>
        <w:bottom w:val="none" w:sz="0" w:space="0" w:color="auto"/>
        <w:right w:val="none" w:sz="0" w:space="0" w:color="auto"/>
      </w:divBdr>
    </w:div>
    <w:div w:id="255097192">
      <w:bodyDiv w:val="1"/>
      <w:marLeft w:val="0"/>
      <w:marRight w:val="0"/>
      <w:marTop w:val="0"/>
      <w:marBottom w:val="0"/>
      <w:divBdr>
        <w:top w:val="none" w:sz="0" w:space="0" w:color="auto"/>
        <w:left w:val="none" w:sz="0" w:space="0" w:color="auto"/>
        <w:bottom w:val="none" w:sz="0" w:space="0" w:color="auto"/>
        <w:right w:val="none" w:sz="0" w:space="0" w:color="auto"/>
      </w:divBdr>
    </w:div>
    <w:div w:id="257295381">
      <w:bodyDiv w:val="1"/>
      <w:marLeft w:val="0"/>
      <w:marRight w:val="0"/>
      <w:marTop w:val="0"/>
      <w:marBottom w:val="0"/>
      <w:divBdr>
        <w:top w:val="none" w:sz="0" w:space="0" w:color="auto"/>
        <w:left w:val="none" w:sz="0" w:space="0" w:color="auto"/>
        <w:bottom w:val="none" w:sz="0" w:space="0" w:color="auto"/>
        <w:right w:val="none" w:sz="0" w:space="0" w:color="auto"/>
      </w:divBdr>
    </w:div>
    <w:div w:id="288241384">
      <w:bodyDiv w:val="1"/>
      <w:marLeft w:val="0"/>
      <w:marRight w:val="0"/>
      <w:marTop w:val="0"/>
      <w:marBottom w:val="0"/>
      <w:divBdr>
        <w:top w:val="none" w:sz="0" w:space="0" w:color="auto"/>
        <w:left w:val="none" w:sz="0" w:space="0" w:color="auto"/>
        <w:bottom w:val="none" w:sz="0" w:space="0" w:color="auto"/>
        <w:right w:val="none" w:sz="0" w:space="0" w:color="auto"/>
      </w:divBdr>
    </w:div>
    <w:div w:id="289165841">
      <w:bodyDiv w:val="1"/>
      <w:marLeft w:val="0"/>
      <w:marRight w:val="0"/>
      <w:marTop w:val="0"/>
      <w:marBottom w:val="0"/>
      <w:divBdr>
        <w:top w:val="none" w:sz="0" w:space="0" w:color="auto"/>
        <w:left w:val="none" w:sz="0" w:space="0" w:color="auto"/>
        <w:bottom w:val="none" w:sz="0" w:space="0" w:color="auto"/>
        <w:right w:val="none" w:sz="0" w:space="0" w:color="auto"/>
      </w:divBdr>
    </w:div>
    <w:div w:id="291254025">
      <w:bodyDiv w:val="1"/>
      <w:marLeft w:val="0"/>
      <w:marRight w:val="0"/>
      <w:marTop w:val="0"/>
      <w:marBottom w:val="0"/>
      <w:divBdr>
        <w:top w:val="none" w:sz="0" w:space="0" w:color="auto"/>
        <w:left w:val="none" w:sz="0" w:space="0" w:color="auto"/>
        <w:bottom w:val="none" w:sz="0" w:space="0" w:color="auto"/>
        <w:right w:val="none" w:sz="0" w:space="0" w:color="auto"/>
      </w:divBdr>
    </w:div>
    <w:div w:id="303124828">
      <w:bodyDiv w:val="1"/>
      <w:marLeft w:val="0"/>
      <w:marRight w:val="0"/>
      <w:marTop w:val="0"/>
      <w:marBottom w:val="0"/>
      <w:divBdr>
        <w:top w:val="none" w:sz="0" w:space="0" w:color="auto"/>
        <w:left w:val="none" w:sz="0" w:space="0" w:color="auto"/>
        <w:bottom w:val="none" w:sz="0" w:space="0" w:color="auto"/>
        <w:right w:val="none" w:sz="0" w:space="0" w:color="auto"/>
      </w:divBdr>
    </w:div>
    <w:div w:id="330184358">
      <w:bodyDiv w:val="1"/>
      <w:marLeft w:val="0"/>
      <w:marRight w:val="0"/>
      <w:marTop w:val="0"/>
      <w:marBottom w:val="0"/>
      <w:divBdr>
        <w:top w:val="none" w:sz="0" w:space="0" w:color="auto"/>
        <w:left w:val="none" w:sz="0" w:space="0" w:color="auto"/>
        <w:bottom w:val="none" w:sz="0" w:space="0" w:color="auto"/>
        <w:right w:val="none" w:sz="0" w:space="0" w:color="auto"/>
      </w:divBdr>
    </w:div>
    <w:div w:id="331032933">
      <w:bodyDiv w:val="1"/>
      <w:marLeft w:val="0"/>
      <w:marRight w:val="0"/>
      <w:marTop w:val="0"/>
      <w:marBottom w:val="0"/>
      <w:divBdr>
        <w:top w:val="none" w:sz="0" w:space="0" w:color="auto"/>
        <w:left w:val="none" w:sz="0" w:space="0" w:color="auto"/>
        <w:bottom w:val="none" w:sz="0" w:space="0" w:color="auto"/>
        <w:right w:val="none" w:sz="0" w:space="0" w:color="auto"/>
      </w:divBdr>
    </w:div>
    <w:div w:id="354422317">
      <w:bodyDiv w:val="1"/>
      <w:marLeft w:val="0"/>
      <w:marRight w:val="0"/>
      <w:marTop w:val="0"/>
      <w:marBottom w:val="0"/>
      <w:divBdr>
        <w:top w:val="none" w:sz="0" w:space="0" w:color="auto"/>
        <w:left w:val="none" w:sz="0" w:space="0" w:color="auto"/>
        <w:bottom w:val="none" w:sz="0" w:space="0" w:color="auto"/>
        <w:right w:val="none" w:sz="0" w:space="0" w:color="auto"/>
      </w:divBdr>
    </w:div>
    <w:div w:id="382944897">
      <w:bodyDiv w:val="1"/>
      <w:marLeft w:val="0"/>
      <w:marRight w:val="0"/>
      <w:marTop w:val="0"/>
      <w:marBottom w:val="0"/>
      <w:divBdr>
        <w:top w:val="none" w:sz="0" w:space="0" w:color="auto"/>
        <w:left w:val="none" w:sz="0" w:space="0" w:color="auto"/>
        <w:bottom w:val="none" w:sz="0" w:space="0" w:color="auto"/>
        <w:right w:val="none" w:sz="0" w:space="0" w:color="auto"/>
      </w:divBdr>
    </w:div>
    <w:div w:id="409890607">
      <w:bodyDiv w:val="1"/>
      <w:marLeft w:val="0"/>
      <w:marRight w:val="0"/>
      <w:marTop w:val="0"/>
      <w:marBottom w:val="0"/>
      <w:divBdr>
        <w:top w:val="none" w:sz="0" w:space="0" w:color="auto"/>
        <w:left w:val="none" w:sz="0" w:space="0" w:color="auto"/>
        <w:bottom w:val="none" w:sz="0" w:space="0" w:color="auto"/>
        <w:right w:val="none" w:sz="0" w:space="0" w:color="auto"/>
      </w:divBdr>
    </w:div>
    <w:div w:id="417873347">
      <w:bodyDiv w:val="1"/>
      <w:marLeft w:val="0"/>
      <w:marRight w:val="0"/>
      <w:marTop w:val="0"/>
      <w:marBottom w:val="0"/>
      <w:divBdr>
        <w:top w:val="none" w:sz="0" w:space="0" w:color="auto"/>
        <w:left w:val="none" w:sz="0" w:space="0" w:color="auto"/>
        <w:bottom w:val="none" w:sz="0" w:space="0" w:color="auto"/>
        <w:right w:val="none" w:sz="0" w:space="0" w:color="auto"/>
      </w:divBdr>
    </w:div>
    <w:div w:id="423495683">
      <w:bodyDiv w:val="1"/>
      <w:marLeft w:val="0"/>
      <w:marRight w:val="0"/>
      <w:marTop w:val="0"/>
      <w:marBottom w:val="0"/>
      <w:divBdr>
        <w:top w:val="none" w:sz="0" w:space="0" w:color="auto"/>
        <w:left w:val="none" w:sz="0" w:space="0" w:color="auto"/>
        <w:bottom w:val="none" w:sz="0" w:space="0" w:color="auto"/>
        <w:right w:val="none" w:sz="0" w:space="0" w:color="auto"/>
      </w:divBdr>
    </w:div>
    <w:div w:id="426846077">
      <w:bodyDiv w:val="1"/>
      <w:marLeft w:val="0"/>
      <w:marRight w:val="0"/>
      <w:marTop w:val="0"/>
      <w:marBottom w:val="0"/>
      <w:divBdr>
        <w:top w:val="none" w:sz="0" w:space="0" w:color="auto"/>
        <w:left w:val="none" w:sz="0" w:space="0" w:color="auto"/>
        <w:bottom w:val="none" w:sz="0" w:space="0" w:color="auto"/>
        <w:right w:val="none" w:sz="0" w:space="0" w:color="auto"/>
      </w:divBdr>
    </w:div>
    <w:div w:id="429085743">
      <w:bodyDiv w:val="1"/>
      <w:marLeft w:val="0"/>
      <w:marRight w:val="0"/>
      <w:marTop w:val="0"/>
      <w:marBottom w:val="0"/>
      <w:divBdr>
        <w:top w:val="none" w:sz="0" w:space="0" w:color="auto"/>
        <w:left w:val="none" w:sz="0" w:space="0" w:color="auto"/>
        <w:bottom w:val="none" w:sz="0" w:space="0" w:color="auto"/>
        <w:right w:val="none" w:sz="0" w:space="0" w:color="auto"/>
      </w:divBdr>
    </w:div>
    <w:div w:id="442111214">
      <w:bodyDiv w:val="1"/>
      <w:marLeft w:val="0"/>
      <w:marRight w:val="0"/>
      <w:marTop w:val="0"/>
      <w:marBottom w:val="0"/>
      <w:divBdr>
        <w:top w:val="none" w:sz="0" w:space="0" w:color="auto"/>
        <w:left w:val="none" w:sz="0" w:space="0" w:color="auto"/>
        <w:bottom w:val="none" w:sz="0" w:space="0" w:color="auto"/>
        <w:right w:val="none" w:sz="0" w:space="0" w:color="auto"/>
      </w:divBdr>
    </w:div>
    <w:div w:id="444347672">
      <w:bodyDiv w:val="1"/>
      <w:marLeft w:val="0"/>
      <w:marRight w:val="0"/>
      <w:marTop w:val="0"/>
      <w:marBottom w:val="0"/>
      <w:divBdr>
        <w:top w:val="none" w:sz="0" w:space="0" w:color="auto"/>
        <w:left w:val="none" w:sz="0" w:space="0" w:color="auto"/>
        <w:bottom w:val="none" w:sz="0" w:space="0" w:color="auto"/>
        <w:right w:val="none" w:sz="0" w:space="0" w:color="auto"/>
      </w:divBdr>
    </w:div>
    <w:div w:id="468089932">
      <w:bodyDiv w:val="1"/>
      <w:marLeft w:val="0"/>
      <w:marRight w:val="0"/>
      <w:marTop w:val="0"/>
      <w:marBottom w:val="0"/>
      <w:divBdr>
        <w:top w:val="none" w:sz="0" w:space="0" w:color="auto"/>
        <w:left w:val="none" w:sz="0" w:space="0" w:color="auto"/>
        <w:bottom w:val="none" w:sz="0" w:space="0" w:color="auto"/>
        <w:right w:val="none" w:sz="0" w:space="0" w:color="auto"/>
      </w:divBdr>
    </w:div>
    <w:div w:id="481699331">
      <w:bodyDiv w:val="1"/>
      <w:marLeft w:val="0"/>
      <w:marRight w:val="0"/>
      <w:marTop w:val="0"/>
      <w:marBottom w:val="0"/>
      <w:divBdr>
        <w:top w:val="none" w:sz="0" w:space="0" w:color="auto"/>
        <w:left w:val="none" w:sz="0" w:space="0" w:color="auto"/>
        <w:bottom w:val="none" w:sz="0" w:space="0" w:color="auto"/>
        <w:right w:val="none" w:sz="0" w:space="0" w:color="auto"/>
      </w:divBdr>
    </w:div>
    <w:div w:id="487593724">
      <w:bodyDiv w:val="1"/>
      <w:marLeft w:val="0"/>
      <w:marRight w:val="0"/>
      <w:marTop w:val="0"/>
      <w:marBottom w:val="0"/>
      <w:divBdr>
        <w:top w:val="none" w:sz="0" w:space="0" w:color="auto"/>
        <w:left w:val="none" w:sz="0" w:space="0" w:color="auto"/>
        <w:bottom w:val="none" w:sz="0" w:space="0" w:color="auto"/>
        <w:right w:val="none" w:sz="0" w:space="0" w:color="auto"/>
      </w:divBdr>
    </w:div>
    <w:div w:id="495463431">
      <w:bodyDiv w:val="1"/>
      <w:marLeft w:val="0"/>
      <w:marRight w:val="0"/>
      <w:marTop w:val="0"/>
      <w:marBottom w:val="0"/>
      <w:divBdr>
        <w:top w:val="none" w:sz="0" w:space="0" w:color="auto"/>
        <w:left w:val="none" w:sz="0" w:space="0" w:color="auto"/>
        <w:bottom w:val="none" w:sz="0" w:space="0" w:color="auto"/>
        <w:right w:val="none" w:sz="0" w:space="0" w:color="auto"/>
      </w:divBdr>
    </w:div>
    <w:div w:id="499351223">
      <w:bodyDiv w:val="1"/>
      <w:marLeft w:val="0"/>
      <w:marRight w:val="0"/>
      <w:marTop w:val="0"/>
      <w:marBottom w:val="0"/>
      <w:divBdr>
        <w:top w:val="none" w:sz="0" w:space="0" w:color="auto"/>
        <w:left w:val="none" w:sz="0" w:space="0" w:color="auto"/>
        <w:bottom w:val="none" w:sz="0" w:space="0" w:color="auto"/>
        <w:right w:val="none" w:sz="0" w:space="0" w:color="auto"/>
      </w:divBdr>
    </w:div>
    <w:div w:id="522866348">
      <w:bodyDiv w:val="1"/>
      <w:marLeft w:val="0"/>
      <w:marRight w:val="0"/>
      <w:marTop w:val="0"/>
      <w:marBottom w:val="0"/>
      <w:divBdr>
        <w:top w:val="none" w:sz="0" w:space="0" w:color="auto"/>
        <w:left w:val="none" w:sz="0" w:space="0" w:color="auto"/>
        <w:bottom w:val="none" w:sz="0" w:space="0" w:color="auto"/>
        <w:right w:val="none" w:sz="0" w:space="0" w:color="auto"/>
      </w:divBdr>
    </w:div>
    <w:div w:id="526530890">
      <w:bodyDiv w:val="1"/>
      <w:marLeft w:val="0"/>
      <w:marRight w:val="0"/>
      <w:marTop w:val="0"/>
      <w:marBottom w:val="0"/>
      <w:divBdr>
        <w:top w:val="none" w:sz="0" w:space="0" w:color="auto"/>
        <w:left w:val="none" w:sz="0" w:space="0" w:color="auto"/>
        <w:bottom w:val="none" w:sz="0" w:space="0" w:color="auto"/>
        <w:right w:val="none" w:sz="0" w:space="0" w:color="auto"/>
      </w:divBdr>
    </w:div>
    <w:div w:id="554660948">
      <w:bodyDiv w:val="1"/>
      <w:marLeft w:val="0"/>
      <w:marRight w:val="0"/>
      <w:marTop w:val="0"/>
      <w:marBottom w:val="0"/>
      <w:divBdr>
        <w:top w:val="none" w:sz="0" w:space="0" w:color="auto"/>
        <w:left w:val="none" w:sz="0" w:space="0" w:color="auto"/>
        <w:bottom w:val="none" w:sz="0" w:space="0" w:color="auto"/>
        <w:right w:val="none" w:sz="0" w:space="0" w:color="auto"/>
      </w:divBdr>
    </w:div>
    <w:div w:id="616450392">
      <w:bodyDiv w:val="1"/>
      <w:marLeft w:val="0"/>
      <w:marRight w:val="0"/>
      <w:marTop w:val="0"/>
      <w:marBottom w:val="0"/>
      <w:divBdr>
        <w:top w:val="none" w:sz="0" w:space="0" w:color="auto"/>
        <w:left w:val="none" w:sz="0" w:space="0" w:color="auto"/>
        <w:bottom w:val="none" w:sz="0" w:space="0" w:color="auto"/>
        <w:right w:val="none" w:sz="0" w:space="0" w:color="auto"/>
      </w:divBdr>
    </w:div>
    <w:div w:id="646322010">
      <w:bodyDiv w:val="1"/>
      <w:marLeft w:val="0"/>
      <w:marRight w:val="0"/>
      <w:marTop w:val="0"/>
      <w:marBottom w:val="0"/>
      <w:divBdr>
        <w:top w:val="none" w:sz="0" w:space="0" w:color="auto"/>
        <w:left w:val="none" w:sz="0" w:space="0" w:color="auto"/>
        <w:bottom w:val="none" w:sz="0" w:space="0" w:color="auto"/>
        <w:right w:val="none" w:sz="0" w:space="0" w:color="auto"/>
      </w:divBdr>
    </w:div>
    <w:div w:id="663901008">
      <w:bodyDiv w:val="1"/>
      <w:marLeft w:val="0"/>
      <w:marRight w:val="0"/>
      <w:marTop w:val="0"/>
      <w:marBottom w:val="0"/>
      <w:divBdr>
        <w:top w:val="none" w:sz="0" w:space="0" w:color="auto"/>
        <w:left w:val="none" w:sz="0" w:space="0" w:color="auto"/>
        <w:bottom w:val="none" w:sz="0" w:space="0" w:color="auto"/>
        <w:right w:val="none" w:sz="0" w:space="0" w:color="auto"/>
      </w:divBdr>
    </w:div>
    <w:div w:id="672030904">
      <w:bodyDiv w:val="1"/>
      <w:marLeft w:val="0"/>
      <w:marRight w:val="0"/>
      <w:marTop w:val="0"/>
      <w:marBottom w:val="0"/>
      <w:divBdr>
        <w:top w:val="none" w:sz="0" w:space="0" w:color="auto"/>
        <w:left w:val="none" w:sz="0" w:space="0" w:color="auto"/>
        <w:bottom w:val="none" w:sz="0" w:space="0" w:color="auto"/>
        <w:right w:val="none" w:sz="0" w:space="0" w:color="auto"/>
      </w:divBdr>
    </w:div>
    <w:div w:id="676349203">
      <w:bodyDiv w:val="1"/>
      <w:marLeft w:val="0"/>
      <w:marRight w:val="0"/>
      <w:marTop w:val="0"/>
      <w:marBottom w:val="0"/>
      <w:divBdr>
        <w:top w:val="none" w:sz="0" w:space="0" w:color="auto"/>
        <w:left w:val="none" w:sz="0" w:space="0" w:color="auto"/>
        <w:bottom w:val="none" w:sz="0" w:space="0" w:color="auto"/>
        <w:right w:val="none" w:sz="0" w:space="0" w:color="auto"/>
      </w:divBdr>
    </w:div>
    <w:div w:id="686250811">
      <w:bodyDiv w:val="1"/>
      <w:marLeft w:val="0"/>
      <w:marRight w:val="0"/>
      <w:marTop w:val="0"/>
      <w:marBottom w:val="0"/>
      <w:divBdr>
        <w:top w:val="none" w:sz="0" w:space="0" w:color="auto"/>
        <w:left w:val="none" w:sz="0" w:space="0" w:color="auto"/>
        <w:bottom w:val="none" w:sz="0" w:space="0" w:color="auto"/>
        <w:right w:val="none" w:sz="0" w:space="0" w:color="auto"/>
      </w:divBdr>
    </w:div>
    <w:div w:id="687484239">
      <w:bodyDiv w:val="1"/>
      <w:marLeft w:val="0"/>
      <w:marRight w:val="0"/>
      <w:marTop w:val="0"/>
      <w:marBottom w:val="0"/>
      <w:divBdr>
        <w:top w:val="none" w:sz="0" w:space="0" w:color="auto"/>
        <w:left w:val="none" w:sz="0" w:space="0" w:color="auto"/>
        <w:bottom w:val="none" w:sz="0" w:space="0" w:color="auto"/>
        <w:right w:val="none" w:sz="0" w:space="0" w:color="auto"/>
      </w:divBdr>
    </w:div>
    <w:div w:id="728109108">
      <w:bodyDiv w:val="1"/>
      <w:marLeft w:val="0"/>
      <w:marRight w:val="0"/>
      <w:marTop w:val="0"/>
      <w:marBottom w:val="0"/>
      <w:divBdr>
        <w:top w:val="none" w:sz="0" w:space="0" w:color="auto"/>
        <w:left w:val="none" w:sz="0" w:space="0" w:color="auto"/>
        <w:bottom w:val="none" w:sz="0" w:space="0" w:color="auto"/>
        <w:right w:val="none" w:sz="0" w:space="0" w:color="auto"/>
      </w:divBdr>
    </w:div>
    <w:div w:id="728843704">
      <w:bodyDiv w:val="1"/>
      <w:marLeft w:val="0"/>
      <w:marRight w:val="0"/>
      <w:marTop w:val="0"/>
      <w:marBottom w:val="0"/>
      <w:divBdr>
        <w:top w:val="none" w:sz="0" w:space="0" w:color="auto"/>
        <w:left w:val="none" w:sz="0" w:space="0" w:color="auto"/>
        <w:bottom w:val="none" w:sz="0" w:space="0" w:color="auto"/>
        <w:right w:val="none" w:sz="0" w:space="0" w:color="auto"/>
      </w:divBdr>
    </w:div>
    <w:div w:id="738989581">
      <w:bodyDiv w:val="1"/>
      <w:marLeft w:val="0"/>
      <w:marRight w:val="0"/>
      <w:marTop w:val="0"/>
      <w:marBottom w:val="0"/>
      <w:divBdr>
        <w:top w:val="none" w:sz="0" w:space="0" w:color="auto"/>
        <w:left w:val="none" w:sz="0" w:space="0" w:color="auto"/>
        <w:bottom w:val="none" w:sz="0" w:space="0" w:color="auto"/>
        <w:right w:val="none" w:sz="0" w:space="0" w:color="auto"/>
      </w:divBdr>
    </w:div>
    <w:div w:id="750732749">
      <w:bodyDiv w:val="1"/>
      <w:marLeft w:val="0"/>
      <w:marRight w:val="0"/>
      <w:marTop w:val="0"/>
      <w:marBottom w:val="0"/>
      <w:divBdr>
        <w:top w:val="none" w:sz="0" w:space="0" w:color="auto"/>
        <w:left w:val="none" w:sz="0" w:space="0" w:color="auto"/>
        <w:bottom w:val="none" w:sz="0" w:space="0" w:color="auto"/>
        <w:right w:val="none" w:sz="0" w:space="0" w:color="auto"/>
      </w:divBdr>
    </w:div>
    <w:div w:id="752121213">
      <w:bodyDiv w:val="1"/>
      <w:marLeft w:val="0"/>
      <w:marRight w:val="0"/>
      <w:marTop w:val="0"/>
      <w:marBottom w:val="0"/>
      <w:divBdr>
        <w:top w:val="none" w:sz="0" w:space="0" w:color="auto"/>
        <w:left w:val="none" w:sz="0" w:space="0" w:color="auto"/>
        <w:bottom w:val="none" w:sz="0" w:space="0" w:color="auto"/>
        <w:right w:val="none" w:sz="0" w:space="0" w:color="auto"/>
      </w:divBdr>
    </w:div>
    <w:div w:id="756832557">
      <w:bodyDiv w:val="1"/>
      <w:marLeft w:val="0"/>
      <w:marRight w:val="0"/>
      <w:marTop w:val="0"/>
      <w:marBottom w:val="0"/>
      <w:divBdr>
        <w:top w:val="none" w:sz="0" w:space="0" w:color="auto"/>
        <w:left w:val="none" w:sz="0" w:space="0" w:color="auto"/>
        <w:bottom w:val="none" w:sz="0" w:space="0" w:color="auto"/>
        <w:right w:val="none" w:sz="0" w:space="0" w:color="auto"/>
      </w:divBdr>
    </w:div>
    <w:div w:id="771164735">
      <w:bodyDiv w:val="1"/>
      <w:marLeft w:val="0"/>
      <w:marRight w:val="0"/>
      <w:marTop w:val="0"/>
      <w:marBottom w:val="0"/>
      <w:divBdr>
        <w:top w:val="none" w:sz="0" w:space="0" w:color="auto"/>
        <w:left w:val="none" w:sz="0" w:space="0" w:color="auto"/>
        <w:bottom w:val="none" w:sz="0" w:space="0" w:color="auto"/>
        <w:right w:val="none" w:sz="0" w:space="0" w:color="auto"/>
      </w:divBdr>
    </w:div>
    <w:div w:id="784807141">
      <w:bodyDiv w:val="1"/>
      <w:marLeft w:val="0"/>
      <w:marRight w:val="0"/>
      <w:marTop w:val="0"/>
      <w:marBottom w:val="0"/>
      <w:divBdr>
        <w:top w:val="none" w:sz="0" w:space="0" w:color="auto"/>
        <w:left w:val="none" w:sz="0" w:space="0" w:color="auto"/>
        <w:bottom w:val="none" w:sz="0" w:space="0" w:color="auto"/>
        <w:right w:val="none" w:sz="0" w:space="0" w:color="auto"/>
      </w:divBdr>
    </w:div>
    <w:div w:id="799764150">
      <w:bodyDiv w:val="1"/>
      <w:marLeft w:val="0"/>
      <w:marRight w:val="0"/>
      <w:marTop w:val="0"/>
      <w:marBottom w:val="0"/>
      <w:divBdr>
        <w:top w:val="none" w:sz="0" w:space="0" w:color="auto"/>
        <w:left w:val="none" w:sz="0" w:space="0" w:color="auto"/>
        <w:bottom w:val="none" w:sz="0" w:space="0" w:color="auto"/>
        <w:right w:val="none" w:sz="0" w:space="0" w:color="auto"/>
      </w:divBdr>
    </w:div>
    <w:div w:id="802966820">
      <w:bodyDiv w:val="1"/>
      <w:marLeft w:val="0"/>
      <w:marRight w:val="0"/>
      <w:marTop w:val="0"/>
      <w:marBottom w:val="0"/>
      <w:divBdr>
        <w:top w:val="none" w:sz="0" w:space="0" w:color="auto"/>
        <w:left w:val="none" w:sz="0" w:space="0" w:color="auto"/>
        <w:bottom w:val="none" w:sz="0" w:space="0" w:color="auto"/>
        <w:right w:val="none" w:sz="0" w:space="0" w:color="auto"/>
      </w:divBdr>
    </w:div>
    <w:div w:id="845636260">
      <w:bodyDiv w:val="1"/>
      <w:marLeft w:val="0"/>
      <w:marRight w:val="0"/>
      <w:marTop w:val="0"/>
      <w:marBottom w:val="0"/>
      <w:divBdr>
        <w:top w:val="none" w:sz="0" w:space="0" w:color="auto"/>
        <w:left w:val="none" w:sz="0" w:space="0" w:color="auto"/>
        <w:bottom w:val="none" w:sz="0" w:space="0" w:color="auto"/>
        <w:right w:val="none" w:sz="0" w:space="0" w:color="auto"/>
      </w:divBdr>
    </w:div>
    <w:div w:id="852258059">
      <w:bodyDiv w:val="1"/>
      <w:marLeft w:val="0"/>
      <w:marRight w:val="0"/>
      <w:marTop w:val="0"/>
      <w:marBottom w:val="0"/>
      <w:divBdr>
        <w:top w:val="none" w:sz="0" w:space="0" w:color="auto"/>
        <w:left w:val="none" w:sz="0" w:space="0" w:color="auto"/>
        <w:bottom w:val="none" w:sz="0" w:space="0" w:color="auto"/>
        <w:right w:val="none" w:sz="0" w:space="0" w:color="auto"/>
      </w:divBdr>
    </w:div>
    <w:div w:id="883712680">
      <w:bodyDiv w:val="1"/>
      <w:marLeft w:val="0"/>
      <w:marRight w:val="0"/>
      <w:marTop w:val="0"/>
      <w:marBottom w:val="0"/>
      <w:divBdr>
        <w:top w:val="none" w:sz="0" w:space="0" w:color="auto"/>
        <w:left w:val="none" w:sz="0" w:space="0" w:color="auto"/>
        <w:bottom w:val="none" w:sz="0" w:space="0" w:color="auto"/>
        <w:right w:val="none" w:sz="0" w:space="0" w:color="auto"/>
      </w:divBdr>
    </w:div>
    <w:div w:id="912937218">
      <w:bodyDiv w:val="1"/>
      <w:marLeft w:val="0"/>
      <w:marRight w:val="0"/>
      <w:marTop w:val="0"/>
      <w:marBottom w:val="0"/>
      <w:divBdr>
        <w:top w:val="none" w:sz="0" w:space="0" w:color="auto"/>
        <w:left w:val="none" w:sz="0" w:space="0" w:color="auto"/>
        <w:bottom w:val="none" w:sz="0" w:space="0" w:color="auto"/>
        <w:right w:val="none" w:sz="0" w:space="0" w:color="auto"/>
      </w:divBdr>
    </w:div>
    <w:div w:id="913978398">
      <w:bodyDiv w:val="1"/>
      <w:marLeft w:val="0"/>
      <w:marRight w:val="0"/>
      <w:marTop w:val="0"/>
      <w:marBottom w:val="0"/>
      <w:divBdr>
        <w:top w:val="none" w:sz="0" w:space="0" w:color="auto"/>
        <w:left w:val="none" w:sz="0" w:space="0" w:color="auto"/>
        <w:bottom w:val="none" w:sz="0" w:space="0" w:color="auto"/>
        <w:right w:val="none" w:sz="0" w:space="0" w:color="auto"/>
      </w:divBdr>
    </w:div>
    <w:div w:id="916286270">
      <w:bodyDiv w:val="1"/>
      <w:marLeft w:val="0"/>
      <w:marRight w:val="0"/>
      <w:marTop w:val="0"/>
      <w:marBottom w:val="0"/>
      <w:divBdr>
        <w:top w:val="none" w:sz="0" w:space="0" w:color="auto"/>
        <w:left w:val="none" w:sz="0" w:space="0" w:color="auto"/>
        <w:bottom w:val="none" w:sz="0" w:space="0" w:color="auto"/>
        <w:right w:val="none" w:sz="0" w:space="0" w:color="auto"/>
      </w:divBdr>
    </w:div>
    <w:div w:id="922448606">
      <w:bodyDiv w:val="1"/>
      <w:marLeft w:val="0"/>
      <w:marRight w:val="0"/>
      <w:marTop w:val="0"/>
      <w:marBottom w:val="0"/>
      <w:divBdr>
        <w:top w:val="none" w:sz="0" w:space="0" w:color="auto"/>
        <w:left w:val="none" w:sz="0" w:space="0" w:color="auto"/>
        <w:bottom w:val="none" w:sz="0" w:space="0" w:color="auto"/>
        <w:right w:val="none" w:sz="0" w:space="0" w:color="auto"/>
      </w:divBdr>
    </w:div>
    <w:div w:id="923951864">
      <w:bodyDiv w:val="1"/>
      <w:marLeft w:val="0"/>
      <w:marRight w:val="0"/>
      <w:marTop w:val="0"/>
      <w:marBottom w:val="0"/>
      <w:divBdr>
        <w:top w:val="none" w:sz="0" w:space="0" w:color="auto"/>
        <w:left w:val="none" w:sz="0" w:space="0" w:color="auto"/>
        <w:bottom w:val="none" w:sz="0" w:space="0" w:color="auto"/>
        <w:right w:val="none" w:sz="0" w:space="0" w:color="auto"/>
      </w:divBdr>
    </w:div>
    <w:div w:id="925724625">
      <w:bodyDiv w:val="1"/>
      <w:marLeft w:val="0"/>
      <w:marRight w:val="0"/>
      <w:marTop w:val="0"/>
      <w:marBottom w:val="0"/>
      <w:divBdr>
        <w:top w:val="none" w:sz="0" w:space="0" w:color="auto"/>
        <w:left w:val="none" w:sz="0" w:space="0" w:color="auto"/>
        <w:bottom w:val="none" w:sz="0" w:space="0" w:color="auto"/>
        <w:right w:val="none" w:sz="0" w:space="0" w:color="auto"/>
      </w:divBdr>
    </w:div>
    <w:div w:id="944340180">
      <w:bodyDiv w:val="1"/>
      <w:marLeft w:val="0"/>
      <w:marRight w:val="0"/>
      <w:marTop w:val="0"/>
      <w:marBottom w:val="0"/>
      <w:divBdr>
        <w:top w:val="none" w:sz="0" w:space="0" w:color="auto"/>
        <w:left w:val="none" w:sz="0" w:space="0" w:color="auto"/>
        <w:bottom w:val="none" w:sz="0" w:space="0" w:color="auto"/>
        <w:right w:val="none" w:sz="0" w:space="0" w:color="auto"/>
      </w:divBdr>
    </w:div>
    <w:div w:id="945506742">
      <w:bodyDiv w:val="1"/>
      <w:marLeft w:val="0"/>
      <w:marRight w:val="0"/>
      <w:marTop w:val="0"/>
      <w:marBottom w:val="0"/>
      <w:divBdr>
        <w:top w:val="none" w:sz="0" w:space="0" w:color="auto"/>
        <w:left w:val="none" w:sz="0" w:space="0" w:color="auto"/>
        <w:bottom w:val="none" w:sz="0" w:space="0" w:color="auto"/>
        <w:right w:val="none" w:sz="0" w:space="0" w:color="auto"/>
      </w:divBdr>
    </w:div>
    <w:div w:id="951395958">
      <w:bodyDiv w:val="1"/>
      <w:marLeft w:val="0"/>
      <w:marRight w:val="0"/>
      <w:marTop w:val="0"/>
      <w:marBottom w:val="0"/>
      <w:divBdr>
        <w:top w:val="none" w:sz="0" w:space="0" w:color="auto"/>
        <w:left w:val="none" w:sz="0" w:space="0" w:color="auto"/>
        <w:bottom w:val="none" w:sz="0" w:space="0" w:color="auto"/>
        <w:right w:val="none" w:sz="0" w:space="0" w:color="auto"/>
      </w:divBdr>
    </w:div>
    <w:div w:id="951784016">
      <w:bodyDiv w:val="1"/>
      <w:marLeft w:val="0"/>
      <w:marRight w:val="0"/>
      <w:marTop w:val="0"/>
      <w:marBottom w:val="0"/>
      <w:divBdr>
        <w:top w:val="none" w:sz="0" w:space="0" w:color="auto"/>
        <w:left w:val="none" w:sz="0" w:space="0" w:color="auto"/>
        <w:bottom w:val="none" w:sz="0" w:space="0" w:color="auto"/>
        <w:right w:val="none" w:sz="0" w:space="0" w:color="auto"/>
      </w:divBdr>
    </w:div>
    <w:div w:id="993608397">
      <w:bodyDiv w:val="1"/>
      <w:marLeft w:val="0"/>
      <w:marRight w:val="0"/>
      <w:marTop w:val="0"/>
      <w:marBottom w:val="0"/>
      <w:divBdr>
        <w:top w:val="none" w:sz="0" w:space="0" w:color="auto"/>
        <w:left w:val="none" w:sz="0" w:space="0" w:color="auto"/>
        <w:bottom w:val="none" w:sz="0" w:space="0" w:color="auto"/>
        <w:right w:val="none" w:sz="0" w:space="0" w:color="auto"/>
      </w:divBdr>
    </w:div>
    <w:div w:id="1007026641">
      <w:bodyDiv w:val="1"/>
      <w:marLeft w:val="0"/>
      <w:marRight w:val="0"/>
      <w:marTop w:val="0"/>
      <w:marBottom w:val="0"/>
      <w:divBdr>
        <w:top w:val="none" w:sz="0" w:space="0" w:color="auto"/>
        <w:left w:val="none" w:sz="0" w:space="0" w:color="auto"/>
        <w:bottom w:val="none" w:sz="0" w:space="0" w:color="auto"/>
        <w:right w:val="none" w:sz="0" w:space="0" w:color="auto"/>
      </w:divBdr>
    </w:div>
    <w:div w:id="1022509749">
      <w:bodyDiv w:val="1"/>
      <w:marLeft w:val="0"/>
      <w:marRight w:val="0"/>
      <w:marTop w:val="0"/>
      <w:marBottom w:val="0"/>
      <w:divBdr>
        <w:top w:val="none" w:sz="0" w:space="0" w:color="auto"/>
        <w:left w:val="none" w:sz="0" w:space="0" w:color="auto"/>
        <w:bottom w:val="none" w:sz="0" w:space="0" w:color="auto"/>
        <w:right w:val="none" w:sz="0" w:space="0" w:color="auto"/>
      </w:divBdr>
    </w:div>
    <w:div w:id="1063335682">
      <w:bodyDiv w:val="1"/>
      <w:marLeft w:val="0"/>
      <w:marRight w:val="0"/>
      <w:marTop w:val="0"/>
      <w:marBottom w:val="0"/>
      <w:divBdr>
        <w:top w:val="none" w:sz="0" w:space="0" w:color="auto"/>
        <w:left w:val="none" w:sz="0" w:space="0" w:color="auto"/>
        <w:bottom w:val="none" w:sz="0" w:space="0" w:color="auto"/>
        <w:right w:val="none" w:sz="0" w:space="0" w:color="auto"/>
      </w:divBdr>
    </w:div>
    <w:div w:id="1068070688">
      <w:bodyDiv w:val="1"/>
      <w:marLeft w:val="0"/>
      <w:marRight w:val="0"/>
      <w:marTop w:val="0"/>
      <w:marBottom w:val="0"/>
      <w:divBdr>
        <w:top w:val="none" w:sz="0" w:space="0" w:color="auto"/>
        <w:left w:val="none" w:sz="0" w:space="0" w:color="auto"/>
        <w:bottom w:val="none" w:sz="0" w:space="0" w:color="auto"/>
        <w:right w:val="none" w:sz="0" w:space="0" w:color="auto"/>
      </w:divBdr>
    </w:div>
    <w:div w:id="1074930020">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57723937">
      <w:bodyDiv w:val="1"/>
      <w:marLeft w:val="0"/>
      <w:marRight w:val="0"/>
      <w:marTop w:val="0"/>
      <w:marBottom w:val="0"/>
      <w:divBdr>
        <w:top w:val="none" w:sz="0" w:space="0" w:color="auto"/>
        <w:left w:val="none" w:sz="0" w:space="0" w:color="auto"/>
        <w:bottom w:val="none" w:sz="0" w:space="0" w:color="auto"/>
        <w:right w:val="none" w:sz="0" w:space="0" w:color="auto"/>
      </w:divBdr>
    </w:div>
    <w:div w:id="1158424186">
      <w:bodyDiv w:val="1"/>
      <w:marLeft w:val="0"/>
      <w:marRight w:val="0"/>
      <w:marTop w:val="0"/>
      <w:marBottom w:val="0"/>
      <w:divBdr>
        <w:top w:val="none" w:sz="0" w:space="0" w:color="auto"/>
        <w:left w:val="none" w:sz="0" w:space="0" w:color="auto"/>
        <w:bottom w:val="none" w:sz="0" w:space="0" w:color="auto"/>
        <w:right w:val="none" w:sz="0" w:space="0" w:color="auto"/>
      </w:divBdr>
    </w:div>
    <w:div w:id="1168133876">
      <w:bodyDiv w:val="1"/>
      <w:marLeft w:val="0"/>
      <w:marRight w:val="0"/>
      <w:marTop w:val="0"/>
      <w:marBottom w:val="0"/>
      <w:divBdr>
        <w:top w:val="none" w:sz="0" w:space="0" w:color="auto"/>
        <w:left w:val="none" w:sz="0" w:space="0" w:color="auto"/>
        <w:bottom w:val="none" w:sz="0" w:space="0" w:color="auto"/>
        <w:right w:val="none" w:sz="0" w:space="0" w:color="auto"/>
      </w:divBdr>
    </w:div>
    <w:div w:id="1184319350">
      <w:bodyDiv w:val="1"/>
      <w:marLeft w:val="0"/>
      <w:marRight w:val="0"/>
      <w:marTop w:val="0"/>
      <w:marBottom w:val="0"/>
      <w:divBdr>
        <w:top w:val="none" w:sz="0" w:space="0" w:color="auto"/>
        <w:left w:val="none" w:sz="0" w:space="0" w:color="auto"/>
        <w:bottom w:val="none" w:sz="0" w:space="0" w:color="auto"/>
        <w:right w:val="none" w:sz="0" w:space="0" w:color="auto"/>
      </w:divBdr>
    </w:div>
    <w:div w:id="1190992184">
      <w:bodyDiv w:val="1"/>
      <w:marLeft w:val="0"/>
      <w:marRight w:val="0"/>
      <w:marTop w:val="0"/>
      <w:marBottom w:val="0"/>
      <w:divBdr>
        <w:top w:val="none" w:sz="0" w:space="0" w:color="auto"/>
        <w:left w:val="none" w:sz="0" w:space="0" w:color="auto"/>
        <w:bottom w:val="none" w:sz="0" w:space="0" w:color="auto"/>
        <w:right w:val="none" w:sz="0" w:space="0" w:color="auto"/>
      </w:divBdr>
    </w:div>
    <w:div w:id="1237470543">
      <w:bodyDiv w:val="1"/>
      <w:marLeft w:val="0"/>
      <w:marRight w:val="0"/>
      <w:marTop w:val="0"/>
      <w:marBottom w:val="0"/>
      <w:divBdr>
        <w:top w:val="none" w:sz="0" w:space="0" w:color="auto"/>
        <w:left w:val="none" w:sz="0" w:space="0" w:color="auto"/>
        <w:bottom w:val="none" w:sz="0" w:space="0" w:color="auto"/>
        <w:right w:val="none" w:sz="0" w:space="0" w:color="auto"/>
      </w:divBdr>
    </w:div>
    <w:div w:id="1250847601">
      <w:bodyDiv w:val="1"/>
      <w:marLeft w:val="0"/>
      <w:marRight w:val="0"/>
      <w:marTop w:val="0"/>
      <w:marBottom w:val="0"/>
      <w:divBdr>
        <w:top w:val="none" w:sz="0" w:space="0" w:color="auto"/>
        <w:left w:val="none" w:sz="0" w:space="0" w:color="auto"/>
        <w:bottom w:val="none" w:sz="0" w:space="0" w:color="auto"/>
        <w:right w:val="none" w:sz="0" w:space="0" w:color="auto"/>
      </w:divBdr>
    </w:div>
    <w:div w:id="1323897730">
      <w:bodyDiv w:val="1"/>
      <w:marLeft w:val="0"/>
      <w:marRight w:val="0"/>
      <w:marTop w:val="0"/>
      <w:marBottom w:val="0"/>
      <w:divBdr>
        <w:top w:val="none" w:sz="0" w:space="0" w:color="auto"/>
        <w:left w:val="none" w:sz="0" w:space="0" w:color="auto"/>
        <w:bottom w:val="none" w:sz="0" w:space="0" w:color="auto"/>
        <w:right w:val="none" w:sz="0" w:space="0" w:color="auto"/>
      </w:divBdr>
    </w:div>
    <w:div w:id="1332828994">
      <w:bodyDiv w:val="1"/>
      <w:marLeft w:val="0"/>
      <w:marRight w:val="0"/>
      <w:marTop w:val="0"/>
      <w:marBottom w:val="0"/>
      <w:divBdr>
        <w:top w:val="none" w:sz="0" w:space="0" w:color="auto"/>
        <w:left w:val="none" w:sz="0" w:space="0" w:color="auto"/>
        <w:bottom w:val="none" w:sz="0" w:space="0" w:color="auto"/>
        <w:right w:val="none" w:sz="0" w:space="0" w:color="auto"/>
      </w:divBdr>
    </w:div>
    <w:div w:id="1346664994">
      <w:bodyDiv w:val="1"/>
      <w:marLeft w:val="0"/>
      <w:marRight w:val="0"/>
      <w:marTop w:val="0"/>
      <w:marBottom w:val="0"/>
      <w:divBdr>
        <w:top w:val="none" w:sz="0" w:space="0" w:color="auto"/>
        <w:left w:val="none" w:sz="0" w:space="0" w:color="auto"/>
        <w:bottom w:val="none" w:sz="0" w:space="0" w:color="auto"/>
        <w:right w:val="none" w:sz="0" w:space="0" w:color="auto"/>
      </w:divBdr>
    </w:div>
    <w:div w:id="1365787556">
      <w:bodyDiv w:val="1"/>
      <w:marLeft w:val="0"/>
      <w:marRight w:val="0"/>
      <w:marTop w:val="0"/>
      <w:marBottom w:val="0"/>
      <w:divBdr>
        <w:top w:val="none" w:sz="0" w:space="0" w:color="auto"/>
        <w:left w:val="none" w:sz="0" w:space="0" w:color="auto"/>
        <w:bottom w:val="none" w:sz="0" w:space="0" w:color="auto"/>
        <w:right w:val="none" w:sz="0" w:space="0" w:color="auto"/>
      </w:divBdr>
    </w:div>
    <w:div w:id="1382363650">
      <w:bodyDiv w:val="1"/>
      <w:marLeft w:val="0"/>
      <w:marRight w:val="0"/>
      <w:marTop w:val="0"/>
      <w:marBottom w:val="0"/>
      <w:divBdr>
        <w:top w:val="none" w:sz="0" w:space="0" w:color="auto"/>
        <w:left w:val="none" w:sz="0" w:space="0" w:color="auto"/>
        <w:bottom w:val="none" w:sz="0" w:space="0" w:color="auto"/>
        <w:right w:val="none" w:sz="0" w:space="0" w:color="auto"/>
      </w:divBdr>
    </w:div>
    <w:div w:id="1384669813">
      <w:bodyDiv w:val="1"/>
      <w:marLeft w:val="0"/>
      <w:marRight w:val="0"/>
      <w:marTop w:val="0"/>
      <w:marBottom w:val="0"/>
      <w:divBdr>
        <w:top w:val="none" w:sz="0" w:space="0" w:color="auto"/>
        <w:left w:val="none" w:sz="0" w:space="0" w:color="auto"/>
        <w:bottom w:val="none" w:sz="0" w:space="0" w:color="auto"/>
        <w:right w:val="none" w:sz="0" w:space="0" w:color="auto"/>
      </w:divBdr>
    </w:div>
    <w:div w:id="1395279754">
      <w:bodyDiv w:val="1"/>
      <w:marLeft w:val="0"/>
      <w:marRight w:val="0"/>
      <w:marTop w:val="0"/>
      <w:marBottom w:val="0"/>
      <w:divBdr>
        <w:top w:val="none" w:sz="0" w:space="0" w:color="auto"/>
        <w:left w:val="none" w:sz="0" w:space="0" w:color="auto"/>
        <w:bottom w:val="none" w:sz="0" w:space="0" w:color="auto"/>
        <w:right w:val="none" w:sz="0" w:space="0" w:color="auto"/>
      </w:divBdr>
    </w:div>
    <w:div w:id="1421750857">
      <w:bodyDiv w:val="1"/>
      <w:marLeft w:val="0"/>
      <w:marRight w:val="0"/>
      <w:marTop w:val="0"/>
      <w:marBottom w:val="0"/>
      <w:divBdr>
        <w:top w:val="none" w:sz="0" w:space="0" w:color="auto"/>
        <w:left w:val="none" w:sz="0" w:space="0" w:color="auto"/>
        <w:bottom w:val="none" w:sz="0" w:space="0" w:color="auto"/>
        <w:right w:val="none" w:sz="0" w:space="0" w:color="auto"/>
      </w:divBdr>
    </w:div>
    <w:div w:id="1434126854">
      <w:bodyDiv w:val="1"/>
      <w:marLeft w:val="0"/>
      <w:marRight w:val="0"/>
      <w:marTop w:val="0"/>
      <w:marBottom w:val="0"/>
      <w:divBdr>
        <w:top w:val="none" w:sz="0" w:space="0" w:color="auto"/>
        <w:left w:val="none" w:sz="0" w:space="0" w:color="auto"/>
        <w:bottom w:val="none" w:sz="0" w:space="0" w:color="auto"/>
        <w:right w:val="none" w:sz="0" w:space="0" w:color="auto"/>
      </w:divBdr>
    </w:div>
    <w:div w:id="1438211285">
      <w:bodyDiv w:val="1"/>
      <w:marLeft w:val="0"/>
      <w:marRight w:val="0"/>
      <w:marTop w:val="0"/>
      <w:marBottom w:val="0"/>
      <w:divBdr>
        <w:top w:val="none" w:sz="0" w:space="0" w:color="auto"/>
        <w:left w:val="none" w:sz="0" w:space="0" w:color="auto"/>
        <w:bottom w:val="none" w:sz="0" w:space="0" w:color="auto"/>
        <w:right w:val="none" w:sz="0" w:space="0" w:color="auto"/>
      </w:divBdr>
    </w:div>
    <w:div w:id="1439594550">
      <w:bodyDiv w:val="1"/>
      <w:marLeft w:val="0"/>
      <w:marRight w:val="0"/>
      <w:marTop w:val="0"/>
      <w:marBottom w:val="0"/>
      <w:divBdr>
        <w:top w:val="none" w:sz="0" w:space="0" w:color="auto"/>
        <w:left w:val="none" w:sz="0" w:space="0" w:color="auto"/>
        <w:bottom w:val="none" w:sz="0" w:space="0" w:color="auto"/>
        <w:right w:val="none" w:sz="0" w:space="0" w:color="auto"/>
      </w:divBdr>
    </w:div>
    <w:div w:id="1484541157">
      <w:bodyDiv w:val="1"/>
      <w:marLeft w:val="0"/>
      <w:marRight w:val="0"/>
      <w:marTop w:val="0"/>
      <w:marBottom w:val="0"/>
      <w:divBdr>
        <w:top w:val="none" w:sz="0" w:space="0" w:color="auto"/>
        <w:left w:val="none" w:sz="0" w:space="0" w:color="auto"/>
        <w:bottom w:val="none" w:sz="0" w:space="0" w:color="auto"/>
        <w:right w:val="none" w:sz="0" w:space="0" w:color="auto"/>
      </w:divBdr>
    </w:div>
    <w:div w:id="1496846178">
      <w:bodyDiv w:val="1"/>
      <w:marLeft w:val="0"/>
      <w:marRight w:val="0"/>
      <w:marTop w:val="0"/>
      <w:marBottom w:val="0"/>
      <w:divBdr>
        <w:top w:val="none" w:sz="0" w:space="0" w:color="auto"/>
        <w:left w:val="none" w:sz="0" w:space="0" w:color="auto"/>
        <w:bottom w:val="none" w:sz="0" w:space="0" w:color="auto"/>
        <w:right w:val="none" w:sz="0" w:space="0" w:color="auto"/>
      </w:divBdr>
    </w:div>
    <w:div w:id="1509832702">
      <w:bodyDiv w:val="1"/>
      <w:marLeft w:val="0"/>
      <w:marRight w:val="0"/>
      <w:marTop w:val="0"/>
      <w:marBottom w:val="0"/>
      <w:divBdr>
        <w:top w:val="none" w:sz="0" w:space="0" w:color="auto"/>
        <w:left w:val="none" w:sz="0" w:space="0" w:color="auto"/>
        <w:bottom w:val="none" w:sz="0" w:space="0" w:color="auto"/>
        <w:right w:val="none" w:sz="0" w:space="0" w:color="auto"/>
      </w:divBdr>
    </w:div>
    <w:div w:id="1518155444">
      <w:bodyDiv w:val="1"/>
      <w:marLeft w:val="0"/>
      <w:marRight w:val="0"/>
      <w:marTop w:val="0"/>
      <w:marBottom w:val="0"/>
      <w:divBdr>
        <w:top w:val="none" w:sz="0" w:space="0" w:color="auto"/>
        <w:left w:val="none" w:sz="0" w:space="0" w:color="auto"/>
        <w:bottom w:val="none" w:sz="0" w:space="0" w:color="auto"/>
        <w:right w:val="none" w:sz="0" w:space="0" w:color="auto"/>
      </w:divBdr>
    </w:div>
    <w:div w:id="1518494739">
      <w:bodyDiv w:val="1"/>
      <w:marLeft w:val="0"/>
      <w:marRight w:val="0"/>
      <w:marTop w:val="0"/>
      <w:marBottom w:val="0"/>
      <w:divBdr>
        <w:top w:val="none" w:sz="0" w:space="0" w:color="auto"/>
        <w:left w:val="none" w:sz="0" w:space="0" w:color="auto"/>
        <w:bottom w:val="none" w:sz="0" w:space="0" w:color="auto"/>
        <w:right w:val="none" w:sz="0" w:space="0" w:color="auto"/>
      </w:divBdr>
    </w:div>
    <w:div w:id="1543905304">
      <w:bodyDiv w:val="1"/>
      <w:marLeft w:val="0"/>
      <w:marRight w:val="0"/>
      <w:marTop w:val="0"/>
      <w:marBottom w:val="0"/>
      <w:divBdr>
        <w:top w:val="none" w:sz="0" w:space="0" w:color="auto"/>
        <w:left w:val="none" w:sz="0" w:space="0" w:color="auto"/>
        <w:bottom w:val="none" w:sz="0" w:space="0" w:color="auto"/>
        <w:right w:val="none" w:sz="0" w:space="0" w:color="auto"/>
      </w:divBdr>
    </w:div>
    <w:div w:id="1567259898">
      <w:bodyDiv w:val="1"/>
      <w:marLeft w:val="0"/>
      <w:marRight w:val="0"/>
      <w:marTop w:val="0"/>
      <w:marBottom w:val="0"/>
      <w:divBdr>
        <w:top w:val="none" w:sz="0" w:space="0" w:color="auto"/>
        <w:left w:val="none" w:sz="0" w:space="0" w:color="auto"/>
        <w:bottom w:val="none" w:sz="0" w:space="0" w:color="auto"/>
        <w:right w:val="none" w:sz="0" w:space="0" w:color="auto"/>
      </w:divBdr>
    </w:div>
    <w:div w:id="1568686881">
      <w:bodyDiv w:val="1"/>
      <w:marLeft w:val="0"/>
      <w:marRight w:val="0"/>
      <w:marTop w:val="0"/>
      <w:marBottom w:val="0"/>
      <w:divBdr>
        <w:top w:val="none" w:sz="0" w:space="0" w:color="auto"/>
        <w:left w:val="none" w:sz="0" w:space="0" w:color="auto"/>
        <w:bottom w:val="none" w:sz="0" w:space="0" w:color="auto"/>
        <w:right w:val="none" w:sz="0" w:space="0" w:color="auto"/>
      </w:divBdr>
    </w:div>
    <w:div w:id="1615940665">
      <w:bodyDiv w:val="1"/>
      <w:marLeft w:val="0"/>
      <w:marRight w:val="0"/>
      <w:marTop w:val="0"/>
      <w:marBottom w:val="0"/>
      <w:divBdr>
        <w:top w:val="none" w:sz="0" w:space="0" w:color="auto"/>
        <w:left w:val="none" w:sz="0" w:space="0" w:color="auto"/>
        <w:bottom w:val="none" w:sz="0" w:space="0" w:color="auto"/>
        <w:right w:val="none" w:sz="0" w:space="0" w:color="auto"/>
      </w:divBdr>
    </w:div>
    <w:div w:id="1647247653">
      <w:bodyDiv w:val="1"/>
      <w:marLeft w:val="0"/>
      <w:marRight w:val="0"/>
      <w:marTop w:val="0"/>
      <w:marBottom w:val="0"/>
      <w:divBdr>
        <w:top w:val="none" w:sz="0" w:space="0" w:color="auto"/>
        <w:left w:val="none" w:sz="0" w:space="0" w:color="auto"/>
        <w:bottom w:val="none" w:sz="0" w:space="0" w:color="auto"/>
        <w:right w:val="none" w:sz="0" w:space="0" w:color="auto"/>
      </w:divBdr>
    </w:div>
    <w:div w:id="1647589232">
      <w:bodyDiv w:val="1"/>
      <w:marLeft w:val="0"/>
      <w:marRight w:val="0"/>
      <w:marTop w:val="0"/>
      <w:marBottom w:val="0"/>
      <w:divBdr>
        <w:top w:val="none" w:sz="0" w:space="0" w:color="auto"/>
        <w:left w:val="none" w:sz="0" w:space="0" w:color="auto"/>
        <w:bottom w:val="none" w:sz="0" w:space="0" w:color="auto"/>
        <w:right w:val="none" w:sz="0" w:space="0" w:color="auto"/>
      </w:divBdr>
    </w:div>
    <w:div w:id="1653172383">
      <w:bodyDiv w:val="1"/>
      <w:marLeft w:val="0"/>
      <w:marRight w:val="0"/>
      <w:marTop w:val="0"/>
      <w:marBottom w:val="0"/>
      <w:divBdr>
        <w:top w:val="none" w:sz="0" w:space="0" w:color="auto"/>
        <w:left w:val="none" w:sz="0" w:space="0" w:color="auto"/>
        <w:bottom w:val="none" w:sz="0" w:space="0" w:color="auto"/>
        <w:right w:val="none" w:sz="0" w:space="0" w:color="auto"/>
      </w:divBdr>
    </w:div>
    <w:div w:id="1657758588">
      <w:bodyDiv w:val="1"/>
      <w:marLeft w:val="0"/>
      <w:marRight w:val="0"/>
      <w:marTop w:val="0"/>
      <w:marBottom w:val="0"/>
      <w:divBdr>
        <w:top w:val="none" w:sz="0" w:space="0" w:color="auto"/>
        <w:left w:val="none" w:sz="0" w:space="0" w:color="auto"/>
        <w:bottom w:val="none" w:sz="0" w:space="0" w:color="auto"/>
        <w:right w:val="none" w:sz="0" w:space="0" w:color="auto"/>
      </w:divBdr>
    </w:div>
    <w:div w:id="1661763161">
      <w:bodyDiv w:val="1"/>
      <w:marLeft w:val="0"/>
      <w:marRight w:val="0"/>
      <w:marTop w:val="0"/>
      <w:marBottom w:val="0"/>
      <w:divBdr>
        <w:top w:val="none" w:sz="0" w:space="0" w:color="auto"/>
        <w:left w:val="none" w:sz="0" w:space="0" w:color="auto"/>
        <w:bottom w:val="none" w:sz="0" w:space="0" w:color="auto"/>
        <w:right w:val="none" w:sz="0" w:space="0" w:color="auto"/>
      </w:divBdr>
    </w:div>
    <w:div w:id="1674870077">
      <w:bodyDiv w:val="1"/>
      <w:marLeft w:val="0"/>
      <w:marRight w:val="0"/>
      <w:marTop w:val="0"/>
      <w:marBottom w:val="0"/>
      <w:divBdr>
        <w:top w:val="none" w:sz="0" w:space="0" w:color="auto"/>
        <w:left w:val="none" w:sz="0" w:space="0" w:color="auto"/>
        <w:bottom w:val="none" w:sz="0" w:space="0" w:color="auto"/>
        <w:right w:val="none" w:sz="0" w:space="0" w:color="auto"/>
      </w:divBdr>
    </w:div>
    <w:div w:id="1688215058">
      <w:bodyDiv w:val="1"/>
      <w:marLeft w:val="0"/>
      <w:marRight w:val="0"/>
      <w:marTop w:val="0"/>
      <w:marBottom w:val="0"/>
      <w:divBdr>
        <w:top w:val="none" w:sz="0" w:space="0" w:color="auto"/>
        <w:left w:val="none" w:sz="0" w:space="0" w:color="auto"/>
        <w:bottom w:val="none" w:sz="0" w:space="0" w:color="auto"/>
        <w:right w:val="none" w:sz="0" w:space="0" w:color="auto"/>
      </w:divBdr>
    </w:div>
    <w:div w:id="1699234901">
      <w:bodyDiv w:val="1"/>
      <w:marLeft w:val="0"/>
      <w:marRight w:val="0"/>
      <w:marTop w:val="0"/>
      <w:marBottom w:val="0"/>
      <w:divBdr>
        <w:top w:val="none" w:sz="0" w:space="0" w:color="auto"/>
        <w:left w:val="none" w:sz="0" w:space="0" w:color="auto"/>
        <w:bottom w:val="none" w:sz="0" w:space="0" w:color="auto"/>
        <w:right w:val="none" w:sz="0" w:space="0" w:color="auto"/>
      </w:divBdr>
    </w:div>
    <w:div w:id="1708096359">
      <w:bodyDiv w:val="1"/>
      <w:marLeft w:val="0"/>
      <w:marRight w:val="0"/>
      <w:marTop w:val="0"/>
      <w:marBottom w:val="0"/>
      <w:divBdr>
        <w:top w:val="none" w:sz="0" w:space="0" w:color="auto"/>
        <w:left w:val="none" w:sz="0" w:space="0" w:color="auto"/>
        <w:bottom w:val="none" w:sz="0" w:space="0" w:color="auto"/>
        <w:right w:val="none" w:sz="0" w:space="0" w:color="auto"/>
      </w:divBdr>
    </w:div>
    <w:div w:id="1716151768">
      <w:bodyDiv w:val="1"/>
      <w:marLeft w:val="0"/>
      <w:marRight w:val="0"/>
      <w:marTop w:val="0"/>
      <w:marBottom w:val="0"/>
      <w:divBdr>
        <w:top w:val="none" w:sz="0" w:space="0" w:color="auto"/>
        <w:left w:val="none" w:sz="0" w:space="0" w:color="auto"/>
        <w:bottom w:val="none" w:sz="0" w:space="0" w:color="auto"/>
        <w:right w:val="none" w:sz="0" w:space="0" w:color="auto"/>
      </w:divBdr>
    </w:div>
    <w:div w:id="1726489379">
      <w:bodyDiv w:val="1"/>
      <w:marLeft w:val="0"/>
      <w:marRight w:val="0"/>
      <w:marTop w:val="0"/>
      <w:marBottom w:val="0"/>
      <w:divBdr>
        <w:top w:val="none" w:sz="0" w:space="0" w:color="auto"/>
        <w:left w:val="none" w:sz="0" w:space="0" w:color="auto"/>
        <w:bottom w:val="none" w:sz="0" w:space="0" w:color="auto"/>
        <w:right w:val="none" w:sz="0" w:space="0" w:color="auto"/>
      </w:divBdr>
    </w:div>
    <w:div w:id="1734427389">
      <w:bodyDiv w:val="1"/>
      <w:marLeft w:val="0"/>
      <w:marRight w:val="0"/>
      <w:marTop w:val="0"/>
      <w:marBottom w:val="0"/>
      <w:divBdr>
        <w:top w:val="none" w:sz="0" w:space="0" w:color="auto"/>
        <w:left w:val="none" w:sz="0" w:space="0" w:color="auto"/>
        <w:bottom w:val="none" w:sz="0" w:space="0" w:color="auto"/>
        <w:right w:val="none" w:sz="0" w:space="0" w:color="auto"/>
      </w:divBdr>
    </w:div>
    <w:div w:id="1746948477">
      <w:bodyDiv w:val="1"/>
      <w:marLeft w:val="0"/>
      <w:marRight w:val="0"/>
      <w:marTop w:val="0"/>
      <w:marBottom w:val="0"/>
      <w:divBdr>
        <w:top w:val="none" w:sz="0" w:space="0" w:color="auto"/>
        <w:left w:val="none" w:sz="0" w:space="0" w:color="auto"/>
        <w:bottom w:val="none" w:sz="0" w:space="0" w:color="auto"/>
        <w:right w:val="none" w:sz="0" w:space="0" w:color="auto"/>
      </w:divBdr>
    </w:div>
    <w:div w:id="1766195551">
      <w:bodyDiv w:val="1"/>
      <w:marLeft w:val="0"/>
      <w:marRight w:val="0"/>
      <w:marTop w:val="0"/>
      <w:marBottom w:val="0"/>
      <w:divBdr>
        <w:top w:val="none" w:sz="0" w:space="0" w:color="auto"/>
        <w:left w:val="none" w:sz="0" w:space="0" w:color="auto"/>
        <w:bottom w:val="none" w:sz="0" w:space="0" w:color="auto"/>
        <w:right w:val="none" w:sz="0" w:space="0" w:color="auto"/>
      </w:divBdr>
    </w:div>
    <w:div w:id="1811551689">
      <w:bodyDiv w:val="1"/>
      <w:marLeft w:val="0"/>
      <w:marRight w:val="0"/>
      <w:marTop w:val="0"/>
      <w:marBottom w:val="0"/>
      <w:divBdr>
        <w:top w:val="none" w:sz="0" w:space="0" w:color="auto"/>
        <w:left w:val="none" w:sz="0" w:space="0" w:color="auto"/>
        <w:bottom w:val="none" w:sz="0" w:space="0" w:color="auto"/>
        <w:right w:val="none" w:sz="0" w:space="0" w:color="auto"/>
      </w:divBdr>
    </w:div>
    <w:div w:id="1816339895">
      <w:bodyDiv w:val="1"/>
      <w:marLeft w:val="0"/>
      <w:marRight w:val="0"/>
      <w:marTop w:val="0"/>
      <w:marBottom w:val="0"/>
      <w:divBdr>
        <w:top w:val="none" w:sz="0" w:space="0" w:color="auto"/>
        <w:left w:val="none" w:sz="0" w:space="0" w:color="auto"/>
        <w:bottom w:val="none" w:sz="0" w:space="0" w:color="auto"/>
        <w:right w:val="none" w:sz="0" w:space="0" w:color="auto"/>
      </w:divBdr>
    </w:div>
    <w:div w:id="1842887872">
      <w:bodyDiv w:val="1"/>
      <w:marLeft w:val="0"/>
      <w:marRight w:val="0"/>
      <w:marTop w:val="0"/>
      <w:marBottom w:val="0"/>
      <w:divBdr>
        <w:top w:val="none" w:sz="0" w:space="0" w:color="auto"/>
        <w:left w:val="none" w:sz="0" w:space="0" w:color="auto"/>
        <w:bottom w:val="none" w:sz="0" w:space="0" w:color="auto"/>
        <w:right w:val="none" w:sz="0" w:space="0" w:color="auto"/>
      </w:divBdr>
    </w:div>
    <w:div w:id="1845321929">
      <w:bodyDiv w:val="1"/>
      <w:marLeft w:val="0"/>
      <w:marRight w:val="0"/>
      <w:marTop w:val="0"/>
      <w:marBottom w:val="0"/>
      <w:divBdr>
        <w:top w:val="none" w:sz="0" w:space="0" w:color="auto"/>
        <w:left w:val="none" w:sz="0" w:space="0" w:color="auto"/>
        <w:bottom w:val="none" w:sz="0" w:space="0" w:color="auto"/>
        <w:right w:val="none" w:sz="0" w:space="0" w:color="auto"/>
      </w:divBdr>
    </w:div>
    <w:div w:id="1849979069">
      <w:bodyDiv w:val="1"/>
      <w:marLeft w:val="0"/>
      <w:marRight w:val="0"/>
      <w:marTop w:val="0"/>
      <w:marBottom w:val="0"/>
      <w:divBdr>
        <w:top w:val="none" w:sz="0" w:space="0" w:color="auto"/>
        <w:left w:val="none" w:sz="0" w:space="0" w:color="auto"/>
        <w:bottom w:val="none" w:sz="0" w:space="0" w:color="auto"/>
        <w:right w:val="none" w:sz="0" w:space="0" w:color="auto"/>
      </w:divBdr>
    </w:div>
    <w:div w:id="1854609219">
      <w:bodyDiv w:val="1"/>
      <w:marLeft w:val="0"/>
      <w:marRight w:val="0"/>
      <w:marTop w:val="0"/>
      <w:marBottom w:val="0"/>
      <w:divBdr>
        <w:top w:val="none" w:sz="0" w:space="0" w:color="auto"/>
        <w:left w:val="none" w:sz="0" w:space="0" w:color="auto"/>
        <w:bottom w:val="none" w:sz="0" w:space="0" w:color="auto"/>
        <w:right w:val="none" w:sz="0" w:space="0" w:color="auto"/>
      </w:divBdr>
    </w:div>
    <w:div w:id="1857619958">
      <w:bodyDiv w:val="1"/>
      <w:marLeft w:val="0"/>
      <w:marRight w:val="0"/>
      <w:marTop w:val="0"/>
      <w:marBottom w:val="0"/>
      <w:divBdr>
        <w:top w:val="none" w:sz="0" w:space="0" w:color="auto"/>
        <w:left w:val="none" w:sz="0" w:space="0" w:color="auto"/>
        <w:bottom w:val="none" w:sz="0" w:space="0" w:color="auto"/>
        <w:right w:val="none" w:sz="0" w:space="0" w:color="auto"/>
      </w:divBdr>
    </w:div>
    <w:div w:id="1869945109">
      <w:bodyDiv w:val="1"/>
      <w:marLeft w:val="0"/>
      <w:marRight w:val="0"/>
      <w:marTop w:val="0"/>
      <w:marBottom w:val="0"/>
      <w:divBdr>
        <w:top w:val="none" w:sz="0" w:space="0" w:color="auto"/>
        <w:left w:val="none" w:sz="0" w:space="0" w:color="auto"/>
        <w:bottom w:val="none" w:sz="0" w:space="0" w:color="auto"/>
        <w:right w:val="none" w:sz="0" w:space="0" w:color="auto"/>
      </w:divBdr>
    </w:div>
    <w:div w:id="1957369762">
      <w:bodyDiv w:val="1"/>
      <w:marLeft w:val="0"/>
      <w:marRight w:val="0"/>
      <w:marTop w:val="0"/>
      <w:marBottom w:val="0"/>
      <w:divBdr>
        <w:top w:val="none" w:sz="0" w:space="0" w:color="auto"/>
        <w:left w:val="none" w:sz="0" w:space="0" w:color="auto"/>
        <w:bottom w:val="none" w:sz="0" w:space="0" w:color="auto"/>
        <w:right w:val="none" w:sz="0" w:space="0" w:color="auto"/>
      </w:divBdr>
    </w:div>
    <w:div w:id="1992102316">
      <w:bodyDiv w:val="1"/>
      <w:marLeft w:val="0"/>
      <w:marRight w:val="0"/>
      <w:marTop w:val="0"/>
      <w:marBottom w:val="0"/>
      <w:divBdr>
        <w:top w:val="none" w:sz="0" w:space="0" w:color="auto"/>
        <w:left w:val="none" w:sz="0" w:space="0" w:color="auto"/>
        <w:bottom w:val="none" w:sz="0" w:space="0" w:color="auto"/>
        <w:right w:val="none" w:sz="0" w:space="0" w:color="auto"/>
      </w:divBdr>
    </w:div>
    <w:div w:id="1992782200">
      <w:bodyDiv w:val="1"/>
      <w:marLeft w:val="0"/>
      <w:marRight w:val="0"/>
      <w:marTop w:val="0"/>
      <w:marBottom w:val="0"/>
      <w:divBdr>
        <w:top w:val="none" w:sz="0" w:space="0" w:color="auto"/>
        <w:left w:val="none" w:sz="0" w:space="0" w:color="auto"/>
        <w:bottom w:val="none" w:sz="0" w:space="0" w:color="auto"/>
        <w:right w:val="none" w:sz="0" w:space="0" w:color="auto"/>
      </w:divBdr>
    </w:div>
    <w:div w:id="2026010257">
      <w:bodyDiv w:val="1"/>
      <w:marLeft w:val="0"/>
      <w:marRight w:val="0"/>
      <w:marTop w:val="0"/>
      <w:marBottom w:val="0"/>
      <w:divBdr>
        <w:top w:val="none" w:sz="0" w:space="0" w:color="auto"/>
        <w:left w:val="none" w:sz="0" w:space="0" w:color="auto"/>
        <w:bottom w:val="none" w:sz="0" w:space="0" w:color="auto"/>
        <w:right w:val="none" w:sz="0" w:space="0" w:color="auto"/>
      </w:divBdr>
    </w:div>
    <w:div w:id="2046052491">
      <w:bodyDiv w:val="1"/>
      <w:marLeft w:val="0"/>
      <w:marRight w:val="0"/>
      <w:marTop w:val="0"/>
      <w:marBottom w:val="0"/>
      <w:divBdr>
        <w:top w:val="none" w:sz="0" w:space="0" w:color="auto"/>
        <w:left w:val="none" w:sz="0" w:space="0" w:color="auto"/>
        <w:bottom w:val="none" w:sz="0" w:space="0" w:color="auto"/>
        <w:right w:val="none" w:sz="0" w:space="0" w:color="auto"/>
      </w:divBdr>
    </w:div>
    <w:div w:id="2046325698">
      <w:bodyDiv w:val="1"/>
      <w:marLeft w:val="0"/>
      <w:marRight w:val="0"/>
      <w:marTop w:val="0"/>
      <w:marBottom w:val="0"/>
      <w:divBdr>
        <w:top w:val="none" w:sz="0" w:space="0" w:color="auto"/>
        <w:left w:val="none" w:sz="0" w:space="0" w:color="auto"/>
        <w:bottom w:val="none" w:sz="0" w:space="0" w:color="auto"/>
        <w:right w:val="none" w:sz="0" w:space="0" w:color="auto"/>
      </w:divBdr>
    </w:div>
    <w:div w:id="2053915286">
      <w:bodyDiv w:val="1"/>
      <w:marLeft w:val="0"/>
      <w:marRight w:val="0"/>
      <w:marTop w:val="0"/>
      <w:marBottom w:val="0"/>
      <w:divBdr>
        <w:top w:val="none" w:sz="0" w:space="0" w:color="auto"/>
        <w:left w:val="none" w:sz="0" w:space="0" w:color="auto"/>
        <w:bottom w:val="none" w:sz="0" w:space="0" w:color="auto"/>
        <w:right w:val="none" w:sz="0" w:space="0" w:color="auto"/>
      </w:divBdr>
    </w:div>
    <w:div w:id="2096239446">
      <w:bodyDiv w:val="1"/>
      <w:marLeft w:val="0"/>
      <w:marRight w:val="0"/>
      <w:marTop w:val="0"/>
      <w:marBottom w:val="0"/>
      <w:divBdr>
        <w:top w:val="none" w:sz="0" w:space="0" w:color="auto"/>
        <w:left w:val="none" w:sz="0" w:space="0" w:color="auto"/>
        <w:bottom w:val="none" w:sz="0" w:space="0" w:color="auto"/>
        <w:right w:val="none" w:sz="0" w:space="0" w:color="auto"/>
      </w:divBdr>
    </w:div>
    <w:div w:id="2098670296">
      <w:bodyDiv w:val="1"/>
      <w:marLeft w:val="0"/>
      <w:marRight w:val="0"/>
      <w:marTop w:val="0"/>
      <w:marBottom w:val="0"/>
      <w:divBdr>
        <w:top w:val="none" w:sz="0" w:space="0" w:color="auto"/>
        <w:left w:val="none" w:sz="0" w:space="0" w:color="auto"/>
        <w:bottom w:val="none" w:sz="0" w:space="0" w:color="auto"/>
        <w:right w:val="none" w:sz="0" w:space="0" w:color="auto"/>
      </w:divBdr>
    </w:div>
    <w:div w:id="2111049435">
      <w:bodyDiv w:val="1"/>
      <w:marLeft w:val="0"/>
      <w:marRight w:val="0"/>
      <w:marTop w:val="0"/>
      <w:marBottom w:val="0"/>
      <w:divBdr>
        <w:top w:val="none" w:sz="0" w:space="0" w:color="auto"/>
        <w:left w:val="none" w:sz="0" w:space="0" w:color="auto"/>
        <w:bottom w:val="none" w:sz="0" w:space="0" w:color="auto"/>
        <w:right w:val="none" w:sz="0" w:space="0" w:color="auto"/>
      </w:divBdr>
    </w:div>
    <w:div w:id="213073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DDFE8B-708E-43DF-8CBF-1A84FD8B1BC3}">
  <ds:schemaRefs>
    <ds:schemaRef ds:uri="http://schemas.microsoft.com/office/2006/metadata/properties"/>
    <ds:schemaRef ds:uri="http://schemas.microsoft.com/office/infopath/2007/PartnerControls"/>
    <ds:schemaRef ds:uri="7d252437-49e3-4a31-82c3-0969eee66727"/>
    <ds:schemaRef ds:uri="1eff5e10-d7a8-4cf8-bcd4-7ce16bbde0a0"/>
  </ds:schemaRefs>
</ds:datastoreItem>
</file>

<file path=customXml/itemProps2.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customXml/itemProps3.xml><?xml version="1.0" encoding="utf-8"?>
<ds:datastoreItem xmlns:ds="http://schemas.openxmlformats.org/officeDocument/2006/customXml" ds:itemID="{69DC701F-B292-42C7-BC86-85F0BADDD50C}"/>
</file>

<file path=customXml/itemProps4.xml><?xml version="1.0" encoding="utf-8"?>
<ds:datastoreItem xmlns:ds="http://schemas.openxmlformats.org/officeDocument/2006/customXml" ds:itemID="{CC238098-7311-4029-B695-CFB85F2D41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21</Pages>
  <Words>4027</Words>
  <Characters>22959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Estrada, Erika Lynn</cp:lastModifiedBy>
  <cp:revision>32</cp:revision>
  <dcterms:created xsi:type="dcterms:W3CDTF">2023-11-16T20:58:00Z</dcterms:created>
  <dcterms:modified xsi:type="dcterms:W3CDTF">2024-01-29T10:45:00Z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